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68" w:rsidRDefault="00D06F82" w:rsidP="00D06F82">
      <w:pPr>
        <w:jc w:val="center"/>
        <w:rPr>
          <w:rFonts w:ascii="Times New Roman" w:hAnsi="Times New Roman" w:cs="Times New Roman"/>
          <w:b/>
          <w:sz w:val="32"/>
          <w:szCs w:val="32"/>
          <w:lang w:val="kk-KZ"/>
        </w:rPr>
      </w:pPr>
      <w:r w:rsidRPr="00D06F82">
        <w:rPr>
          <w:rFonts w:ascii="Times New Roman" w:hAnsi="Times New Roman" w:cs="Times New Roman"/>
          <w:b/>
          <w:sz w:val="32"/>
          <w:szCs w:val="32"/>
          <w:lang w:val="kk-KZ"/>
        </w:rPr>
        <w:t>Ақмола облысының архивтер мен құжаттамалар басқармасы</w:t>
      </w:r>
    </w:p>
    <w:p w:rsidR="00D06F82" w:rsidRDefault="00D06F82" w:rsidP="00D06F82">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 xml:space="preserve">АҚМОЛА ОБЛЫСЫНЫҢ </w:t>
      </w:r>
    </w:p>
    <w:p w:rsidR="00D06F82" w:rsidRDefault="00D06F82" w:rsidP="00D06F82">
      <w:pPr>
        <w:spacing w:after="0" w:line="240" w:lineRule="auto"/>
        <w:jc w:val="center"/>
        <w:rPr>
          <w:rFonts w:ascii="Times New Roman" w:hAnsi="Times New Roman" w:cs="Times New Roman"/>
          <w:b/>
          <w:sz w:val="32"/>
          <w:szCs w:val="32"/>
          <w:lang w:val="kk-KZ"/>
        </w:rPr>
      </w:pPr>
      <w:r>
        <w:rPr>
          <w:rFonts w:ascii="Times New Roman" w:hAnsi="Times New Roman" w:cs="Times New Roman"/>
          <w:b/>
          <w:sz w:val="32"/>
          <w:szCs w:val="32"/>
          <w:lang w:val="kk-KZ"/>
        </w:rPr>
        <w:t>МЕМЛЕКЕТТІК АРХИВІ</w:t>
      </w: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Default="00D06F82" w:rsidP="00D06F82">
      <w:pPr>
        <w:spacing w:after="0" w:line="240" w:lineRule="auto"/>
        <w:jc w:val="center"/>
        <w:rPr>
          <w:rFonts w:ascii="Times New Roman" w:hAnsi="Times New Roman" w:cs="Times New Roman"/>
          <w:b/>
          <w:sz w:val="32"/>
          <w:szCs w:val="32"/>
          <w:lang w:val="kk-KZ"/>
        </w:rPr>
      </w:pPr>
    </w:p>
    <w:p w:rsidR="00D06F82" w:rsidRPr="00D06F82" w:rsidRDefault="00D06F82" w:rsidP="00D06F82">
      <w:pPr>
        <w:spacing w:after="0" w:line="240" w:lineRule="auto"/>
        <w:jc w:val="center"/>
        <w:rPr>
          <w:rFonts w:ascii="Times New Roman" w:hAnsi="Times New Roman" w:cs="Times New Roman"/>
          <w:b/>
          <w:sz w:val="40"/>
          <w:szCs w:val="40"/>
          <w:lang w:val="kk-KZ"/>
        </w:rPr>
      </w:pPr>
      <w:r w:rsidRPr="00D06F82">
        <w:rPr>
          <w:rFonts w:ascii="Times New Roman" w:hAnsi="Times New Roman" w:cs="Times New Roman"/>
          <w:b/>
          <w:sz w:val="40"/>
          <w:szCs w:val="40"/>
          <w:lang w:val="kk-KZ"/>
        </w:rPr>
        <w:t>Аса құнды құжаттармен жұмыс жасаудағы</w:t>
      </w:r>
    </w:p>
    <w:p w:rsidR="00D06F82" w:rsidRDefault="00D06F82" w:rsidP="00D06F82">
      <w:pPr>
        <w:spacing w:after="0" w:line="240" w:lineRule="auto"/>
        <w:jc w:val="center"/>
        <w:rPr>
          <w:rFonts w:ascii="Times New Roman" w:hAnsi="Times New Roman" w:cs="Times New Roman"/>
          <w:b/>
          <w:sz w:val="40"/>
          <w:szCs w:val="40"/>
          <w:lang w:val="kk-KZ"/>
        </w:rPr>
      </w:pPr>
      <w:r w:rsidRPr="00D06F82">
        <w:rPr>
          <w:rFonts w:ascii="Times New Roman" w:hAnsi="Times New Roman" w:cs="Times New Roman"/>
          <w:b/>
          <w:sz w:val="40"/>
          <w:szCs w:val="40"/>
          <w:lang w:val="kk-KZ"/>
        </w:rPr>
        <w:t xml:space="preserve"> әдістемелік ұсыныстар</w:t>
      </w:r>
    </w:p>
    <w:p w:rsidR="00D06F82" w:rsidRDefault="00D06F82" w:rsidP="00D06F82">
      <w:pPr>
        <w:spacing w:after="0" w:line="240" w:lineRule="auto"/>
        <w:jc w:val="center"/>
        <w:rPr>
          <w:rFonts w:ascii="Times New Roman" w:hAnsi="Times New Roman" w:cs="Times New Roman"/>
          <w:b/>
          <w:sz w:val="40"/>
          <w:szCs w:val="40"/>
          <w:lang w:val="kk-KZ"/>
        </w:rPr>
      </w:pPr>
    </w:p>
    <w:p w:rsidR="00D06F82" w:rsidRDefault="00D06F82" w:rsidP="00D06F82">
      <w:pPr>
        <w:spacing w:after="0" w:line="240" w:lineRule="auto"/>
        <w:jc w:val="center"/>
        <w:rPr>
          <w:rFonts w:ascii="Times New Roman" w:hAnsi="Times New Roman" w:cs="Times New Roman"/>
          <w:sz w:val="28"/>
          <w:szCs w:val="28"/>
          <w:lang w:val="kk-KZ"/>
        </w:rPr>
      </w:pPr>
    </w:p>
    <w:p w:rsidR="00D06F82" w:rsidRDefault="00D06F82" w:rsidP="00D06F82">
      <w:pPr>
        <w:spacing w:after="0" w:line="240" w:lineRule="auto"/>
        <w:jc w:val="center"/>
        <w:rPr>
          <w:rFonts w:ascii="Times New Roman" w:hAnsi="Times New Roman" w:cs="Times New Roman"/>
          <w:sz w:val="28"/>
          <w:szCs w:val="28"/>
          <w:lang w:val="kk-KZ"/>
        </w:rPr>
      </w:pPr>
    </w:p>
    <w:p w:rsidR="00D06F82" w:rsidRDefault="00D06F82" w:rsidP="00D06F82">
      <w:pPr>
        <w:spacing w:after="0" w:line="240" w:lineRule="auto"/>
        <w:jc w:val="center"/>
        <w:rPr>
          <w:rFonts w:ascii="Times New Roman" w:hAnsi="Times New Roman" w:cs="Times New Roman"/>
          <w:sz w:val="28"/>
          <w:szCs w:val="28"/>
          <w:lang w:val="kk-KZ"/>
        </w:rPr>
      </w:pPr>
    </w:p>
    <w:p w:rsidR="00D06F82" w:rsidRDefault="00D06F82" w:rsidP="00D06F82">
      <w:pPr>
        <w:spacing w:after="0" w:line="240" w:lineRule="auto"/>
        <w:jc w:val="center"/>
        <w:rPr>
          <w:rFonts w:ascii="Times New Roman" w:hAnsi="Times New Roman" w:cs="Times New Roman"/>
          <w:sz w:val="28"/>
          <w:szCs w:val="28"/>
          <w:lang w:val="kk-KZ"/>
        </w:rPr>
      </w:pPr>
    </w:p>
    <w:p w:rsidR="00D06F82" w:rsidRDefault="00D06F82" w:rsidP="00D06F82">
      <w:pPr>
        <w:spacing w:after="0" w:line="240" w:lineRule="auto"/>
        <w:jc w:val="center"/>
        <w:rPr>
          <w:rFonts w:ascii="Times New Roman" w:hAnsi="Times New Roman" w:cs="Times New Roman"/>
          <w:sz w:val="28"/>
          <w:szCs w:val="28"/>
          <w:lang w:val="kk-KZ"/>
        </w:rPr>
      </w:pPr>
    </w:p>
    <w:p w:rsidR="00D06F82" w:rsidRDefault="00D06F82" w:rsidP="00D06F82">
      <w:pPr>
        <w:spacing w:after="0" w:line="240" w:lineRule="auto"/>
        <w:ind w:left="4248"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Құрастырушы: </w:t>
      </w:r>
    </w:p>
    <w:p w:rsidR="00D06F82" w:rsidRDefault="00D06F82" w:rsidP="00D06F82">
      <w:pPr>
        <w:spacing w:after="0" w:line="240" w:lineRule="auto"/>
        <w:ind w:left="4956"/>
        <w:jc w:val="both"/>
        <w:rPr>
          <w:rFonts w:ascii="Times New Roman" w:hAnsi="Times New Roman" w:cs="Times New Roman"/>
          <w:sz w:val="28"/>
          <w:szCs w:val="28"/>
          <w:lang w:val="kk-KZ"/>
        </w:rPr>
      </w:pPr>
      <w:r>
        <w:rPr>
          <w:rFonts w:ascii="Times New Roman" w:hAnsi="Times New Roman" w:cs="Times New Roman"/>
          <w:sz w:val="28"/>
          <w:szCs w:val="28"/>
          <w:lang w:val="kk-KZ"/>
        </w:rPr>
        <w:t>Басшы орынбасары: К.Ж.Узакпаева</w:t>
      </w:r>
    </w:p>
    <w:p w:rsidR="00A41DD8" w:rsidRDefault="00A41DD8" w:rsidP="00A41DD8">
      <w:pPr>
        <w:spacing w:after="0" w:line="240" w:lineRule="auto"/>
        <w:ind w:left="4956"/>
        <w:jc w:val="both"/>
        <w:rPr>
          <w:rFonts w:ascii="Times New Roman" w:hAnsi="Times New Roman" w:cs="Times New Roman"/>
          <w:sz w:val="28"/>
          <w:szCs w:val="28"/>
          <w:lang w:val="kk-KZ"/>
        </w:rPr>
      </w:pPr>
      <w:r>
        <w:rPr>
          <w:rFonts w:ascii="Times New Roman" w:hAnsi="Times New Roman" w:cs="Times New Roman"/>
          <w:sz w:val="28"/>
          <w:szCs w:val="28"/>
          <w:lang w:val="kk-KZ"/>
        </w:rPr>
        <w:t>Аударған: Ж.Т. Жақсыбаева</w:t>
      </w:r>
    </w:p>
    <w:p w:rsidR="00D06F82" w:rsidRDefault="00D06F82" w:rsidP="00D06F82">
      <w:pPr>
        <w:spacing w:after="0" w:line="240" w:lineRule="auto"/>
        <w:ind w:left="4956"/>
        <w:jc w:val="both"/>
        <w:rPr>
          <w:rFonts w:ascii="Times New Roman" w:hAnsi="Times New Roman" w:cs="Times New Roman"/>
          <w:sz w:val="28"/>
          <w:szCs w:val="28"/>
          <w:lang w:val="kk-KZ"/>
        </w:rPr>
      </w:pPr>
    </w:p>
    <w:p w:rsidR="00D06F82" w:rsidRDefault="00D06F82" w:rsidP="00D06F82">
      <w:pPr>
        <w:spacing w:after="0" w:line="240" w:lineRule="auto"/>
        <w:ind w:left="4956"/>
        <w:jc w:val="both"/>
        <w:rPr>
          <w:rFonts w:ascii="Times New Roman" w:hAnsi="Times New Roman" w:cs="Times New Roman"/>
          <w:sz w:val="28"/>
          <w:szCs w:val="28"/>
          <w:lang w:val="kk-KZ"/>
        </w:rPr>
      </w:pPr>
    </w:p>
    <w:p w:rsidR="00D06F82" w:rsidRDefault="00D06F82" w:rsidP="00D06F82">
      <w:pPr>
        <w:spacing w:after="0" w:line="240" w:lineRule="auto"/>
        <w:jc w:val="both"/>
        <w:rPr>
          <w:rFonts w:ascii="Times New Roman" w:hAnsi="Times New Roman" w:cs="Times New Roman"/>
          <w:sz w:val="28"/>
          <w:szCs w:val="28"/>
          <w:lang w:val="kk-KZ"/>
        </w:rPr>
      </w:pPr>
    </w:p>
    <w:p w:rsidR="00D06F82" w:rsidRDefault="00D06F82" w:rsidP="00D06F82">
      <w:pPr>
        <w:spacing w:after="0" w:line="240" w:lineRule="auto"/>
        <w:jc w:val="both"/>
        <w:rPr>
          <w:rFonts w:ascii="Times New Roman" w:hAnsi="Times New Roman" w:cs="Times New Roman"/>
          <w:sz w:val="28"/>
          <w:szCs w:val="28"/>
          <w:lang w:val="kk-KZ"/>
        </w:rPr>
      </w:pPr>
    </w:p>
    <w:p w:rsidR="00D06F82" w:rsidRDefault="00D06F82" w:rsidP="00D06F82">
      <w:pPr>
        <w:spacing w:after="0" w:line="240" w:lineRule="auto"/>
        <w:jc w:val="both"/>
        <w:rPr>
          <w:rFonts w:ascii="Times New Roman" w:hAnsi="Times New Roman" w:cs="Times New Roman"/>
          <w:sz w:val="28"/>
          <w:szCs w:val="28"/>
          <w:lang w:val="kk-KZ"/>
        </w:rPr>
      </w:pPr>
    </w:p>
    <w:p w:rsidR="00D06F82" w:rsidRDefault="00D06F82" w:rsidP="00D06F82">
      <w:pPr>
        <w:spacing w:after="0" w:line="240" w:lineRule="auto"/>
        <w:jc w:val="both"/>
        <w:rPr>
          <w:rFonts w:ascii="Times New Roman" w:hAnsi="Times New Roman" w:cs="Times New Roman"/>
          <w:sz w:val="28"/>
          <w:szCs w:val="28"/>
          <w:lang w:val="kk-KZ"/>
        </w:rPr>
      </w:pPr>
    </w:p>
    <w:p w:rsidR="00D06F82" w:rsidRDefault="00D06F82" w:rsidP="00D06F82">
      <w:pPr>
        <w:spacing w:after="0" w:line="240" w:lineRule="auto"/>
        <w:jc w:val="both"/>
        <w:rPr>
          <w:rFonts w:ascii="Times New Roman" w:hAnsi="Times New Roman" w:cs="Times New Roman"/>
          <w:sz w:val="28"/>
          <w:szCs w:val="28"/>
          <w:lang w:val="kk-KZ"/>
        </w:rPr>
      </w:pPr>
    </w:p>
    <w:p w:rsidR="00D06F82" w:rsidRDefault="00D06F82" w:rsidP="00D06F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Ақмола облысының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Ақмола облысының</w:t>
      </w:r>
    </w:p>
    <w:p w:rsidR="00D06F82" w:rsidRDefault="00D06F82" w:rsidP="00D06F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архивтер мен құжаттамалар </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мемлекеттік архи</w:t>
      </w:r>
      <w:r w:rsidR="00B04229">
        <w:rPr>
          <w:rFonts w:ascii="Times New Roman" w:hAnsi="Times New Roman" w:cs="Times New Roman"/>
          <w:sz w:val="28"/>
          <w:szCs w:val="28"/>
          <w:lang w:val="kk-KZ"/>
        </w:rPr>
        <w:t>в</w:t>
      </w:r>
      <w:r>
        <w:rPr>
          <w:rFonts w:ascii="Times New Roman" w:hAnsi="Times New Roman" w:cs="Times New Roman"/>
          <w:sz w:val="28"/>
          <w:szCs w:val="28"/>
          <w:lang w:val="kk-KZ"/>
        </w:rPr>
        <w:t>інің</w:t>
      </w:r>
    </w:p>
    <w:p w:rsidR="00D06F82" w:rsidRDefault="00D06F82" w:rsidP="00D06F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басқармасының</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СК хат</w:t>
      </w:r>
      <w:r w:rsidR="001619FA">
        <w:rPr>
          <w:rFonts w:ascii="Times New Roman" w:hAnsi="Times New Roman" w:cs="Times New Roman"/>
          <w:sz w:val="28"/>
          <w:szCs w:val="28"/>
          <w:lang w:val="kk-KZ"/>
        </w:rPr>
        <w:t>т</w:t>
      </w:r>
      <w:r>
        <w:rPr>
          <w:rFonts w:ascii="Times New Roman" w:hAnsi="Times New Roman" w:cs="Times New Roman"/>
          <w:sz w:val="28"/>
          <w:szCs w:val="28"/>
          <w:lang w:val="kk-KZ"/>
        </w:rPr>
        <w:t>амасымен</w:t>
      </w:r>
    </w:p>
    <w:p w:rsidR="00D06F82" w:rsidRDefault="00D06F82" w:rsidP="00D06F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СТӘК хаттамасымен</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Келісілді</w:t>
      </w:r>
    </w:p>
    <w:p w:rsidR="00D06F82" w:rsidRDefault="00D06F82" w:rsidP="00D06F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Келісілді</w:t>
      </w:r>
      <w:r w:rsidR="00026870">
        <w:rPr>
          <w:rFonts w:ascii="Times New Roman" w:hAnsi="Times New Roman" w:cs="Times New Roman"/>
          <w:sz w:val="28"/>
          <w:szCs w:val="28"/>
          <w:lang w:val="kk-KZ"/>
        </w:rPr>
        <w:tab/>
      </w:r>
      <w:r w:rsidR="00026870">
        <w:rPr>
          <w:rFonts w:ascii="Times New Roman" w:hAnsi="Times New Roman" w:cs="Times New Roman"/>
          <w:sz w:val="28"/>
          <w:szCs w:val="28"/>
          <w:lang w:val="kk-KZ"/>
        </w:rPr>
        <w:tab/>
      </w:r>
      <w:r w:rsidR="00026870">
        <w:rPr>
          <w:rFonts w:ascii="Times New Roman" w:hAnsi="Times New Roman" w:cs="Times New Roman"/>
          <w:sz w:val="28"/>
          <w:szCs w:val="28"/>
          <w:lang w:val="kk-KZ"/>
        </w:rPr>
        <w:tab/>
      </w:r>
      <w:r w:rsidR="00026870">
        <w:rPr>
          <w:rFonts w:ascii="Times New Roman" w:hAnsi="Times New Roman" w:cs="Times New Roman"/>
          <w:sz w:val="28"/>
          <w:szCs w:val="28"/>
          <w:lang w:val="kk-KZ"/>
        </w:rPr>
        <w:tab/>
      </w:r>
      <w:r w:rsidR="00026870">
        <w:rPr>
          <w:rFonts w:ascii="Times New Roman" w:hAnsi="Times New Roman" w:cs="Times New Roman"/>
          <w:sz w:val="28"/>
          <w:szCs w:val="28"/>
          <w:lang w:val="kk-KZ"/>
        </w:rPr>
        <w:tab/>
      </w:r>
      <w:r w:rsidR="00026870">
        <w:rPr>
          <w:rFonts w:ascii="Times New Roman" w:hAnsi="Times New Roman" w:cs="Times New Roman"/>
          <w:sz w:val="28"/>
          <w:szCs w:val="28"/>
          <w:lang w:val="kk-KZ"/>
        </w:rPr>
        <w:tab/>
      </w:r>
      <w:r w:rsidR="00026870">
        <w:rPr>
          <w:rFonts w:ascii="Times New Roman" w:hAnsi="Times New Roman" w:cs="Times New Roman"/>
          <w:sz w:val="28"/>
          <w:szCs w:val="28"/>
          <w:lang w:val="kk-KZ"/>
        </w:rPr>
        <w:tab/>
        <w:t xml:space="preserve">2016 </w:t>
      </w:r>
      <w:r w:rsidR="00026870" w:rsidRPr="00026870">
        <w:rPr>
          <w:rFonts w:ascii="Times New Roman" w:hAnsi="Times New Roman" w:cs="Times New Roman"/>
          <w:sz w:val="28"/>
          <w:szCs w:val="28"/>
          <w:lang w:val="kk-KZ"/>
        </w:rPr>
        <w:t>_________</w:t>
      </w:r>
      <w:r w:rsidR="00026870">
        <w:rPr>
          <w:rFonts w:ascii="Times New Roman" w:hAnsi="Times New Roman" w:cs="Times New Roman"/>
          <w:sz w:val="28"/>
          <w:szCs w:val="28"/>
          <w:lang w:val="kk-KZ"/>
        </w:rPr>
        <w:t xml:space="preserve"> № </w:t>
      </w:r>
      <w:r w:rsidR="00026870" w:rsidRPr="00026870">
        <w:rPr>
          <w:rFonts w:ascii="Times New Roman" w:hAnsi="Times New Roman" w:cs="Times New Roman"/>
          <w:sz w:val="28"/>
          <w:szCs w:val="28"/>
          <w:lang w:val="kk-KZ"/>
        </w:rPr>
        <w:t>_____</w:t>
      </w:r>
    </w:p>
    <w:p w:rsidR="00D06F82" w:rsidRPr="00026870" w:rsidRDefault="00D06F82" w:rsidP="00D06F82">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2016 </w:t>
      </w:r>
      <w:r w:rsidRPr="00026870">
        <w:rPr>
          <w:rFonts w:ascii="Times New Roman" w:hAnsi="Times New Roman" w:cs="Times New Roman"/>
          <w:sz w:val="28"/>
          <w:szCs w:val="28"/>
          <w:lang w:val="kk-KZ"/>
        </w:rPr>
        <w:t>_________</w:t>
      </w:r>
      <w:r>
        <w:rPr>
          <w:rFonts w:ascii="Times New Roman" w:hAnsi="Times New Roman" w:cs="Times New Roman"/>
          <w:sz w:val="28"/>
          <w:szCs w:val="28"/>
          <w:lang w:val="kk-KZ"/>
        </w:rPr>
        <w:t xml:space="preserve"> № </w:t>
      </w:r>
      <w:r w:rsidRPr="00026870">
        <w:rPr>
          <w:rFonts w:ascii="Times New Roman" w:hAnsi="Times New Roman" w:cs="Times New Roman"/>
          <w:sz w:val="28"/>
          <w:szCs w:val="28"/>
          <w:lang w:val="kk-KZ"/>
        </w:rPr>
        <w:t>_____</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p>
    <w:p w:rsidR="00D06F82" w:rsidRDefault="00D06F82" w:rsidP="00D06F82">
      <w:pPr>
        <w:spacing w:after="0" w:line="240" w:lineRule="auto"/>
        <w:rPr>
          <w:rFonts w:ascii="Times New Roman" w:hAnsi="Times New Roman" w:cs="Times New Roman"/>
          <w:sz w:val="28"/>
          <w:szCs w:val="28"/>
          <w:lang w:val="kk-KZ"/>
        </w:rPr>
      </w:pPr>
    </w:p>
    <w:p w:rsidR="00802E55" w:rsidRDefault="00802E55" w:rsidP="00D06F82">
      <w:pPr>
        <w:spacing w:after="0" w:line="240" w:lineRule="auto"/>
        <w:rPr>
          <w:rFonts w:ascii="Times New Roman" w:hAnsi="Times New Roman" w:cs="Times New Roman"/>
          <w:sz w:val="28"/>
          <w:szCs w:val="28"/>
          <w:lang w:val="kk-KZ"/>
        </w:rPr>
      </w:pPr>
    </w:p>
    <w:p w:rsidR="00802E55" w:rsidRDefault="00802E55" w:rsidP="00D06F82">
      <w:pPr>
        <w:spacing w:after="0" w:line="240" w:lineRule="auto"/>
        <w:rPr>
          <w:rFonts w:ascii="Times New Roman" w:hAnsi="Times New Roman" w:cs="Times New Roman"/>
          <w:sz w:val="28"/>
          <w:szCs w:val="28"/>
          <w:lang w:val="kk-KZ"/>
        </w:rPr>
      </w:pPr>
    </w:p>
    <w:p w:rsidR="00802E55" w:rsidRDefault="00802E55" w:rsidP="00802E5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Мазмұны</w:t>
      </w:r>
    </w:p>
    <w:p w:rsidR="00802E55" w:rsidRDefault="00802E55" w:rsidP="00802E55">
      <w:pPr>
        <w:spacing w:after="0" w:line="240" w:lineRule="auto"/>
        <w:jc w:val="both"/>
        <w:rPr>
          <w:rFonts w:ascii="Times New Roman" w:hAnsi="Times New Roman" w:cs="Times New Roman"/>
          <w:sz w:val="28"/>
          <w:szCs w:val="28"/>
          <w:lang w:val="kk-KZ"/>
        </w:rPr>
      </w:pPr>
    </w:p>
    <w:p w:rsidR="00802E55" w:rsidRDefault="00802E55" w:rsidP="00802E55">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Кіріспе ......................................................................................................................3</w:t>
      </w:r>
    </w:p>
    <w:p w:rsidR="00802E55" w:rsidRDefault="00802E55" w:rsidP="00802E55">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 туралы ұғымын анықтау</w:t>
      </w:r>
      <w:r w:rsidR="002D00B8">
        <w:rPr>
          <w:rFonts w:ascii="Times New Roman" w:hAnsi="Times New Roman" w:cs="Times New Roman"/>
          <w:sz w:val="28"/>
          <w:szCs w:val="28"/>
          <w:lang w:val="kk-KZ"/>
        </w:rPr>
        <w:t>.................................</w:t>
      </w:r>
      <w:r w:rsidR="007E2A7E">
        <w:rPr>
          <w:rFonts w:ascii="Times New Roman" w:hAnsi="Times New Roman" w:cs="Times New Roman"/>
          <w:sz w:val="28"/>
          <w:szCs w:val="28"/>
          <w:lang w:val="kk-KZ"/>
        </w:rPr>
        <w:t>.3-4</w:t>
      </w:r>
    </w:p>
    <w:p w:rsidR="00802E55" w:rsidRDefault="00802E55" w:rsidP="00802E55">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Аса құнды </w:t>
      </w:r>
      <w:r w:rsidR="00DE5815">
        <w:rPr>
          <w:rFonts w:ascii="Times New Roman" w:hAnsi="Times New Roman" w:cs="Times New Roman"/>
          <w:sz w:val="28"/>
          <w:szCs w:val="28"/>
          <w:lang w:val="kk-KZ"/>
        </w:rPr>
        <w:t>істерді</w:t>
      </w:r>
      <w:r>
        <w:rPr>
          <w:rFonts w:ascii="Times New Roman" w:hAnsi="Times New Roman" w:cs="Times New Roman"/>
          <w:sz w:val="28"/>
          <w:szCs w:val="28"/>
          <w:lang w:val="kk-KZ"/>
        </w:rPr>
        <w:t xml:space="preserve"> анықтау </w:t>
      </w:r>
      <w:r w:rsidR="00A41DD8">
        <w:rPr>
          <w:rFonts w:ascii="Times New Roman" w:hAnsi="Times New Roman" w:cs="Times New Roman"/>
          <w:sz w:val="28"/>
          <w:szCs w:val="28"/>
          <w:lang w:val="kk-KZ"/>
        </w:rPr>
        <w:t>өлшемдері</w:t>
      </w:r>
      <w:r w:rsidR="007E2A7E">
        <w:rPr>
          <w:rFonts w:ascii="Times New Roman" w:hAnsi="Times New Roman" w:cs="Times New Roman"/>
          <w:sz w:val="28"/>
          <w:szCs w:val="28"/>
          <w:lang w:val="kk-KZ"/>
        </w:rPr>
        <w:t>................................................4</w:t>
      </w:r>
    </w:p>
    <w:p w:rsidR="00802E55" w:rsidRDefault="00802E55" w:rsidP="00802E55">
      <w:pPr>
        <w:pStyle w:val="a3"/>
        <w:numPr>
          <w:ilvl w:val="1"/>
          <w:numId w:val="1"/>
        </w:numPr>
        <w:spacing w:after="0" w:line="240" w:lineRule="auto"/>
        <w:ind w:left="284"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Құжаттың жазылу уақыты .......................................</w:t>
      </w:r>
      <w:r w:rsidR="007E2A7E">
        <w:rPr>
          <w:rFonts w:ascii="Times New Roman" w:hAnsi="Times New Roman" w:cs="Times New Roman"/>
          <w:sz w:val="28"/>
          <w:szCs w:val="28"/>
          <w:lang w:val="kk-KZ"/>
        </w:rPr>
        <w:t>..............................4</w:t>
      </w:r>
    </w:p>
    <w:p w:rsidR="00802E55" w:rsidRDefault="00BF34C2" w:rsidP="00802E55">
      <w:pPr>
        <w:pStyle w:val="a3"/>
        <w:numPr>
          <w:ilvl w:val="1"/>
          <w:numId w:val="1"/>
        </w:numPr>
        <w:spacing w:after="0" w:line="240" w:lineRule="auto"/>
        <w:ind w:left="284"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55">
        <w:rPr>
          <w:rFonts w:ascii="Times New Roman" w:hAnsi="Times New Roman" w:cs="Times New Roman"/>
          <w:sz w:val="28"/>
          <w:szCs w:val="28"/>
          <w:lang w:val="kk-KZ"/>
        </w:rPr>
        <w:t>Құжаттағы ақпараттың құндылығы</w:t>
      </w:r>
      <w:r w:rsidR="007E2A7E">
        <w:rPr>
          <w:rFonts w:ascii="Times New Roman" w:hAnsi="Times New Roman" w:cs="Times New Roman"/>
          <w:sz w:val="28"/>
          <w:szCs w:val="28"/>
          <w:lang w:val="kk-KZ"/>
        </w:rPr>
        <w:t>.................................................4-5</w:t>
      </w:r>
      <w:r w:rsidR="00802E55">
        <w:rPr>
          <w:rFonts w:ascii="Times New Roman" w:hAnsi="Times New Roman" w:cs="Times New Roman"/>
          <w:sz w:val="28"/>
          <w:szCs w:val="28"/>
          <w:lang w:val="kk-KZ"/>
        </w:rPr>
        <w:t xml:space="preserve"> </w:t>
      </w:r>
    </w:p>
    <w:p w:rsidR="00802E55" w:rsidRDefault="00BF34C2" w:rsidP="00802E55">
      <w:pPr>
        <w:pStyle w:val="a3"/>
        <w:numPr>
          <w:ilvl w:val="1"/>
          <w:numId w:val="1"/>
        </w:numPr>
        <w:spacing w:after="0" w:line="240" w:lineRule="auto"/>
        <w:ind w:left="284"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02E55">
        <w:rPr>
          <w:rFonts w:ascii="Times New Roman" w:hAnsi="Times New Roman" w:cs="Times New Roman"/>
          <w:sz w:val="28"/>
          <w:szCs w:val="28"/>
          <w:lang w:val="kk-KZ"/>
        </w:rPr>
        <w:t>Заңды күші, құжаттың түпнұсқалығы .....................</w:t>
      </w:r>
      <w:r w:rsidR="007E2A7E">
        <w:rPr>
          <w:rFonts w:ascii="Times New Roman" w:hAnsi="Times New Roman" w:cs="Times New Roman"/>
          <w:sz w:val="28"/>
          <w:szCs w:val="28"/>
          <w:lang w:val="kk-KZ"/>
        </w:rPr>
        <w:t>.............................5</w:t>
      </w:r>
    </w:p>
    <w:p w:rsidR="00802E55" w:rsidRDefault="00BF34C2" w:rsidP="00802E55">
      <w:pPr>
        <w:pStyle w:val="a3"/>
        <w:numPr>
          <w:ilvl w:val="1"/>
          <w:numId w:val="1"/>
        </w:numPr>
        <w:spacing w:after="0" w:line="240" w:lineRule="auto"/>
        <w:ind w:left="284"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 құраушының маңыздылығы ...............................</w:t>
      </w:r>
      <w:r w:rsidR="007E2A7E">
        <w:rPr>
          <w:rFonts w:ascii="Times New Roman" w:hAnsi="Times New Roman" w:cs="Times New Roman"/>
          <w:sz w:val="28"/>
          <w:szCs w:val="28"/>
          <w:lang w:val="kk-KZ"/>
        </w:rPr>
        <w:t>........................5-6</w:t>
      </w:r>
    </w:p>
    <w:p w:rsidR="00BF34C2" w:rsidRDefault="00BF34C2" w:rsidP="00802E55">
      <w:pPr>
        <w:pStyle w:val="a3"/>
        <w:numPr>
          <w:ilvl w:val="1"/>
          <w:numId w:val="1"/>
        </w:numPr>
        <w:spacing w:after="0" w:line="240" w:lineRule="auto"/>
        <w:ind w:left="284"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Құжат авторлығы (мекенжай иесі) ............................</w:t>
      </w:r>
      <w:r w:rsidR="007E2A7E">
        <w:rPr>
          <w:rFonts w:ascii="Times New Roman" w:hAnsi="Times New Roman" w:cs="Times New Roman"/>
          <w:sz w:val="28"/>
          <w:szCs w:val="28"/>
          <w:lang w:val="kk-KZ"/>
        </w:rPr>
        <w:t>...............................6</w:t>
      </w:r>
    </w:p>
    <w:p w:rsidR="00BF34C2" w:rsidRDefault="00BF34C2" w:rsidP="00802E55">
      <w:pPr>
        <w:pStyle w:val="a3"/>
        <w:numPr>
          <w:ilvl w:val="1"/>
          <w:numId w:val="1"/>
        </w:numPr>
        <w:spacing w:after="0" w:line="240" w:lineRule="auto"/>
        <w:ind w:left="284"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Құжаттың палеографикалық, көркемдік және басқа ерекшеліктердің болуы ...................................................................................................................7</w:t>
      </w:r>
    </w:p>
    <w:p w:rsidR="00BF34C2" w:rsidRDefault="00BF34C2" w:rsidP="00BF34C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істерді айқындау әдістемесі .....................</w:t>
      </w:r>
      <w:r w:rsidR="007E2A7E">
        <w:rPr>
          <w:rFonts w:ascii="Times New Roman" w:hAnsi="Times New Roman" w:cs="Times New Roman"/>
          <w:sz w:val="28"/>
          <w:szCs w:val="28"/>
          <w:lang w:val="kk-KZ"/>
        </w:rPr>
        <w:t>..........................7-8</w:t>
      </w:r>
    </w:p>
    <w:p w:rsidR="00BF34C2" w:rsidRDefault="00BF34C2" w:rsidP="00BF34C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істерді есепке алу және сипаттау ............................................8</w:t>
      </w:r>
    </w:p>
    <w:p w:rsidR="00BF34C2" w:rsidRDefault="00BF34C2" w:rsidP="00BF34C2">
      <w:pPr>
        <w:pStyle w:val="a3"/>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істердің сақталуын және пайдалануын ұйымдастыру ..........</w:t>
      </w:r>
      <w:r w:rsidR="007E2A7E">
        <w:rPr>
          <w:rFonts w:ascii="Times New Roman" w:hAnsi="Times New Roman" w:cs="Times New Roman"/>
          <w:sz w:val="28"/>
          <w:szCs w:val="28"/>
          <w:lang w:val="kk-KZ"/>
        </w:rPr>
        <w:t>9</w:t>
      </w:r>
    </w:p>
    <w:p w:rsidR="00BF34C2" w:rsidRDefault="007635A2" w:rsidP="007635A2">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w:t>
      </w:r>
      <w:r w:rsidR="002F6C80">
        <w:rPr>
          <w:rFonts w:ascii="Times New Roman" w:hAnsi="Times New Roman" w:cs="Times New Roman"/>
          <w:sz w:val="28"/>
          <w:szCs w:val="28"/>
          <w:lang w:val="kk-KZ"/>
        </w:rPr>
        <w:t>............................9</w:t>
      </w:r>
    </w:p>
    <w:p w:rsidR="007635A2" w:rsidRDefault="00AF1E97" w:rsidP="007635A2">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Қосымша ...........................................................................</w:t>
      </w:r>
      <w:r w:rsidR="002F6C80">
        <w:rPr>
          <w:rFonts w:ascii="Times New Roman" w:hAnsi="Times New Roman" w:cs="Times New Roman"/>
          <w:sz w:val="28"/>
          <w:szCs w:val="28"/>
          <w:lang w:val="kk-KZ"/>
        </w:rPr>
        <w:t>.....................10-14</w:t>
      </w:r>
    </w:p>
    <w:p w:rsidR="00AF1E97" w:rsidRDefault="00AF1E97" w:rsidP="007635A2">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Қысқартылған сөздер тізімі .................................................................................</w:t>
      </w:r>
      <w:r w:rsidR="002F6C80">
        <w:rPr>
          <w:rFonts w:ascii="Times New Roman" w:hAnsi="Times New Roman" w:cs="Times New Roman"/>
          <w:sz w:val="28"/>
          <w:szCs w:val="28"/>
          <w:lang w:val="kk-KZ"/>
        </w:rPr>
        <w:t>15</w:t>
      </w:r>
    </w:p>
    <w:p w:rsidR="00AF1E97" w:rsidRDefault="006023BA" w:rsidP="007635A2">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Пайдаланылған </w:t>
      </w:r>
      <w:r w:rsidR="00AF1E97">
        <w:rPr>
          <w:rFonts w:ascii="Times New Roman" w:hAnsi="Times New Roman" w:cs="Times New Roman"/>
          <w:sz w:val="28"/>
          <w:szCs w:val="28"/>
          <w:lang w:val="kk-KZ"/>
        </w:rPr>
        <w:t>әд</w:t>
      </w:r>
      <w:r>
        <w:rPr>
          <w:rFonts w:ascii="Times New Roman" w:hAnsi="Times New Roman" w:cs="Times New Roman"/>
          <w:sz w:val="28"/>
          <w:szCs w:val="28"/>
          <w:lang w:val="kk-KZ"/>
        </w:rPr>
        <w:t>е</w:t>
      </w:r>
      <w:r w:rsidR="00AF1E97">
        <w:rPr>
          <w:rFonts w:ascii="Times New Roman" w:hAnsi="Times New Roman" w:cs="Times New Roman"/>
          <w:sz w:val="28"/>
          <w:szCs w:val="28"/>
          <w:lang w:val="kk-KZ"/>
        </w:rPr>
        <w:t>биеттер тізімі .........................................</w:t>
      </w:r>
      <w:r>
        <w:rPr>
          <w:rFonts w:ascii="Times New Roman" w:hAnsi="Times New Roman" w:cs="Times New Roman"/>
          <w:sz w:val="28"/>
          <w:szCs w:val="28"/>
          <w:lang w:val="kk-KZ"/>
        </w:rPr>
        <w:t>....................</w:t>
      </w:r>
      <w:r w:rsidR="002F6C80">
        <w:rPr>
          <w:rFonts w:ascii="Times New Roman" w:hAnsi="Times New Roman" w:cs="Times New Roman"/>
          <w:sz w:val="28"/>
          <w:szCs w:val="28"/>
          <w:lang w:val="kk-KZ"/>
        </w:rPr>
        <w:t>..........16</w:t>
      </w: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7635A2">
      <w:pPr>
        <w:pStyle w:val="a3"/>
        <w:spacing w:after="0" w:line="240" w:lineRule="auto"/>
        <w:ind w:left="0"/>
        <w:jc w:val="both"/>
        <w:rPr>
          <w:rFonts w:ascii="Times New Roman" w:hAnsi="Times New Roman" w:cs="Times New Roman"/>
          <w:sz w:val="28"/>
          <w:szCs w:val="28"/>
          <w:lang w:val="kk-KZ"/>
        </w:rPr>
      </w:pPr>
    </w:p>
    <w:p w:rsidR="00BC1D8B" w:rsidRDefault="00BC1D8B" w:rsidP="00BC1D8B">
      <w:pPr>
        <w:pStyle w:val="a3"/>
        <w:spacing w:after="0" w:line="240" w:lineRule="auto"/>
        <w:ind w:left="0"/>
        <w:jc w:val="center"/>
        <w:rPr>
          <w:rFonts w:ascii="Times New Roman" w:hAnsi="Times New Roman" w:cs="Times New Roman"/>
          <w:b/>
          <w:sz w:val="36"/>
          <w:szCs w:val="36"/>
          <w:lang w:val="kk-KZ"/>
        </w:rPr>
      </w:pPr>
      <w:r w:rsidRPr="00BC1D8B">
        <w:rPr>
          <w:rFonts w:ascii="Times New Roman" w:hAnsi="Times New Roman" w:cs="Times New Roman"/>
          <w:b/>
          <w:sz w:val="36"/>
          <w:szCs w:val="36"/>
          <w:lang w:val="kk-KZ"/>
        </w:rPr>
        <w:t>Аса құнды құжаттармен жұмыс жасаудағы</w:t>
      </w:r>
    </w:p>
    <w:p w:rsidR="00BC1D8B" w:rsidRDefault="00BC1D8B" w:rsidP="00BC1D8B">
      <w:pPr>
        <w:pStyle w:val="a3"/>
        <w:spacing w:after="0" w:line="240" w:lineRule="auto"/>
        <w:ind w:left="0"/>
        <w:jc w:val="center"/>
        <w:rPr>
          <w:rFonts w:ascii="Times New Roman" w:hAnsi="Times New Roman" w:cs="Times New Roman"/>
          <w:b/>
          <w:sz w:val="36"/>
          <w:szCs w:val="36"/>
          <w:lang w:val="kk-KZ"/>
        </w:rPr>
      </w:pPr>
      <w:r w:rsidRPr="00BC1D8B">
        <w:rPr>
          <w:rFonts w:ascii="Times New Roman" w:hAnsi="Times New Roman" w:cs="Times New Roman"/>
          <w:b/>
          <w:sz w:val="36"/>
          <w:szCs w:val="36"/>
          <w:lang w:val="kk-KZ"/>
        </w:rPr>
        <w:t xml:space="preserve"> әдістемелік ұсыныстар</w:t>
      </w:r>
    </w:p>
    <w:p w:rsidR="00BC1D8B" w:rsidRDefault="00BC1D8B" w:rsidP="00BC1D8B">
      <w:pPr>
        <w:pStyle w:val="a3"/>
        <w:spacing w:after="0" w:line="240" w:lineRule="auto"/>
        <w:ind w:left="0"/>
        <w:jc w:val="center"/>
        <w:rPr>
          <w:rFonts w:ascii="Times New Roman" w:hAnsi="Times New Roman" w:cs="Times New Roman"/>
          <w:b/>
          <w:sz w:val="28"/>
          <w:szCs w:val="28"/>
          <w:lang w:val="kk-KZ"/>
        </w:rPr>
      </w:pPr>
    </w:p>
    <w:p w:rsidR="00BC1D8B" w:rsidRDefault="00BC1D8B" w:rsidP="00BC1D8B">
      <w:pPr>
        <w:pStyle w:val="a3"/>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Кіріспе</w:t>
      </w:r>
    </w:p>
    <w:p w:rsidR="00BC1D8B" w:rsidRDefault="00BC1D8B" w:rsidP="00BC1D8B">
      <w:pPr>
        <w:pStyle w:val="a3"/>
        <w:spacing w:after="0" w:line="240" w:lineRule="auto"/>
        <w:ind w:left="0"/>
        <w:jc w:val="both"/>
        <w:rPr>
          <w:rFonts w:ascii="Times New Roman" w:hAnsi="Times New Roman" w:cs="Times New Roman"/>
          <w:sz w:val="28"/>
          <w:szCs w:val="28"/>
          <w:lang w:val="kk-KZ"/>
        </w:rPr>
      </w:pPr>
    </w:p>
    <w:p w:rsidR="00C969F8" w:rsidRDefault="00BC1D8B" w:rsidP="00BC1D8B">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Аса құнды құжаттар – бұл мәдени-тарихи және ғылыми құндылығы бар, </w:t>
      </w:r>
      <w:r w:rsidR="003D6C6E">
        <w:rPr>
          <w:rFonts w:ascii="Times New Roman" w:hAnsi="Times New Roman" w:cs="Times New Roman"/>
          <w:sz w:val="28"/>
          <w:szCs w:val="28"/>
          <w:lang w:val="kk-KZ"/>
        </w:rPr>
        <w:t>қоғам мен мемлекет үшін аса маңызды және есепке алу, сақтау және пайдалану ерекше ре</w:t>
      </w:r>
      <w:r w:rsidR="00626005">
        <w:rPr>
          <w:rFonts w:ascii="Times New Roman" w:hAnsi="Times New Roman" w:cs="Times New Roman"/>
          <w:sz w:val="28"/>
          <w:szCs w:val="28"/>
          <w:lang w:val="kk-KZ"/>
        </w:rPr>
        <w:t>жимі белгіленген</w:t>
      </w:r>
      <w:r>
        <w:rPr>
          <w:rFonts w:ascii="Times New Roman" w:hAnsi="Times New Roman" w:cs="Times New Roman"/>
          <w:sz w:val="28"/>
          <w:szCs w:val="28"/>
          <w:lang w:val="kk-KZ"/>
        </w:rPr>
        <w:t xml:space="preserve"> Қазақстан Республикасының Ұлттық архив қорының құжаты</w:t>
      </w:r>
      <w:r w:rsidR="00750842">
        <w:rPr>
          <w:rFonts w:ascii="Times New Roman" w:hAnsi="Times New Roman" w:cs="Times New Roman"/>
          <w:sz w:val="28"/>
          <w:szCs w:val="28"/>
          <w:lang w:val="kk-KZ"/>
        </w:rPr>
        <w:t>.</w:t>
      </w:r>
      <w:r w:rsidR="00C969F8">
        <w:rPr>
          <w:rFonts w:ascii="Times New Roman" w:hAnsi="Times New Roman" w:cs="Times New Roman"/>
          <w:sz w:val="28"/>
          <w:szCs w:val="28"/>
          <w:lang w:val="kk-KZ"/>
        </w:rPr>
        <w:t xml:space="preserve"> </w:t>
      </w:r>
    </w:p>
    <w:p w:rsidR="00B77147" w:rsidRDefault="00C969F8" w:rsidP="00BC1D8B">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Қазақстан Республикасының «Ұлттық архив қоры және архивтер туралы» 1998 жылдың 22 желтоқсанындағы </w:t>
      </w:r>
      <w:r w:rsidR="00DE5BA5">
        <w:rPr>
          <w:rFonts w:ascii="Times New Roman" w:hAnsi="Times New Roman" w:cs="Times New Roman"/>
          <w:sz w:val="28"/>
          <w:szCs w:val="28"/>
          <w:lang w:val="kk-KZ"/>
        </w:rPr>
        <w:t xml:space="preserve">өзгертулерімен және толықтыруларымен </w:t>
      </w:r>
      <w:r>
        <w:rPr>
          <w:rFonts w:ascii="Times New Roman" w:hAnsi="Times New Roman" w:cs="Times New Roman"/>
          <w:sz w:val="28"/>
          <w:szCs w:val="28"/>
          <w:lang w:val="kk-KZ"/>
        </w:rPr>
        <w:t>заңы</w:t>
      </w:r>
      <w:r w:rsidR="00DE5BA5">
        <w:rPr>
          <w:rFonts w:ascii="Times New Roman" w:hAnsi="Times New Roman" w:cs="Times New Roman"/>
          <w:sz w:val="28"/>
          <w:szCs w:val="28"/>
          <w:lang w:val="kk-KZ"/>
        </w:rPr>
        <w:t xml:space="preserve">, ҚР Мәдениет жән спорт министрлігінің 2014 жылдың 22 желтоқсанындағы </w:t>
      </w:r>
      <w:r w:rsidR="00942BFA">
        <w:rPr>
          <w:rFonts w:ascii="Times New Roman" w:hAnsi="Times New Roman" w:cs="Times New Roman"/>
          <w:sz w:val="28"/>
          <w:szCs w:val="28"/>
          <w:lang w:val="kk-KZ"/>
        </w:rPr>
        <w:t xml:space="preserve">№ 145 </w:t>
      </w:r>
      <w:r w:rsidR="00DE5BA5">
        <w:rPr>
          <w:rFonts w:ascii="Times New Roman" w:hAnsi="Times New Roman" w:cs="Times New Roman"/>
          <w:sz w:val="28"/>
          <w:szCs w:val="28"/>
          <w:lang w:val="kk-KZ"/>
        </w:rPr>
        <w:t>бұйрығымен бекітілген «</w:t>
      </w:r>
      <w:r w:rsidR="00B77147" w:rsidRPr="00B77147">
        <w:rPr>
          <w:rFonts w:ascii="Times New Roman" w:eastAsia="Times New Roman" w:hAnsi="Times New Roman" w:cs="Times New Roman"/>
          <w:bCs/>
          <w:kern w:val="36"/>
          <w:sz w:val="28"/>
          <w:szCs w:val="28"/>
          <w:lang w:val="kk-KZ" w:eastAsia="ru-RU"/>
        </w:rPr>
        <w:t>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w:t>
      </w:r>
      <w:r w:rsidR="00B77147">
        <w:rPr>
          <w:rFonts w:ascii="Times New Roman" w:hAnsi="Times New Roman" w:cs="Times New Roman"/>
          <w:sz w:val="28"/>
          <w:szCs w:val="28"/>
          <w:lang w:val="kk-KZ"/>
        </w:rPr>
        <w:t xml:space="preserve">» </w:t>
      </w:r>
      <w:r w:rsidR="00DE5BA5">
        <w:rPr>
          <w:rFonts w:ascii="Times New Roman" w:hAnsi="Times New Roman" w:cs="Times New Roman"/>
          <w:sz w:val="28"/>
          <w:szCs w:val="28"/>
          <w:lang w:val="kk-KZ"/>
        </w:rPr>
        <w:t>аса құнды құжаттарды</w:t>
      </w:r>
      <w:r w:rsidR="00C15307">
        <w:rPr>
          <w:rFonts w:ascii="Times New Roman" w:hAnsi="Times New Roman" w:cs="Times New Roman"/>
          <w:sz w:val="28"/>
          <w:szCs w:val="28"/>
          <w:lang w:val="kk-KZ"/>
        </w:rPr>
        <w:t>ң</w:t>
      </w:r>
      <w:r w:rsidR="00DE5BA5">
        <w:rPr>
          <w:rFonts w:ascii="Times New Roman" w:hAnsi="Times New Roman" w:cs="Times New Roman"/>
          <w:sz w:val="28"/>
          <w:szCs w:val="28"/>
          <w:lang w:val="kk-KZ"/>
        </w:rPr>
        <w:t xml:space="preserve"> айқындалуын және сақталуын қамтамасыз ету бойынша жұмыстарды анықтауда және ұйымдастыруда негізгі нормативтік құжаттар болып табылады. </w:t>
      </w:r>
    </w:p>
    <w:p w:rsidR="00C46969" w:rsidRDefault="00C46969" w:rsidP="00BC1D8B">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Аталған әдістемелік ұсыныстардың негізгі міндеті - аса құнды құжаттарды айқындауда мемлекеттік архив қызметкерлеріне қөмек көрсету.</w:t>
      </w:r>
    </w:p>
    <w:p w:rsidR="00C46969" w:rsidRDefault="00C46969" w:rsidP="00BC1D8B">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Әдістемелік ұсыныстар кіріспеден, аса құнды құжаттармен жеке жұмыс бағыттары бойынша бес бөлімнен және қорытындыдан тұрады. Ұсынысқа қосымша ретінде </w:t>
      </w:r>
      <w:r w:rsidR="009E4A25">
        <w:rPr>
          <w:rFonts w:ascii="Times New Roman" w:hAnsi="Times New Roman" w:cs="Times New Roman"/>
          <w:sz w:val="28"/>
          <w:szCs w:val="28"/>
          <w:lang w:val="kk-KZ"/>
        </w:rPr>
        <w:t xml:space="preserve">Ақмола облысының мемлекеттік архивінің үлгірінде құрылған </w:t>
      </w:r>
      <w:r>
        <w:rPr>
          <w:rFonts w:ascii="Times New Roman" w:hAnsi="Times New Roman" w:cs="Times New Roman"/>
          <w:sz w:val="28"/>
          <w:szCs w:val="28"/>
          <w:lang w:val="kk-KZ"/>
        </w:rPr>
        <w:t xml:space="preserve">есепке алынған құжаттар </w:t>
      </w:r>
      <w:r w:rsidR="009E4A25">
        <w:rPr>
          <w:rFonts w:ascii="Times New Roman" w:hAnsi="Times New Roman" w:cs="Times New Roman"/>
          <w:sz w:val="28"/>
          <w:szCs w:val="28"/>
          <w:lang w:val="kk-KZ"/>
        </w:rPr>
        <w:t>түрлері</w:t>
      </w:r>
      <w:r>
        <w:rPr>
          <w:rFonts w:ascii="Times New Roman" w:hAnsi="Times New Roman" w:cs="Times New Roman"/>
          <w:sz w:val="28"/>
          <w:szCs w:val="28"/>
          <w:lang w:val="kk-KZ"/>
        </w:rPr>
        <w:t xml:space="preserve"> берілген.</w:t>
      </w:r>
    </w:p>
    <w:p w:rsidR="00DF6BB3" w:rsidRDefault="00DF6BB3" w:rsidP="00BC1D8B">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Бірінші бөлімде «аса құнды құжаттар» ұғымының анықтамасы берілген, екінші бөлімде «аса құнды құжаттар» ұғымымен, оларды анықтау </w:t>
      </w:r>
      <w:r w:rsidR="00B77147">
        <w:rPr>
          <w:rFonts w:ascii="Times New Roman" w:hAnsi="Times New Roman" w:cs="Times New Roman"/>
          <w:sz w:val="28"/>
          <w:szCs w:val="28"/>
          <w:lang w:val="kk-KZ"/>
        </w:rPr>
        <w:t>өлшемдеріне</w:t>
      </w:r>
      <w:r>
        <w:rPr>
          <w:rFonts w:ascii="Times New Roman" w:hAnsi="Times New Roman" w:cs="Times New Roman"/>
          <w:sz w:val="28"/>
          <w:szCs w:val="28"/>
          <w:lang w:val="kk-KZ"/>
        </w:rPr>
        <w:t>, аталған жұмысты жүргізу әдістемесіне байланысты бірқатар сұрақтар жиынтығы қарастырылады. Үшінші бөлімде аса құнды істерді айқындау әдістемесінің сұрақтары қаралған, төртінші және бесінші бөлімдері аса құнды құжаттарды есепке алу бойынша жұмыстарды ұйымдастыру, оларды сипаттау, сақтау</w:t>
      </w:r>
      <w:r w:rsidRPr="00DF6BB3">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пайдалану сұрақтарына арналған.</w:t>
      </w:r>
    </w:p>
    <w:p w:rsidR="00DB388A" w:rsidRDefault="00DB388A" w:rsidP="00BC1D8B">
      <w:pPr>
        <w:pStyle w:val="a3"/>
        <w:spacing w:after="0" w:line="240" w:lineRule="auto"/>
        <w:ind w:left="0"/>
        <w:jc w:val="both"/>
        <w:rPr>
          <w:rFonts w:ascii="Times New Roman" w:hAnsi="Times New Roman" w:cs="Times New Roman"/>
          <w:sz w:val="28"/>
          <w:szCs w:val="28"/>
          <w:lang w:val="kk-KZ"/>
        </w:rPr>
      </w:pPr>
    </w:p>
    <w:p w:rsidR="00DB388A" w:rsidRDefault="00DB388A" w:rsidP="00BC1D8B">
      <w:pPr>
        <w:pStyle w:val="a3"/>
        <w:spacing w:after="0" w:line="240" w:lineRule="auto"/>
        <w:ind w:left="0"/>
        <w:jc w:val="both"/>
        <w:rPr>
          <w:rFonts w:ascii="Times New Roman" w:hAnsi="Times New Roman" w:cs="Times New Roman"/>
          <w:sz w:val="28"/>
          <w:szCs w:val="28"/>
          <w:lang w:val="kk-KZ"/>
        </w:rPr>
      </w:pPr>
    </w:p>
    <w:p w:rsidR="00DB388A" w:rsidRPr="00B77147" w:rsidRDefault="00DB388A" w:rsidP="009E4A25">
      <w:pPr>
        <w:pStyle w:val="a3"/>
        <w:numPr>
          <w:ilvl w:val="0"/>
          <w:numId w:val="2"/>
        </w:numPr>
        <w:spacing w:after="0" w:line="240" w:lineRule="auto"/>
        <w:jc w:val="center"/>
        <w:rPr>
          <w:rFonts w:ascii="Times New Roman" w:hAnsi="Times New Roman" w:cs="Times New Roman"/>
          <w:b/>
          <w:sz w:val="28"/>
          <w:szCs w:val="28"/>
          <w:lang w:val="kk-KZ"/>
        </w:rPr>
      </w:pPr>
      <w:r w:rsidRPr="00B77147">
        <w:rPr>
          <w:rFonts w:ascii="Times New Roman" w:hAnsi="Times New Roman" w:cs="Times New Roman"/>
          <w:b/>
          <w:sz w:val="28"/>
          <w:szCs w:val="28"/>
          <w:lang w:val="kk-KZ"/>
        </w:rPr>
        <w:t>Аса құнды құжаттар ұғымын анықтау</w:t>
      </w:r>
    </w:p>
    <w:p w:rsidR="00DB388A" w:rsidRDefault="00DB388A" w:rsidP="00DB388A">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Аса құнды құжаттарға халықаралық қатынастарда, ғылыми зерттеулерде мемлекетті басқару, халық шаруашылығы, елді қорғау үшін мәні бар </w:t>
      </w:r>
      <w:r w:rsidR="002D1E6D">
        <w:rPr>
          <w:rFonts w:ascii="Times New Roman" w:hAnsi="Times New Roman" w:cs="Times New Roman"/>
          <w:sz w:val="28"/>
          <w:szCs w:val="28"/>
          <w:lang w:val="kk-KZ"/>
        </w:rPr>
        <w:t xml:space="preserve">және олардың заңды және автографиялық тұрғысынан жойылу кезінде орны толмас, </w:t>
      </w:r>
      <w:r>
        <w:rPr>
          <w:rFonts w:ascii="Times New Roman" w:hAnsi="Times New Roman" w:cs="Times New Roman"/>
          <w:sz w:val="28"/>
          <w:szCs w:val="28"/>
          <w:lang w:val="kk-KZ"/>
        </w:rPr>
        <w:t>қоғам өміріндегі маңызды оқиғалар, деректер мен құбылыстар туралы ақпараты бар құжаттар</w:t>
      </w:r>
      <w:r w:rsidR="002D1E6D">
        <w:rPr>
          <w:rFonts w:ascii="Times New Roman" w:hAnsi="Times New Roman" w:cs="Times New Roman"/>
          <w:sz w:val="28"/>
          <w:szCs w:val="28"/>
          <w:lang w:val="kk-KZ"/>
        </w:rPr>
        <w:t>, сондай-ақ ондағы ақпараттың басқа ұқсас мазмұнда жоқ, оның жазылу тәсілі немесе сыртқы белгілері  бойынша бірегей құжаттар</w:t>
      </w:r>
      <w:r w:rsidR="002D1E6D" w:rsidRPr="002D1E6D">
        <w:rPr>
          <w:rFonts w:ascii="Times New Roman" w:hAnsi="Times New Roman" w:cs="Times New Roman"/>
          <w:sz w:val="28"/>
          <w:szCs w:val="28"/>
          <w:lang w:val="kk-KZ"/>
        </w:rPr>
        <w:t xml:space="preserve"> </w:t>
      </w:r>
      <w:r w:rsidR="002D1E6D">
        <w:rPr>
          <w:rFonts w:ascii="Times New Roman" w:hAnsi="Times New Roman" w:cs="Times New Roman"/>
          <w:sz w:val="28"/>
          <w:szCs w:val="28"/>
          <w:lang w:val="kk-KZ"/>
        </w:rPr>
        <w:t>жатады.</w:t>
      </w:r>
      <w:r w:rsidR="00D22E9D">
        <w:rPr>
          <w:rFonts w:ascii="Times New Roman" w:hAnsi="Times New Roman" w:cs="Times New Roman"/>
          <w:sz w:val="28"/>
          <w:szCs w:val="28"/>
          <w:lang w:val="kk-KZ"/>
        </w:rPr>
        <w:t xml:space="preserve"> Аталған анықтамада құжаттың </w:t>
      </w:r>
      <w:r w:rsidR="00B77147">
        <w:rPr>
          <w:rFonts w:ascii="Times New Roman" w:hAnsi="Times New Roman" w:cs="Times New Roman"/>
          <w:sz w:val="28"/>
          <w:szCs w:val="28"/>
          <w:lang w:val="kk-KZ"/>
        </w:rPr>
        <w:t>жоғары</w:t>
      </w:r>
      <w:r w:rsidR="00D22E9D">
        <w:rPr>
          <w:rFonts w:ascii="Times New Roman" w:hAnsi="Times New Roman" w:cs="Times New Roman"/>
          <w:sz w:val="28"/>
          <w:szCs w:val="28"/>
          <w:lang w:val="kk-KZ"/>
        </w:rPr>
        <w:t>, ерекше құндылығы құжаттағы ақпараттың</w:t>
      </w:r>
      <w:r w:rsidR="00EE1F80">
        <w:rPr>
          <w:rFonts w:ascii="Times New Roman" w:hAnsi="Times New Roman" w:cs="Times New Roman"/>
          <w:sz w:val="28"/>
          <w:szCs w:val="28"/>
          <w:lang w:val="kk-KZ"/>
        </w:rPr>
        <w:t xml:space="preserve"> ерекше маңыздылығымен байланысты. Ал бұл ақпарат, оның ерекше маңыздылығы, құжаттың тақырыбына, құжатта </w:t>
      </w:r>
      <w:r w:rsidR="00EE1F80">
        <w:rPr>
          <w:rFonts w:ascii="Times New Roman" w:hAnsi="Times New Roman" w:cs="Times New Roman"/>
          <w:sz w:val="28"/>
          <w:szCs w:val="28"/>
          <w:lang w:val="kk-KZ"/>
        </w:rPr>
        <w:lastRenderedPageBreak/>
        <w:t xml:space="preserve">көрсетілген оқиғаның, деректің, құбылыстың маңыздылық дәрежесіне және </w:t>
      </w:r>
      <w:r w:rsidR="00651D55">
        <w:rPr>
          <w:rFonts w:ascii="Times New Roman" w:hAnsi="Times New Roman" w:cs="Times New Roman"/>
          <w:sz w:val="28"/>
          <w:szCs w:val="28"/>
          <w:lang w:val="kk-KZ"/>
        </w:rPr>
        <w:t xml:space="preserve">сол оқиғаларға, құбылыстарға және деректерге арналған </w:t>
      </w:r>
      <w:r w:rsidR="00EE1F80">
        <w:rPr>
          <w:rFonts w:ascii="Times New Roman" w:hAnsi="Times New Roman" w:cs="Times New Roman"/>
          <w:sz w:val="28"/>
          <w:szCs w:val="28"/>
          <w:lang w:val="kk-KZ"/>
        </w:rPr>
        <w:t>басқа құжаттардағы ақпаратпен салыстырғанда оның ерекшелігі</w:t>
      </w:r>
      <w:r w:rsidR="00981831">
        <w:rPr>
          <w:rFonts w:ascii="Times New Roman" w:hAnsi="Times New Roman" w:cs="Times New Roman"/>
          <w:sz w:val="28"/>
          <w:szCs w:val="28"/>
          <w:lang w:val="kk-KZ"/>
        </w:rPr>
        <w:t>не,</w:t>
      </w:r>
      <w:r w:rsidR="00651D55">
        <w:rPr>
          <w:rFonts w:ascii="Times New Roman" w:hAnsi="Times New Roman" w:cs="Times New Roman"/>
          <w:sz w:val="28"/>
          <w:szCs w:val="28"/>
          <w:lang w:val="kk-KZ"/>
        </w:rPr>
        <w:t xml:space="preserve"> ақпараттың түр-сипатына </w:t>
      </w:r>
      <w:r w:rsidR="00EE1F80">
        <w:rPr>
          <w:rFonts w:ascii="Times New Roman" w:hAnsi="Times New Roman" w:cs="Times New Roman"/>
          <w:sz w:val="28"/>
          <w:szCs w:val="28"/>
          <w:lang w:val="kk-KZ"/>
        </w:rPr>
        <w:t xml:space="preserve">тікелей байланысты. </w:t>
      </w:r>
      <w:r w:rsidR="00CA7948">
        <w:rPr>
          <w:rFonts w:ascii="Times New Roman" w:hAnsi="Times New Roman" w:cs="Times New Roman"/>
          <w:sz w:val="28"/>
          <w:szCs w:val="28"/>
          <w:lang w:val="kk-KZ"/>
        </w:rPr>
        <w:t xml:space="preserve">Сонымен, аса құнды құжат болу үшін: біріншіден, ерекше, </w:t>
      </w:r>
      <w:r w:rsidR="00B77147">
        <w:rPr>
          <w:rFonts w:ascii="Times New Roman" w:hAnsi="Times New Roman" w:cs="Times New Roman"/>
          <w:sz w:val="28"/>
          <w:szCs w:val="28"/>
          <w:lang w:val="kk-KZ"/>
        </w:rPr>
        <w:t>жоғары</w:t>
      </w:r>
      <w:r w:rsidR="00CA7948">
        <w:rPr>
          <w:rFonts w:ascii="Times New Roman" w:hAnsi="Times New Roman" w:cs="Times New Roman"/>
          <w:sz w:val="28"/>
          <w:szCs w:val="28"/>
          <w:lang w:val="kk-KZ"/>
        </w:rPr>
        <w:t xml:space="preserve"> маңызды оқиғалар, деректер, құбылыстар туралы ақпарат</w:t>
      </w:r>
      <w:r w:rsidR="00665E9E">
        <w:rPr>
          <w:rFonts w:ascii="Times New Roman" w:hAnsi="Times New Roman" w:cs="Times New Roman"/>
          <w:sz w:val="28"/>
          <w:szCs w:val="28"/>
          <w:lang w:val="kk-KZ"/>
        </w:rPr>
        <w:t>ты жеткізу қажет</w:t>
      </w:r>
      <w:r w:rsidR="00CA7948">
        <w:rPr>
          <w:rFonts w:ascii="Times New Roman" w:hAnsi="Times New Roman" w:cs="Times New Roman"/>
          <w:sz w:val="28"/>
          <w:szCs w:val="28"/>
          <w:lang w:val="kk-KZ"/>
        </w:rPr>
        <w:t xml:space="preserve">, екіншіден, ақпараттың өзі </w:t>
      </w:r>
      <w:r w:rsidR="00B77147">
        <w:rPr>
          <w:rFonts w:ascii="Times New Roman" w:hAnsi="Times New Roman" w:cs="Times New Roman"/>
          <w:sz w:val="28"/>
          <w:szCs w:val="28"/>
          <w:lang w:val="kk-KZ"/>
        </w:rPr>
        <w:t>жоғары</w:t>
      </w:r>
      <w:r w:rsidR="00CA7948">
        <w:rPr>
          <w:rFonts w:ascii="Times New Roman" w:hAnsi="Times New Roman" w:cs="Times New Roman"/>
          <w:sz w:val="28"/>
          <w:szCs w:val="28"/>
          <w:lang w:val="kk-KZ"/>
        </w:rPr>
        <w:t xml:space="preserve">, ерекше маңызды болу керек. </w:t>
      </w:r>
      <w:r w:rsidR="00DE5815">
        <w:rPr>
          <w:rFonts w:ascii="Times New Roman" w:hAnsi="Times New Roman" w:cs="Times New Roman"/>
          <w:sz w:val="28"/>
          <w:szCs w:val="28"/>
          <w:lang w:val="kk-KZ"/>
        </w:rPr>
        <w:t xml:space="preserve">ҚР ұлттық мәдениет игілік нысандарына жататын Ұлттық архив қорының құжаттарының құрамы ҚР заңнамасына сәйкес анықталады. </w:t>
      </w:r>
    </w:p>
    <w:p w:rsidR="00DE5815" w:rsidRDefault="00DE5815" w:rsidP="00DB388A">
      <w:pPr>
        <w:pStyle w:val="a3"/>
        <w:spacing w:after="0" w:line="240" w:lineRule="auto"/>
        <w:ind w:left="0" w:firstLine="360"/>
        <w:jc w:val="both"/>
        <w:rPr>
          <w:rFonts w:ascii="Times New Roman" w:hAnsi="Times New Roman" w:cs="Times New Roman"/>
          <w:sz w:val="28"/>
          <w:szCs w:val="28"/>
          <w:lang w:val="kk-KZ"/>
        </w:rPr>
      </w:pPr>
    </w:p>
    <w:p w:rsidR="003143B7" w:rsidRPr="009E4A25" w:rsidRDefault="00DE5815" w:rsidP="009E4A25">
      <w:pPr>
        <w:pStyle w:val="a3"/>
        <w:numPr>
          <w:ilvl w:val="0"/>
          <w:numId w:val="2"/>
        </w:numPr>
        <w:spacing w:after="0" w:line="240" w:lineRule="auto"/>
        <w:jc w:val="center"/>
        <w:rPr>
          <w:rFonts w:ascii="Times New Roman" w:hAnsi="Times New Roman" w:cs="Times New Roman"/>
          <w:b/>
          <w:sz w:val="28"/>
          <w:szCs w:val="28"/>
          <w:lang w:val="kk-KZ"/>
        </w:rPr>
      </w:pPr>
      <w:r w:rsidRPr="009E4A25">
        <w:rPr>
          <w:rFonts w:ascii="Times New Roman" w:hAnsi="Times New Roman" w:cs="Times New Roman"/>
          <w:b/>
          <w:sz w:val="28"/>
          <w:szCs w:val="28"/>
          <w:lang w:val="kk-KZ"/>
        </w:rPr>
        <w:t>Аса құнды</w:t>
      </w:r>
      <w:r w:rsidR="001E6643" w:rsidRPr="009E4A25">
        <w:rPr>
          <w:rFonts w:ascii="Times New Roman" w:hAnsi="Times New Roman" w:cs="Times New Roman"/>
          <w:b/>
          <w:sz w:val="28"/>
          <w:szCs w:val="28"/>
          <w:lang w:val="kk-KZ"/>
        </w:rPr>
        <w:t xml:space="preserve"> істерді анықтау </w:t>
      </w:r>
      <w:r w:rsidR="00665E9E" w:rsidRPr="009E4A25">
        <w:rPr>
          <w:rFonts w:ascii="Times New Roman" w:hAnsi="Times New Roman" w:cs="Times New Roman"/>
          <w:b/>
          <w:sz w:val="28"/>
          <w:szCs w:val="28"/>
          <w:lang w:val="kk-KZ"/>
        </w:rPr>
        <w:t>өлшемдері</w:t>
      </w:r>
    </w:p>
    <w:p w:rsidR="00DE5815" w:rsidRDefault="003143B7" w:rsidP="003143B7">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құжаттарды айқындау кезінде келесі тиісті</w:t>
      </w:r>
      <w:r w:rsidR="00DE5815">
        <w:rPr>
          <w:rFonts w:ascii="Times New Roman" w:hAnsi="Times New Roman" w:cs="Times New Roman"/>
          <w:sz w:val="28"/>
          <w:szCs w:val="28"/>
          <w:lang w:val="kk-KZ"/>
        </w:rPr>
        <w:t xml:space="preserve"> </w:t>
      </w:r>
      <w:r w:rsidR="00665E9E">
        <w:rPr>
          <w:rFonts w:ascii="Times New Roman" w:hAnsi="Times New Roman" w:cs="Times New Roman"/>
          <w:sz w:val="28"/>
          <w:szCs w:val="28"/>
          <w:lang w:val="kk-KZ"/>
        </w:rPr>
        <w:t xml:space="preserve">өлшемдер </w:t>
      </w:r>
      <w:r>
        <w:rPr>
          <w:rFonts w:ascii="Times New Roman" w:hAnsi="Times New Roman" w:cs="Times New Roman"/>
          <w:sz w:val="28"/>
          <w:szCs w:val="28"/>
          <w:lang w:val="kk-KZ"/>
        </w:rPr>
        <w:t>қолданылады:</w:t>
      </w:r>
    </w:p>
    <w:p w:rsidR="003143B7" w:rsidRDefault="003143B7" w:rsidP="003143B7">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жазылу уақыты</w:t>
      </w:r>
    </w:p>
    <w:p w:rsidR="003143B7" w:rsidRDefault="003143B7" w:rsidP="003143B7">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Құжаттағы ақпараттың</w:t>
      </w:r>
      <w:r w:rsidR="004F231E">
        <w:rPr>
          <w:rFonts w:ascii="Times New Roman" w:hAnsi="Times New Roman" w:cs="Times New Roman"/>
          <w:sz w:val="28"/>
          <w:szCs w:val="28"/>
          <w:lang w:val="kk-KZ"/>
        </w:rPr>
        <w:t xml:space="preserve"> </w:t>
      </w:r>
      <w:r>
        <w:rPr>
          <w:rFonts w:ascii="Times New Roman" w:hAnsi="Times New Roman" w:cs="Times New Roman"/>
          <w:sz w:val="28"/>
          <w:szCs w:val="28"/>
          <w:lang w:val="kk-KZ"/>
        </w:rPr>
        <w:t>құндылығы</w:t>
      </w:r>
    </w:p>
    <w:p w:rsidR="003143B7" w:rsidRDefault="003143B7" w:rsidP="003143B7">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Заңды күші, құжаттың түпнұсқалығы</w:t>
      </w:r>
    </w:p>
    <w:p w:rsidR="003143B7" w:rsidRDefault="003143B7" w:rsidP="003143B7">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Қор құраушының маңыздылығы</w:t>
      </w:r>
    </w:p>
    <w:p w:rsidR="003143B7" w:rsidRDefault="003143B7" w:rsidP="003143B7">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 авторлығы (</w:t>
      </w:r>
      <w:r w:rsidR="00F15C5E">
        <w:rPr>
          <w:rFonts w:ascii="Times New Roman" w:hAnsi="Times New Roman" w:cs="Times New Roman"/>
          <w:sz w:val="28"/>
          <w:szCs w:val="28"/>
          <w:lang w:val="kk-KZ"/>
        </w:rPr>
        <w:t>адрес</w:t>
      </w:r>
      <w:r>
        <w:rPr>
          <w:rFonts w:ascii="Times New Roman" w:hAnsi="Times New Roman" w:cs="Times New Roman"/>
          <w:sz w:val="28"/>
          <w:szCs w:val="28"/>
          <w:lang w:val="kk-KZ"/>
        </w:rPr>
        <w:t xml:space="preserve"> иесі)</w:t>
      </w:r>
    </w:p>
    <w:p w:rsidR="003143B7" w:rsidRDefault="003143B7" w:rsidP="003143B7">
      <w:pPr>
        <w:pStyle w:val="a3"/>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Құжаттың палеографиялық, көркемдік және басқа ерекшелігінің болуы</w:t>
      </w:r>
    </w:p>
    <w:p w:rsidR="00E553DF" w:rsidRDefault="002B7243" w:rsidP="002B7243">
      <w:pPr>
        <w:pStyle w:val="a3"/>
        <w:spacing w:after="0" w:line="240" w:lineRule="auto"/>
        <w:ind w:left="0" w:firstLine="360"/>
        <w:jc w:val="both"/>
        <w:rPr>
          <w:rFonts w:ascii="Times New Roman" w:hAnsi="Times New Roman" w:cs="Times New Roman"/>
          <w:sz w:val="28"/>
          <w:szCs w:val="28"/>
          <w:lang w:val="kk-KZ"/>
        </w:rPr>
      </w:pPr>
      <w:r w:rsidRPr="00665E9E">
        <w:rPr>
          <w:rFonts w:ascii="Times New Roman" w:hAnsi="Times New Roman" w:cs="Times New Roman"/>
          <w:b/>
          <w:sz w:val="28"/>
          <w:szCs w:val="28"/>
          <w:lang w:val="kk-KZ"/>
        </w:rPr>
        <w:t>Құжаттың жазылу уақыты</w:t>
      </w:r>
      <w:r>
        <w:rPr>
          <w:rFonts w:ascii="Times New Roman" w:hAnsi="Times New Roman" w:cs="Times New Roman"/>
          <w:sz w:val="28"/>
          <w:szCs w:val="28"/>
          <w:lang w:val="kk-KZ"/>
        </w:rPr>
        <w:t xml:space="preserve"> – негізгі </w:t>
      </w:r>
      <w:r w:rsidR="00665E9E">
        <w:rPr>
          <w:rFonts w:ascii="Times New Roman" w:hAnsi="Times New Roman" w:cs="Times New Roman"/>
          <w:sz w:val="28"/>
          <w:szCs w:val="28"/>
          <w:lang w:val="kk-KZ"/>
        </w:rPr>
        <w:t>өлшем</w:t>
      </w:r>
      <w:r>
        <w:rPr>
          <w:rFonts w:ascii="Times New Roman" w:hAnsi="Times New Roman" w:cs="Times New Roman"/>
          <w:sz w:val="28"/>
          <w:szCs w:val="28"/>
          <w:lang w:val="kk-KZ"/>
        </w:rPr>
        <w:t>, тарихтың әртүрлі кезеңдеріне жататын салыстырмалы түрлі құндылықтарды қолдану</w:t>
      </w:r>
      <w:r w:rsidRPr="002B7243">
        <w:rPr>
          <w:rFonts w:ascii="Times New Roman" w:hAnsi="Times New Roman" w:cs="Times New Roman"/>
          <w:sz w:val="28"/>
          <w:szCs w:val="28"/>
          <w:lang w:val="kk-KZ"/>
        </w:rPr>
        <w:t xml:space="preserve"> </w:t>
      </w:r>
      <w:r>
        <w:rPr>
          <w:rFonts w:ascii="Times New Roman" w:hAnsi="Times New Roman" w:cs="Times New Roman"/>
          <w:sz w:val="28"/>
          <w:szCs w:val="28"/>
          <w:lang w:val="kk-KZ"/>
        </w:rPr>
        <w:t>объективті шартты ықпалы болып табылады.</w:t>
      </w:r>
      <w:r w:rsidR="004F231E">
        <w:rPr>
          <w:rFonts w:ascii="Times New Roman" w:hAnsi="Times New Roman" w:cs="Times New Roman"/>
          <w:sz w:val="28"/>
          <w:szCs w:val="28"/>
          <w:lang w:val="kk-KZ"/>
        </w:rPr>
        <w:t xml:space="preserve"> Бұл </w:t>
      </w:r>
      <w:r w:rsidR="00665E9E">
        <w:rPr>
          <w:rFonts w:ascii="Times New Roman" w:hAnsi="Times New Roman" w:cs="Times New Roman"/>
          <w:sz w:val="28"/>
          <w:szCs w:val="28"/>
          <w:lang w:val="kk-KZ"/>
        </w:rPr>
        <w:t>өлшемге</w:t>
      </w:r>
      <w:r w:rsidR="004F231E">
        <w:rPr>
          <w:rFonts w:ascii="Times New Roman" w:hAnsi="Times New Roman" w:cs="Times New Roman"/>
          <w:sz w:val="28"/>
          <w:szCs w:val="28"/>
          <w:lang w:val="kk-KZ"/>
        </w:rPr>
        <w:t xml:space="preserve"> сәйкес ерте жылдарда және тарихтың ерекше кезеңдерінде жазылған құжаттар арасынан аса құндылары айқындалады. </w:t>
      </w:r>
      <w:r w:rsidR="009E4A25">
        <w:rPr>
          <w:rFonts w:ascii="Times New Roman" w:hAnsi="Times New Roman" w:cs="Times New Roman"/>
          <w:sz w:val="28"/>
          <w:szCs w:val="28"/>
          <w:lang w:val="kk-KZ"/>
        </w:rPr>
        <w:t>Тарихтың ерекше кезеңі</w:t>
      </w:r>
      <w:r w:rsidR="00E553DF">
        <w:rPr>
          <w:rFonts w:ascii="Times New Roman" w:hAnsi="Times New Roman" w:cs="Times New Roman"/>
          <w:sz w:val="28"/>
          <w:szCs w:val="28"/>
          <w:lang w:val="kk-KZ"/>
        </w:rPr>
        <w:t>не</w:t>
      </w:r>
      <w:r w:rsidR="009E4A25">
        <w:rPr>
          <w:rFonts w:ascii="Times New Roman" w:hAnsi="Times New Roman" w:cs="Times New Roman"/>
          <w:sz w:val="28"/>
          <w:szCs w:val="28"/>
          <w:lang w:val="kk-KZ"/>
        </w:rPr>
        <w:t xml:space="preserve"> тек соғы</w:t>
      </w:r>
      <w:r w:rsidR="00E553DF">
        <w:rPr>
          <w:rFonts w:ascii="Times New Roman" w:hAnsi="Times New Roman" w:cs="Times New Roman"/>
          <w:sz w:val="28"/>
          <w:szCs w:val="28"/>
          <w:lang w:val="kk-KZ"/>
        </w:rPr>
        <w:t>с</w:t>
      </w:r>
      <w:r w:rsidR="009E4A25">
        <w:rPr>
          <w:rFonts w:ascii="Times New Roman" w:hAnsi="Times New Roman" w:cs="Times New Roman"/>
          <w:sz w:val="28"/>
          <w:szCs w:val="28"/>
          <w:lang w:val="kk-KZ"/>
        </w:rPr>
        <w:t xml:space="preserve">, көтеріліс, халықтық қозғалыстар </w:t>
      </w:r>
      <w:r w:rsidR="00E553DF">
        <w:rPr>
          <w:rFonts w:ascii="Times New Roman" w:hAnsi="Times New Roman" w:cs="Times New Roman"/>
          <w:sz w:val="28"/>
          <w:szCs w:val="28"/>
          <w:lang w:val="kk-KZ"/>
        </w:rPr>
        <w:t>м</w:t>
      </w:r>
      <w:r w:rsidR="009E4A25">
        <w:rPr>
          <w:rFonts w:ascii="Times New Roman" w:hAnsi="Times New Roman" w:cs="Times New Roman"/>
          <w:sz w:val="28"/>
          <w:szCs w:val="28"/>
          <w:lang w:val="kk-KZ"/>
        </w:rPr>
        <w:t xml:space="preserve">ен төңкерістер ғана емес, ел мен өлкенің аса маңызды оқиғалары, </w:t>
      </w:r>
      <w:r w:rsidR="00E553DF">
        <w:rPr>
          <w:rFonts w:ascii="Times New Roman" w:hAnsi="Times New Roman" w:cs="Times New Roman"/>
          <w:sz w:val="28"/>
          <w:szCs w:val="28"/>
          <w:lang w:val="kk-KZ"/>
        </w:rPr>
        <w:t xml:space="preserve">саяси, әлеуметтік, экономикалық реформалардың өткізуі, өлкенің мелекеттік қатыстылығының немесе мемлекеттік ахуалының өзгерісі, сондай-ақ </w:t>
      </w:r>
      <w:r w:rsidR="009E4A25">
        <w:rPr>
          <w:rFonts w:ascii="Times New Roman" w:hAnsi="Times New Roman" w:cs="Times New Roman"/>
          <w:sz w:val="28"/>
          <w:szCs w:val="28"/>
          <w:lang w:val="kk-KZ"/>
        </w:rPr>
        <w:t xml:space="preserve"> </w:t>
      </w:r>
      <w:r w:rsidR="00E553DF">
        <w:rPr>
          <w:rFonts w:ascii="Times New Roman" w:hAnsi="Times New Roman" w:cs="Times New Roman"/>
          <w:sz w:val="28"/>
          <w:szCs w:val="28"/>
          <w:lang w:val="kk-KZ"/>
        </w:rPr>
        <w:t xml:space="preserve">табиғи және адами факторлармен қозғалған төтенше оқиғалары жатады. </w:t>
      </w:r>
    </w:p>
    <w:p w:rsidR="002B7243" w:rsidRDefault="004F231E" w:rsidP="002B7243">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19 ғасырдан бастап оқиғаларға қатысты құжаттардың жазылу уақыты </w:t>
      </w:r>
      <w:r w:rsidR="00665E9E">
        <w:rPr>
          <w:rFonts w:ascii="Times New Roman" w:hAnsi="Times New Roman" w:cs="Times New Roman"/>
          <w:sz w:val="28"/>
          <w:szCs w:val="28"/>
          <w:lang w:val="kk-KZ"/>
        </w:rPr>
        <w:t>өлшемі</w:t>
      </w:r>
      <w:r>
        <w:rPr>
          <w:rFonts w:ascii="Times New Roman" w:hAnsi="Times New Roman" w:cs="Times New Roman"/>
          <w:sz w:val="28"/>
          <w:szCs w:val="28"/>
          <w:lang w:val="kk-KZ"/>
        </w:rPr>
        <w:t xml:space="preserve"> басқа </w:t>
      </w:r>
      <w:r w:rsidR="00665E9E">
        <w:rPr>
          <w:rFonts w:ascii="Times New Roman" w:hAnsi="Times New Roman" w:cs="Times New Roman"/>
          <w:sz w:val="28"/>
          <w:szCs w:val="28"/>
          <w:lang w:val="kk-KZ"/>
        </w:rPr>
        <w:t>өлшемдермен</w:t>
      </w:r>
      <w:r>
        <w:rPr>
          <w:rFonts w:ascii="Times New Roman" w:hAnsi="Times New Roman" w:cs="Times New Roman"/>
          <w:sz w:val="28"/>
          <w:szCs w:val="28"/>
          <w:lang w:val="kk-KZ"/>
        </w:rPr>
        <w:t xml:space="preserve">, бірінші кезекте, құжаттағы ақпараттың құндылық, авторлық және құжаттың түпнұсқалық </w:t>
      </w:r>
      <w:r w:rsidR="00665E9E">
        <w:rPr>
          <w:rFonts w:ascii="Times New Roman" w:hAnsi="Times New Roman" w:cs="Times New Roman"/>
          <w:sz w:val="28"/>
          <w:szCs w:val="28"/>
          <w:lang w:val="kk-KZ"/>
        </w:rPr>
        <w:t>өлшемімен</w:t>
      </w:r>
      <w:r w:rsidRPr="004F231E">
        <w:rPr>
          <w:rFonts w:ascii="Times New Roman" w:hAnsi="Times New Roman" w:cs="Times New Roman"/>
          <w:sz w:val="28"/>
          <w:szCs w:val="28"/>
          <w:lang w:val="kk-KZ"/>
        </w:rPr>
        <w:t xml:space="preserve"> </w:t>
      </w:r>
      <w:r>
        <w:rPr>
          <w:rFonts w:ascii="Times New Roman" w:hAnsi="Times New Roman" w:cs="Times New Roman"/>
          <w:sz w:val="28"/>
          <w:szCs w:val="28"/>
          <w:lang w:val="kk-KZ"/>
        </w:rPr>
        <w:t>үйлестіре қолданылады.</w:t>
      </w:r>
    </w:p>
    <w:p w:rsidR="007C1F09" w:rsidRDefault="004F231E" w:rsidP="002B7243">
      <w:pPr>
        <w:pStyle w:val="a3"/>
        <w:spacing w:after="0" w:line="240" w:lineRule="auto"/>
        <w:ind w:left="0" w:firstLine="360"/>
        <w:jc w:val="both"/>
        <w:rPr>
          <w:rFonts w:ascii="Times New Roman" w:hAnsi="Times New Roman" w:cs="Times New Roman"/>
          <w:sz w:val="28"/>
          <w:szCs w:val="28"/>
          <w:lang w:val="kk-KZ"/>
        </w:rPr>
      </w:pPr>
      <w:r w:rsidRPr="00665E9E">
        <w:rPr>
          <w:rFonts w:ascii="Times New Roman" w:hAnsi="Times New Roman" w:cs="Times New Roman"/>
          <w:b/>
          <w:sz w:val="28"/>
          <w:szCs w:val="28"/>
          <w:lang w:val="kk-KZ"/>
        </w:rPr>
        <w:t>Құжаттағы ақпараттың құндылығы</w:t>
      </w:r>
      <w:r>
        <w:rPr>
          <w:rFonts w:ascii="Times New Roman" w:hAnsi="Times New Roman" w:cs="Times New Roman"/>
          <w:sz w:val="28"/>
          <w:szCs w:val="28"/>
          <w:lang w:val="kk-KZ"/>
        </w:rPr>
        <w:t xml:space="preserve"> – аса құнды құжаттарды айқындау үшін аса маңызды, негізгі </w:t>
      </w:r>
      <w:r w:rsidR="00665E9E">
        <w:rPr>
          <w:rFonts w:ascii="Times New Roman" w:hAnsi="Times New Roman" w:cs="Times New Roman"/>
          <w:sz w:val="28"/>
          <w:szCs w:val="28"/>
          <w:lang w:val="kk-KZ"/>
        </w:rPr>
        <w:t>өлшем</w:t>
      </w:r>
      <w:r>
        <w:rPr>
          <w:rFonts w:ascii="Times New Roman" w:hAnsi="Times New Roman" w:cs="Times New Roman"/>
          <w:sz w:val="28"/>
          <w:szCs w:val="28"/>
          <w:lang w:val="kk-KZ"/>
        </w:rPr>
        <w:t xml:space="preserve">. </w:t>
      </w:r>
      <w:r w:rsidR="007E483A">
        <w:rPr>
          <w:rFonts w:ascii="Times New Roman" w:hAnsi="Times New Roman" w:cs="Times New Roman"/>
          <w:sz w:val="28"/>
          <w:szCs w:val="28"/>
          <w:lang w:val="kk-KZ"/>
        </w:rPr>
        <w:t>Ол қордың басқа құжаттарымен салыстырғанда қайталанбас, жаңа мәні бар ақпаратқа және аталған оқиға, дерек, құбылыс туралы ең толық және жан-жақты мәліметтерге ие болған тарихи тұрғыдан объективті түрде құжаттарды бағалауға негізделген.</w:t>
      </w:r>
    </w:p>
    <w:p w:rsidR="00F068E3" w:rsidRDefault="00F068E3" w:rsidP="002B7243">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 қолдану кезінде тарихи тәсіл ерекше маңызды, өйткені кеше маңызды болған бүгін түкке тұрғызыс және керісінше болады. </w:t>
      </w:r>
    </w:p>
    <w:p w:rsidR="004F231E" w:rsidRDefault="00F068E3" w:rsidP="002B7243">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Құжттағы ақпарат құндылығы өзекті қалай болса, солай әлеуетті болады. Ақпараттың өзекті құндылығы құжаттың бүгінгі күні пайдалану қарқындылығымен және тиімділігімен айқындалады, бұл саяси, тарихи және басқа </w:t>
      </w:r>
      <w:r w:rsidR="0013375E">
        <w:rPr>
          <w:rFonts w:ascii="Times New Roman" w:hAnsi="Times New Roman" w:cs="Times New Roman"/>
          <w:sz w:val="28"/>
          <w:szCs w:val="28"/>
          <w:lang w:val="kk-KZ"/>
        </w:rPr>
        <w:t xml:space="preserve">да жағдаятпен шарттасқан. Әлеуетті құндылығын анықтау архивистен құжат мағынасын лезде, конкъюктуралық көзқарасын талап етпейді, </w:t>
      </w:r>
      <w:r w:rsidR="0013375E">
        <w:rPr>
          <w:rFonts w:ascii="Times New Roman" w:hAnsi="Times New Roman" w:cs="Times New Roman"/>
          <w:sz w:val="28"/>
          <w:szCs w:val="28"/>
          <w:lang w:val="kk-KZ"/>
        </w:rPr>
        <w:lastRenderedPageBreak/>
        <w:t>керісінше тарихи объективті тұрғыдан құжат мағынасын бағалауға терең дереккөз тәсілін талап етеді.</w:t>
      </w:r>
    </w:p>
    <w:p w:rsidR="00632525" w:rsidRPr="00BC1D8B" w:rsidRDefault="00632525" w:rsidP="002B7243">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387DAF">
        <w:rPr>
          <w:rFonts w:ascii="Times New Roman" w:hAnsi="Times New Roman" w:cs="Times New Roman"/>
          <w:sz w:val="28"/>
          <w:szCs w:val="28"/>
          <w:lang w:val="kk-KZ"/>
        </w:rPr>
        <w:t>өлшемді</w:t>
      </w:r>
      <w:r>
        <w:rPr>
          <w:rFonts w:ascii="Times New Roman" w:hAnsi="Times New Roman" w:cs="Times New Roman"/>
          <w:sz w:val="28"/>
          <w:szCs w:val="28"/>
          <w:lang w:val="kk-KZ"/>
        </w:rPr>
        <w:t xml:space="preserve"> қолдану кезінде құжаттардың өзара байланысын және бұрыштамалар мен рұқсатнамалардың болуын есепке алу керек, өйткені кейде ақпарат маңыздылығы басқа құжат</w:t>
      </w:r>
      <w:r w:rsidR="006175B2">
        <w:rPr>
          <w:rFonts w:ascii="Times New Roman" w:hAnsi="Times New Roman" w:cs="Times New Roman"/>
          <w:sz w:val="28"/>
          <w:szCs w:val="28"/>
          <w:lang w:val="kk-KZ"/>
        </w:rPr>
        <w:t xml:space="preserve">пен күшейтіледі, ол жеке тұрғанда аса құндылар қатарына жатқызылмайды, алайда бұрыштама (рұқсатнама) мазмұны оның құқықтық және тарихи мәнін күшейтіп, өзбетінше құжатты аса құндылар қатарына жатқызуы мүмкін. </w:t>
      </w:r>
    </w:p>
    <w:p w:rsidR="00DE5BA5" w:rsidRDefault="00B5061A">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Барлық құжаттарды аса құнды деп тану кез</w:t>
      </w:r>
      <w:r w:rsidR="00662EC7">
        <w:rPr>
          <w:rFonts w:ascii="Times New Roman" w:hAnsi="Times New Roman" w:cs="Times New Roman"/>
          <w:sz w:val="28"/>
          <w:szCs w:val="28"/>
          <w:lang w:val="kk-KZ"/>
        </w:rPr>
        <w:t>ін</w:t>
      </w:r>
      <w:r>
        <w:rPr>
          <w:rFonts w:ascii="Times New Roman" w:hAnsi="Times New Roman" w:cs="Times New Roman"/>
          <w:sz w:val="28"/>
          <w:szCs w:val="28"/>
          <w:lang w:val="kk-KZ"/>
        </w:rPr>
        <w:t>де, бірнеше жағдайда құжаттар жиынтығының аса маңыздылығын есепке алу керек, өйткені оның тек толық жиынтығы аса құндылығын қамтамасыз етеді. Жеке шығу тегі қорлар құжаттарын айқындауда</w:t>
      </w:r>
      <w:r w:rsidR="007E735A">
        <w:rPr>
          <w:rFonts w:ascii="Times New Roman" w:hAnsi="Times New Roman" w:cs="Times New Roman"/>
          <w:sz w:val="28"/>
          <w:szCs w:val="28"/>
          <w:lang w:val="kk-KZ"/>
        </w:rPr>
        <w:t xml:space="preserve"> </w:t>
      </w:r>
      <w:r w:rsidR="00662EC7">
        <w:rPr>
          <w:rFonts w:ascii="Times New Roman" w:hAnsi="Times New Roman" w:cs="Times New Roman"/>
          <w:sz w:val="28"/>
          <w:szCs w:val="28"/>
          <w:lang w:val="kk-KZ"/>
        </w:rPr>
        <w:t xml:space="preserve">да </w:t>
      </w:r>
      <w:r>
        <w:rPr>
          <w:rFonts w:ascii="Times New Roman" w:hAnsi="Times New Roman" w:cs="Times New Roman"/>
          <w:sz w:val="28"/>
          <w:szCs w:val="28"/>
          <w:lang w:val="kk-KZ"/>
        </w:rPr>
        <w:t>қолданылады, қор құраушының өмір жолының ең маңызды деректерін, мемлекеттік, ғылыми, шығармашылық қызметінің нәтижесін көрсетеді.</w:t>
      </w:r>
      <w:r w:rsidR="007E735A">
        <w:rPr>
          <w:rFonts w:ascii="Times New Roman" w:hAnsi="Times New Roman" w:cs="Times New Roman"/>
          <w:sz w:val="28"/>
          <w:szCs w:val="28"/>
          <w:lang w:val="kk-KZ"/>
        </w:rPr>
        <w:t xml:space="preserve"> </w:t>
      </w:r>
      <w:r w:rsidR="006215BE">
        <w:rPr>
          <w:rFonts w:ascii="Times New Roman" w:hAnsi="Times New Roman" w:cs="Times New Roman"/>
          <w:sz w:val="28"/>
          <w:szCs w:val="28"/>
          <w:lang w:val="kk-KZ"/>
        </w:rPr>
        <w:t xml:space="preserve">Аудиобейне құжаттар үшін бұл </w:t>
      </w:r>
      <w:r w:rsidR="00387DAF">
        <w:rPr>
          <w:rFonts w:ascii="Times New Roman" w:hAnsi="Times New Roman" w:cs="Times New Roman"/>
          <w:sz w:val="28"/>
          <w:szCs w:val="28"/>
          <w:lang w:val="kk-KZ"/>
        </w:rPr>
        <w:t>өлшем</w:t>
      </w:r>
      <w:r w:rsidR="006215BE">
        <w:rPr>
          <w:rFonts w:ascii="Times New Roman" w:hAnsi="Times New Roman" w:cs="Times New Roman"/>
          <w:sz w:val="28"/>
          <w:szCs w:val="28"/>
          <w:lang w:val="kk-KZ"/>
        </w:rPr>
        <w:t xml:space="preserve"> ерекше маңызды және айқындаушы болып табылады.</w:t>
      </w:r>
    </w:p>
    <w:p w:rsidR="005123E0" w:rsidRDefault="005123E0">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387DAF">
        <w:rPr>
          <w:rFonts w:ascii="Times New Roman" w:hAnsi="Times New Roman" w:cs="Times New Roman"/>
          <w:sz w:val="28"/>
          <w:szCs w:val="28"/>
          <w:lang w:val="kk-KZ"/>
        </w:rPr>
        <w:t>өлшем</w:t>
      </w:r>
      <w:r>
        <w:rPr>
          <w:rFonts w:ascii="Times New Roman" w:hAnsi="Times New Roman" w:cs="Times New Roman"/>
          <w:sz w:val="28"/>
          <w:szCs w:val="28"/>
          <w:lang w:val="kk-KZ"/>
        </w:rPr>
        <w:t xml:space="preserve"> құжаттың</w:t>
      </w:r>
      <w:r w:rsidR="001C0C30">
        <w:rPr>
          <w:rFonts w:ascii="Times New Roman" w:hAnsi="Times New Roman" w:cs="Times New Roman"/>
          <w:sz w:val="28"/>
          <w:szCs w:val="28"/>
          <w:lang w:val="kk-KZ"/>
        </w:rPr>
        <w:t xml:space="preserve"> </w:t>
      </w:r>
      <w:r>
        <w:rPr>
          <w:rFonts w:ascii="Times New Roman" w:hAnsi="Times New Roman" w:cs="Times New Roman"/>
          <w:sz w:val="28"/>
          <w:szCs w:val="28"/>
          <w:lang w:val="kk-KZ"/>
        </w:rPr>
        <w:t>жазылу уақыты және оның түптұсқалығы белгілерінің қосындысында қолданылады.</w:t>
      </w:r>
    </w:p>
    <w:p w:rsidR="001C0C30" w:rsidRDefault="001C0C30">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87DAF">
        <w:rPr>
          <w:rFonts w:ascii="Times New Roman" w:hAnsi="Times New Roman" w:cs="Times New Roman"/>
          <w:b/>
          <w:sz w:val="28"/>
          <w:szCs w:val="28"/>
          <w:lang w:val="kk-KZ"/>
        </w:rPr>
        <w:t>Құжаттың түпнұсқалығы және оның заңды күші</w:t>
      </w:r>
      <w:r>
        <w:rPr>
          <w:rFonts w:ascii="Times New Roman" w:hAnsi="Times New Roman" w:cs="Times New Roman"/>
          <w:sz w:val="28"/>
          <w:szCs w:val="28"/>
          <w:lang w:val="kk-KZ"/>
        </w:rPr>
        <w:t xml:space="preserve"> – бір-бірімен тығыз байланыстағы екі </w:t>
      </w:r>
      <w:r w:rsidR="002C363D">
        <w:rPr>
          <w:rFonts w:ascii="Times New Roman" w:hAnsi="Times New Roman" w:cs="Times New Roman"/>
          <w:sz w:val="28"/>
          <w:szCs w:val="28"/>
          <w:lang w:val="kk-KZ"/>
        </w:rPr>
        <w:t>өлшем</w:t>
      </w:r>
      <w:r>
        <w:rPr>
          <w:rFonts w:ascii="Times New Roman" w:hAnsi="Times New Roman" w:cs="Times New Roman"/>
          <w:sz w:val="28"/>
          <w:szCs w:val="28"/>
          <w:lang w:val="kk-KZ"/>
        </w:rPr>
        <w:t>, сондықтан аса құнды құжаттарды айқындауда оларды қатар қарастыру жөн.</w:t>
      </w:r>
    </w:p>
    <w:p w:rsidR="001C0C30" w:rsidRDefault="001C0C30">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құжаттарды айқындауда түпнұсқалы</w:t>
      </w:r>
      <w:r w:rsidRPr="001C0C3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құжаттарды іріктеу қажет. </w:t>
      </w:r>
      <w:r w:rsidR="00347EFB">
        <w:rPr>
          <w:rFonts w:ascii="Times New Roman" w:hAnsi="Times New Roman" w:cs="Times New Roman"/>
          <w:sz w:val="28"/>
          <w:szCs w:val="28"/>
          <w:lang w:val="kk-KZ"/>
        </w:rPr>
        <w:t xml:space="preserve">Ең алдымен түпнұсқалар айқындалады, түпнұсқасы болмаса, ақпараттың тек жалғыз көшірмесі ғана сақталған немесе осы аталған көшірменің өзі аса маңызды болған жағдайда көшірмені аса құнды құжаттарға жатқызады. Құжаттың түпнұсқалығы – бұл айқындау мен іріктеудің </w:t>
      </w:r>
      <w:r w:rsidR="002C363D">
        <w:rPr>
          <w:rFonts w:ascii="Times New Roman" w:hAnsi="Times New Roman" w:cs="Times New Roman"/>
          <w:sz w:val="28"/>
          <w:szCs w:val="28"/>
          <w:lang w:val="kk-KZ"/>
        </w:rPr>
        <w:t>өлшемі</w:t>
      </w:r>
      <w:r w:rsidR="00347EFB">
        <w:rPr>
          <w:rFonts w:ascii="Times New Roman" w:hAnsi="Times New Roman" w:cs="Times New Roman"/>
          <w:sz w:val="28"/>
          <w:szCs w:val="28"/>
          <w:lang w:val="kk-KZ"/>
        </w:rPr>
        <w:t xml:space="preserve"> ғана емес, сонымен қатар бұндай айқындаудың міндетті шарты.</w:t>
      </w:r>
    </w:p>
    <w:p w:rsidR="00F6543E" w:rsidRDefault="00034858">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8500E4">
        <w:rPr>
          <w:rFonts w:ascii="Times New Roman" w:hAnsi="Times New Roman" w:cs="Times New Roman"/>
          <w:sz w:val="28"/>
          <w:szCs w:val="28"/>
          <w:lang w:val="kk-KZ"/>
        </w:rPr>
        <w:t xml:space="preserve">Заңды күшіне ие болатын құжат пен заңды мәні бар құжат түсініктерін айыра білу қажет. </w:t>
      </w:r>
      <w:r w:rsidR="00302EB4">
        <w:rPr>
          <w:rFonts w:ascii="Times New Roman" w:hAnsi="Times New Roman" w:cs="Times New Roman"/>
          <w:sz w:val="28"/>
          <w:szCs w:val="28"/>
          <w:lang w:val="kk-KZ"/>
        </w:rPr>
        <w:t>Мемлекеттік органдармен, лауазымды тұлғалармен, қоғамдық ұйымдармен өз құзыр аясында заңды түрде ресімделіп шығарылатын және белгілі құқықтық салдарын тудыратын құжаттар заңды күшіне ие болады.</w:t>
      </w:r>
      <w:r w:rsidR="000E319F">
        <w:rPr>
          <w:rFonts w:ascii="Times New Roman" w:hAnsi="Times New Roman" w:cs="Times New Roman"/>
          <w:sz w:val="28"/>
          <w:szCs w:val="28"/>
          <w:lang w:val="kk-KZ"/>
        </w:rPr>
        <w:t xml:space="preserve"> Оларға заң шығарушы, дипломатиялық, нормативті, әкімшілік актілері, сондай-ақ басқа да құқықтық сипаттағы құжаттар жатады, мәселен, жарғы, шарт, келісім, әкімшілік хаттамалар, жазатайым уақиға туралы акт және т.б. Егер түпнұсқа немесе тиісті түрде ресімделген көшірме (телнұсқа) болса, онда барлық бұл құжттардың заңды күші бар.</w:t>
      </w:r>
      <w:r w:rsidR="00F6543E">
        <w:rPr>
          <w:rFonts w:ascii="Times New Roman" w:hAnsi="Times New Roman" w:cs="Times New Roman"/>
          <w:sz w:val="28"/>
          <w:szCs w:val="28"/>
          <w:lang w:val="kk-KZ"/>
        </w:rPr>
        <w:t xml:space="preserve"> </w:t>
      </w:r>
    </w:p>
    <w:p w:rsidR="001774BD" w:rsidRDefault="00F6543E">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227D4">
        <w:rPr>
          <w:rFonts w:ascii="Times New Roman" w:hAnsi="Times New Roman" w:cs="Times New Roman"/>
          <w:b/>
          <w:sz w:val="28"/>
          <w:szCs w:val="28"/>
          <w:lang w:val="kk-KZ"/>
        </w:rPr>
        <w:t>Қор құраушының маңыздылығы</w:t>
      </w:r>
      <w:r>
        <w:rPr>
          <w:rFonts w:ascii="Times New Roman" w:hAnsi="Times New Roman" w:cs="Times New Roman"/>
          <w:sz w:val="28"/>
          <w:szCs w:val="28"/>
          <w:lang w:val="kk-KZ"/>
        </w:rPr>
        <w:t xml:space="preserve"> – аса құнды құжаттарды айқындау үшін ертеректе басты </w:t>
      </w:r>
      <w:r w:rsidR="00B227D4">
        <w:rPr>
          <w:rFonts w:ascii="Times New Roman" w:hAnsi="Times New Roman" w:cs="Times New Roman"/>
          <w:sz w:val="28"/>
          <w:szCs w:val="28"/>
          <w:lang w:val="kk-KZ"/>
        </w:rPr>
        <w:t xml:space="preserve">өлешем </w:t>
      </w:r>
      <w:r>
        <w:rPr>
          <w:rFonts w:ascii="Times New Roman" w:hAnsi="Times New Roman" w:cs="Times New Roman"/>
          <w:sz w:val="28"/>
          <w:szCs w:val="28"/>
          <w:lang w:val="kk-KZ"/>
        </w:rPr>
        <w:t>болып есептел</w:t>
      </w:r>
      <w:r w:rsidR="00B227D4">
        <w:rPr>
          <w:rFonts w:ascii="Times New Roman" w:hAnsi="Times New Roman" w:cs="Times New Roman"/>
          <w:sz w:val="28"/>
          <w:szCs w:val="28"/>
          <w:lang w:val="kk-KZ"/>
        </w:rPr>
        <w:t>е</w:t>
      </w:r>
      <w:r>
        <w:rPr>
          <w:rFonts w:ascii="Times New Roman" w:hAnsi="Times New Roman" w:cs="Times New Roman"/>
          <w:sz w:val="28"/>
          <w:szCs w:val="28"/>
          <w:lang w:val="kk-KZ"/>
        </w:rPr>
        <w:t xml:space="preserve">ді, бүгінгі күні қай қорларда аса құнды құжаттар саны едәуір көп екенін анықтау кезінде негізігі бағдар болып табылады. </w:t>
      </w:r>
      <w:r w:rsidR="005E4285">
        <w:rPr>
          <w:rFonts w:ascii="Times New Roman" w:hAnsi="Times New Roman" w:cs="Times New Roman"/>
          <w:sz w:val="28"/>
          <w:szCs w:val="28"/>
          <w:lang w:val="kk-KZ"/>
        </w:rPr>
        <w:t xml:space="preserve">Бұл </w:t>
      </w:r>
      <w:r w:rsidR="00B227D4">
        <w:rPr>
          <w:rFonts w:ascii="Times New Roman" w:hAnsi="Times New Roman" w:cs="Times New Roman"/>
          <w:sz w:val="28"/>
          <w:szCs w:val="28"/>
          <w:lang w:val="kk-KZ"/>
        </w:rPr>
        <w:t>өлшем</w:t>
      </w:r>
      <w:r w:rsidR="005E4285">
        <w:rPr>
          <w:rFonts w:ascii="Times New Roman" w:hAnsi="Times New Roman" w:cs="Times New Roman"/>
          <w:sz w:val="28"/>
          <w:szCs w:val="28"/>
          <w:lang w:val="kk-KZ"/>
        </w:rPr>
        <w:t xml:space="preserve"> ең алдымен мемлекеттік, халық шаруашылығы және қоғам өмрінің басқа аясында қор құраушының рөлін, орнын және мәнін есепке алады.</w:t>
      </w:r>
      <w:r w:rsidR="009008DA">
        <w:rPr>
          <w:rFonts w:ascii="Times New Roman" w:hAnsi="Times New Roman" w:cs="Times New Roman"/>
          <w:sz w:val="28"/>
          <w:szCs w:val="28"/>
          <w:lang w:val="kk-KZ"/>
        </w:rPr>
        <w:t xml:space="preserve"> Мекеменің, ұйымның немесе жеке тұлғаның мемлекеттік басқару жүйесіндегі, халық шаруашылығы, қоғамдық-саяси, мәдени, ғылыми өмірдегі рөлі, мәні айтарлықтай болса, соған қарай құжаттар құндылығы арта түседі.</w:t>
      </w:r>
    </w:p>
    <w:p w:rsidR="00034858" w:rsidRDefault="009008DA" w:rsidP="001774BD">
      <w:pPr>
        <w:pStyle w:val="a3"/>
        <w:spacing w:after="0" w:line="240" w:lineRule="auto"/>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774BD">
        <w:rPr>
          <w:rFonts w:ascii="Times New Roman" w:hAnsi="Times New Roman" w:cs="Times New Roman"/>
          <w:sz w:val="28"/>
          <w:szCs w:val="28"/>
          <w:lang w:val="kk-KZ"/>
        </w:rPr>
        <w:t xml:space="preserve">Жеке шығу тегі құжаттарына қатысты қор құраушы </w:t>
      </w:r>
      <w:r w:rsidR="00B227D4">
        <w:rPr>
          <w:rFonts w:ascii="Times New Roman" w:hAnsi="Times New Roman" w:cs="Times New Roman"/>
          <w:sz w:val="28"/>
          <w:szCs w:val="28"/>
          <w:lang w:val="kk-KZ"/>
        </w:rPr>
        <w:t>өлшемнің</w:t>
      </w:r>
      <w:r w:rsidR="001774BD">
        <w:rPr>
          <w:rFonts w:ascii="Times New Roman" w:hAnsi="Times New Roman" w:cs="Times New Roman"/>
          <w:sz w:val="28"/>
          <w:szCs w:val="28"/>
          <w:lang w:val="kk-KZ"/>
        </w:rPr>
        <w:t xml:space="preserve"> мәні қоғамдық, саяси, мәдени, ғылыми аясында бірден-бір анықтаушы болып табылады.</w:t>
      </w:r>
      <w:r>
        <w:rPr>
          <w:rFonts w:ascii="Times New Roman" w:hAnsi="Times New Roman" w:cs="Times New Roman"/>
          <w:sz w:val="28"/>
          <w:szCs w:val="28"/>
          <w:lang w:val="kk-KZ"/>
        </w:rPr>
        <w:t xml:space="preserve"> </w:t>
      </w:r>
    </w:p>
    <w:p w:rsidR="001774BD" w:rsidRDefault="001774BD" w:rsidP="001774BD">
      <w:pPr>
        <w:spacing w:after="0" w:line="240" w:lineRule="auto"/>
        <w:jc w:val="both"/>
        <w:rPr>
          <w:rFonts w:ascii="Times New Roman" w:hAnsi="Times New Roman" w:cs="Times New Roman"/>
          <w:sz w:val="28"/>
          <w:szCs w:val="28"/>
          <w:lang w:val="kk-KZ"/>
        </w:rPr>
      </w:pPr>
      <w:r w:rsidRPr="001774BD">
        <w:rPr>
          <w:rFonts w:ascii="Times New Roman" w:hAnsi="Times New Roman" w:cs="Times New Roman"/>
          <w:sz w:val="28"/>
          <w:szCs w:val="28"/>
          <w:lang w:val="kk-KZ"/>
        </w:rPr>
        <w:t xml:space="preserve">Аталған </w:t>
      </w:r>
      <w:r w:rsidR="00B227D4">
        <w:rPr>
          <w:rFonts w:ascii="Times New Roman" w:hAnsi="Times New Roman" w:cs="Times New Roman"/>
          <w:sz w:val="28"/>
          <w:szCs w:val="28"/>
          <w:lang w:val="kk-KZ"/>
        </w:rPr>
        <w:t>өлшем</w:t>
      </w:r>
      <w:r w:rsidRPr="001774B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өз мәнін сақтай отыра жоғарыда аталған </w:t>
      </w:r>
      <w:r w:rsidR="00B227D4">
        <w:rPr>
          <w:rFonts w:ascii="Times New Roman" w:hAnsi="Times New Roman" w:cs="Times New Roman"/>
          <w:sz w:val="28"/>
          <w:szCs w:val="28"/>
          <w:lang w:val="kk-KZ"/>
        </w:rPr>
        <w:t>өлшемдермен</w:t>
      </w:r>
      <w:r>
        <w:rPr>
          <w:rFonts w:ascii="Times New Roman" w:hAnsi="Times New Roman" w:cs="Times New Roman"/>
          <w:sz w:val="28"/>
          <w:szCs w:val="28"/>
          <w:lang w:val="kk-KZ"/>
        </w:rPr>
        <w:t xml:space="preserve"> тығыз байланыста қолдану керек.</w:t>
      </w:r>
    </w:p>
    <w:p w:rsidR="001F4A48" w:rsidRDefault="00830F42" w:rsidP="001774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227D4">
        <w:rPr>
          <w:rFonts w:ascii="Times New Roman" w:hAnsi="Times New Roman" w:cs="Times New Roman"/>
          <w:b/>
          <w:sz w:val="28"/>
          <w:szCs w:val="28"/>
          <w:lang w:val="kk-KZ"/>
        </w:rPr>
        <w:t>Құжат авторлығы</w:t>
      </w:r>
      <w:r>
        <w:rPr>
          <w:rFonts w:ascii="Times New Roman" w:hAnsi="Times New Roman" w:cs="Times New Roman"/>
          <w:sz w:val="28"/>
          <w:szCs w:val="28"/>
          <w:lang w:val="kk-KZ"/>
        </w:rPr>
        <w:t xml:space="preserve"> – жекі шығу тегі құжаттарына қатысты кең түрде қолданылатын </w:t>
      </w:r>
      <w:r w:rsidR="00B227D4">
        <w:rPr>
          <w:rFonts w:ascii="Times New Roman" w:hAnsi="Times New Roman" w:cs="Times New Roman"/>
          <w:sz w:val="28"/>
          <w:szCs w:val="28"/>
          <w:lang w:val="kk-KZ"/>
        </w:rPr>
        <w:t>өлшем</w:t>
      </w:r>
      <w:r>
        <w:rPr>
          <w:rFonts w:ascii="Times New Roman" w:hAnsi="Times New Roman" w:cs="Times New Roman"/>
          <w:sz w:val="28"/>
          <w:szCs w:val="28"/>
          <w:lang w:val="kk-KZ"/>
        </w:rPr>
        <w:t>, бірақ ресми құжаттарға да қолданылады. Мемлекеттің   саяси, қоғамдық, мәдени, ғылыми өмірдегі тұлғалардың рөліне қарай, олардың есімімен байланысты құжаттарды аса құндыларға жатқызуға бағытталған.</w:t>
      </w:r>
      <w:r w:rsidR="00A24CB6">
        <w:rPr>
          <w:rFonts w:ascii="Times New Roman" w:hAnsi="Times New Roman" w:cs="Times New Roman"/>
          <w:sz w:val="28"/>
          <w:szCs w:val="28"/>
          <w:lang w:val="kk-KZ"/>
        </w:rPr>
        <w:t xml:space="preserve"> </w:t>
      </w:r>
      <w:r w:rsidR="00B227D4">
        <w:rPr>
          <w:rFonts w:ascii="Times New Roman" w:hAnsi="Times New Roman" w:cs="Times New Roman"/>
          <w:sz w:val="28"/>
          <w:szCs w:val="28"/>
          <w:lang w:val="kk-KZ"/>
        </w:rPr>
        <w:t>Өлшем</w:t>
      </w:r>
      <w:r w:rsidR="00A24CB6">
        <w:rPr>
          <w:rFonts w:ascii="Times New Roman" w:hAnsi="Times New Roman" w:cs="Times New Roman"/>
          <w:sz w:val="28"/>
          <w:szCs w:val="28"/>
          <w:lang w:val="kk-KZ"/>
        </w:rPr>
        <w:t xml:space="preserve"> автографиялық түсінікті </w:t>
      </w:r>
      <w:r w:rsidR="00997234">
        <w:rPr>
          <w:rFonts w:ascii="Times New Roman" w:hAnsi="Times New Roman" w:cs="Times New Roman"/>
          <w:sz w:val="28"/>
          <w:szCs w:val="28"/>
          <w:lang w:val="kk-KZ"/>
        </w:rPr>
        <w:t>қоса</w:t>
      </w:r>
      <w:r w:rsidR="00A24CB6">
        <w:rPr>
          <w:rFonts w:ascii="Times New Roman" w:hAnsi="Times New Roman" w:cs="Times New Roman"/>
          <w:sz w:val="28"/>
          <w:szCs w:val="28"/>
          <w:lang w:val="kk-KZ"/>
        </w:rPr>
        <w:t xml:space="preserve"> қамтиды, аса</w:t>
      </w:r>
      <w:r w:rsidR="00997234">
        <w:rPr>
          <w:rFonts w:ascii="Times New Roman" w:hAnsi="Times New Roman" w:cs="Times New Roman"/>
          <w:sz w:val="28"/>
          <w:szCs w:val="28"/>
          <w:lang w:val="kk-KZ"/>
        </w:rPr>
        <w:t xml:space="preserve"> құнды құжаттарға автографтарды</w:t>
      </w:r>
      <w:r w:rsidR="00A24CB6">
        <w:rPr>
          <w:rFonts w:ascii="Times New Roman" w:hAnsi="Times New Roman" w:cs="Times New Roman"/>
          <w:sz w:val="28"/>
          <w:szCs w:val="28"/>
          <w:lang w:val="kk-KZ"/>
        </w:rPr>
        <w:t xml:space="preserve"> көшірмеге емес, түпнұсқаға автормен қол қойылғандарды жатқызу қажет. </w:t>
      </w:r>
    </w:p>
    <w:p w:rsidR="00830F42" w:rsidRDefault="004B62D0" w:rsidP="001774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B227D4">
        <w:rPr>
          <w:rFonts w:ascii="Times New Roman" w:hAnsi="Times New Roman" w:cs="Times New Roman"/>
          <w:sz w:val="28"/>
          <w:szCs w:val="28"/>
          <w:lang w:val="kk-KZ"/>
        </w:rPr>
        <w:t>өлшемді</w:t>
      </w:r>
      <w:r>
        <w:rPr>
          <w:rFonts w:ascii="Times New Roman" w:hAnsi="Times New Roman" w:cs="Times New Roman"/>
          <w:sz w:val="28"/>
          <w:szCs w:val="28"/>
          <w:lang w:val="kk-KZ"/>
        </w:rPr>
        <w:t xml:space="preserve"> қолдануда т</w:t>
      </w:r>
      <w:r w:rsidR="001F4A48">
        <w:rPr>
          <w:rFonts w:ascii="Times New Roman" w:hAnsi="Times New Roman" w:cs="Times New Roman"/>
          <w:sz w:val="28"/>
          <w:szCs w:val="28"/>
          <w:lang w:val="kk-KZ"/>
        </w:rPr>
        <w:t>ұлғаның</w:t>
      </w:r>
      <w:r w:rsidR="00830F4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марапаты, атағы, қоғамдық ықыласының бар болуын теріске шығармай ауқымды ұстанымы жағынан жақындап, аса құнды құжаттар қатарына жататын тұлға тірі болған кезде қоғамдық ықыласқа ие болмағанын немесе ол ықыластың жойылғанын ескеру қажет. </w:t>
      </w:r>
      <w:r w:rsidR="00D10859">
        <w:rPr>
          <w:rFonts w:ascii="Times New Roman" w:hAnsi="Times New Roman" w:cs="Times New Roman"/>
          <w:sz w:val="28"/>
          <w:szCs w:val="28"/>
          <w:lang w:val="kk-KZ"/>
        </w:rPr>
        <w:t xml:space="preserve">Сондықтан </w:t>
      </w:r>
      <w:r w:rsidR="00B746B5">
        <w:rPr>
          <w:rFonts w:ascii="Times New Roman" w:hAnsi="Times New Roman" w:cs="Times New Roman"/>
          <w:sz w:val="28"/>
          <w:szCs w:val="28"/>
          <w:lang w:val="kk-KZ"/>
        </w:rPr>
        <w:t xml:space="preserve">құжат авторының саяси және этикалық бағалауынан ғана шықпай, тарихтағы орны мен рөлін ескеру қажет. Бұл кезде авторлық </w:t>
      </w:r>
      <w:r w:rsidR="00B227D4">
        <w:rPr>
          <w:rFonts w:ascii="Times New Roman" w:hAnsi="Times New Roman" w:cs="Times New Roman"/>
          <w:sz w:val="28"/>
          <w:szCs w:val="28"/>
          <w:lang w:val="kk-KZ"/>
        </w:rPr>
        <w:t>өлшем</w:t>
      </w:r>
      <w:r w:rsidR="00B746B5">
        <w:rPr>
          <w:rFonts w:ascii="Times New Roman" w:hAnsi="Times New Roman" w:cs="Times New Roman"/>
          <w:sz w:val="28"/>
          <w:szCs w:val="28"/>
          <w:lang w:val="kk-KZ"/>
        </w:rPr>
        <w:t xml:space="preserve"> сол қор құраушының құжаттарына ғана емес, оның өзіне адрестелген корреспондент құжатына, сондай-ақ жинақталған құжат жиынтығына таралады.</w:t>
      </w:r>
    </w:p>
    <w:p w:rsidR="009047AA" w:rsidRDefault="00076C08" w:rsidP="001774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Өлшем ұйым қорларында сақталған біртуар тұлғалардың құжаттарынан аса құнды құжаттарды анықтау кезінде қ</w:t>
      </w:r>
      <w:r w:rsidR="00132C95">
        <w:rPr>
          <w:rFonts w:ascii="Times New Roman" w:hAnsi="Times New Roman" w:cs="Times New Roman"/>
          <w:sz w:val="28"/>
          <w:szCs w:val="28"/>
          <w:lang w:val="kk-KZ"/>
        </w:rPr>
        <w:t xml:space="preserve">ор құраушының қызметімен байланысты құжат мазмұндылығы </w:t>
      </w:r>
      <w:r>
        <w:rPr>
          <w:rFonts w:ascii="Times New Roman" w:hAnsi="Times New Roman" w:cs="Times New Roman"/>
          <w:sz w:val="28"/>
          <w:szCs w:val="28"/>
          <w:lang w:val="kk-KZ"/>
        </w:rPr>
        <w:t>өлшемімен</w:t>
      </w:r>
      <w:r w:rsidR="00132C9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бірге </w:t>
      </w:r>
      <w:r w:rsidR="00132C95">
        <w:rPr>
          <w:rFonts w:ascii="Times New Roman" w:hAnsi="Times New Roman" w:cs="Times New Roman"/>
          <w:sz w:val="28"/>
          <w:szCs w:val="28"/>
          <w:lang w:val="kk-KZ"/>
        </w:rPr>
        <w:t xml:space="preserve">міндетті </w:t>
      </w:r>
      <w:r>
        <w:rPr>
          <w:rFonts w:ascii="Times New Roman" w:hAnsi="Times New Roman" w:cs="Times New Roman"/>
          <w:sz w:val="28"/>
          <w:szCs w:val="28"/>
          <w:lang w:val="kk-KZ"/>
        </w:rPr>
        <w:t xml:space="preserve">түрде </w:t>
      </w:r>
      <w:r w:rsidR="00132C95">
        <w:rPr>
          <w:rFonts w:ascii="Times New Roman" w:hAnsi="Times New Roman" w:cs="Times New Roman"/>
          <w:sz w:val="28"/>
          <w:szCs w:val="28"/>
          <w:lang w:val="kk-KZ"/>
        </w:rPr>
        <w:t>қолданыл</w:t>
      </w:r>
      <w:r>
        <w:rPr>
          <w:rFonts w:ascii="Times New Roman" w:hAnsi="Times New Roman" w:cs="Times New Roman"/>
          <w:sz w:val="28"/>
          <w:szCs w:val="28"/>
          <w:lang w:val="kk-KZ"/>
        </w:rPr>
        <w:t>ады</w:t>
      </w:r>
      <w:r w:rsidR="005B7F4A">
        <w:rPr>
          <w:rFonts w:ascii="Times New Roman" w:hAnsi="Times New Roman" w:cs="Times New Roman"/>
          <w:sz w:val="28"/>
          <w:szCs w:val="28"/>
          <w:lang w:val="kk-KZ"/>
        </w:rPr>
        <w:t xml:space="preserve">. </w:t>
      </w:r>
      <w:r w:rsidR="00954369">
        <w:rPr>
          <w:rFonts w:ascii="Times New Roman" w:hAnsi="Times New Roman" w:cs="Times New Roman"/>
          <w:sz w:val="28"/>
          <w:szCs w:val="28"/>
          <w:lang w:val="kk-KZ"/>
        </w:rPr>
        <w:t xml:space="preserve">Біртуар тұлғаның автографы  (қолы, бұрыштама) жеке өзі құжатты аса құндыларға жатқызуда </w:t>
      </w:r>
      <w:r>
        <w:rPr>
          <w:rFonts w:ascii="Times New Roman" w:hAnsi="Times New Roman" w:cs="Times New Roman"/>
          <w:sz w:val="28"/>
          <w:szCs w:val="28"/>
          <w:lang w:val="kk-KZ"/>
        </w:rPr>
        <w:t xml:space="preserve">өлшем </w:t>
      </w:r>
      <w:r w:rsidR="00954369">
        <w:rPr>
          <w:rFonts w:ascii="Times New Roman" w:hAnsi="Times New Roman" w:cs="Times New Roman"/>
          <w:sz w:val="28"/>
          <w:szCs w:val="28"/>
          <w:lang w:val="kk-KZ"/>
        </w:rPr>
        <w:t>болып табылады. Сонымен қатар АҚ</w:t>
      </w:r>
      <w:r>
        <w:rPr>
          <w:rFonts w:ascii="Times New Roman" w:hAnsi="Times New Roman" w:cs="Times New Roman"/>
          <w:sz w:val="28"/>
          <w:szCs w:val="28"/>
          <w:lang w:val="kk-KZ"/>
        </w:rPr>
        <w:t>Қ</w:t>
      </w:r>
      <w:r w:rsidR="00954369">
        <w:rPr>
          <w:rFonts w:ascii="Times New Roman" w:hAnsi="Times New Roman" w:cs="Times New Roman"/>
          <w:sz w:val="28"/>
          <w:szCs w:val="28"/>
          <w:lang w:val="kk-KZ"/>
        </w:rPr>
        <w:t xml:space="preserve"> анықтауда аталған </w:t>
      </w:r>
      <w:r>
        <w:rPr>
          <w:rFonts w:ascii="Times New Roman" w:hAnsi="Times New Roman" w:cs="Times New Roman"/>
          <w:sz w:val="28"/>
          <w:szCs w:val="28"/>
          <w:lang w:val="kk-KZ"/>
        </w:rPr>
        <w:t>өлшемдерге</w:t>
      </w:r>
      <w:r w:rsidR="00954369">
        <w:rPr>
          <w:rFonts w:ascii="Times New Roman" w:hAnsi="Times New Roman" w:cs="Times New Roman"/>
          <w:sz w:val="28"/>
          <w:szCs w:val="28"/>
          <w:lang w:val="kk-KZ"/>
        </w:rPr>
        <w:t xml:space="preserve"> сәйкес біртуар тұлғалардың автографтар жиынтығын құруға әкелмеу керек. </w:t>
      </w:r>
    </w:p>
    <w:p w:rsidR="00E92C1A" w:rsidRDefault="009047AA" w:rsidP="001774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Кейбір жағдайда авторлық </w:t>
      </w:r>
      <w:r w:rsidR="00076C08">
        <w:rPr>
          <w:rFonts w:ascii="Times New Roman" w:hAnsi="Times New Roman" w:cs="Times New Roman"/>
          <w:sz w:val="28"/>
          <w:szCs w:val="28"/>
          <w:lang w:val="kk-KZ"/>
        </w:rPr>
        <w:t>өлшем</w:t>
      </w:r>
      <w:r>
        <w:rPr>
          <w:rFonts w:ascii="Times New Roman" w:hAnsi="Times New Roman" w:cs="Times New Roman"/>
          <w:sz w:val="28"/>
          <w:szCs w:val="28"/>
          <w:lang w:val="kk-KZ"/>
        </w:rPr>
        <w:t xml:space="preserve"> кең түрде түсіндірілу мүмкін.  Кинофотофоноқұжаттарға қатысты бұл </w:t>
      </w:r>
      <w:r w:rsidR="00076C08">
        <w:rPr>
          <w:rFonts w:ascii="Times New Roman" w:hAnsi="Times New Roman" w:cs="Times New Roman"/>
          <w:sz w:val="28"/>
          <w:szCs w:val="28"/>
          <w:lang w:val="kk-KZ"/>
        </w:rPr>
        <w:t>өлшем</w:t>
      </w:r>
      <w:r>
        <w:rPr>
          <w:rFonts w:ascii="Times New Roman" w:hAnsi="Times New Roman" w:cs="Times New Roman"/>
          <w:sz w:val="28"/>
          <w:szCs w:val="28"/>
          <w:lang w:val="kk-KZ"/>
        </w:rPr>
        <w:t xml:space="preserve"> музыкалық және әдеби шығармаларды орындаушыларға, актерлерге, режиссерлерге, дирижерлер мен т.б. қолданылу мүмкін. </w:t>
      </w:r>
      <w:r w:rsidR="002A2E66">
        <w:rPr>
          <w:rFonts w:ascii="Times New Roman" w:hAnsi="Times New Roman" w:cs="Times New Roman"/>
          <w:sz w:val="28"/>
          <w:szCs w:val="28"/>
          <w:lang w:val="kk-KZ"/>
        </w:rPr>
        <w:t>Бұл</w:t>
      </w:r>
      <w:r>
        <w:rPr>
          <w:rFonts w:ascii="Times New Roman" w:hAnsi="Times New Roman" w:cs="Times New Roman"/>
          <w:sz w:val="28"/>
          <w:szCs w:val="28"/>
          <w:lang w:val="kk-KZ"/>
        </w:rPr>
        <w:t xml:space="preserve"> құжаттар композиторлардың, жазушылардың, драматургтердің, режиссерлердің, операторлардың, фотографтардың және осы құжаттарды шығарушы </w:t>
      </w:r>
      <w:r w:rsidR="002A2E66">
        <w:rPr>
          <w:rFonts w:ascii="Times New Roman" w:hAnsi="Times New Roman" w:cs="Times New Roman"/>
          <w:sz w:val="28"/>
          <w:szCs w:val="28"/>
          <w:lang w:val="kk-KZ"/>
        </w:rPr>
        <w:t xml:space="preserve">басқалардың кәсіби шеберлігінің деңгейіне байланысты іріктеледі. Авторлық </w:t>
      </w:r>
      <w:r w:rsidR="00076C08">
        <w:rPr>
          <w:rFonts w:ascii="Times New Roman" w:hAnsi="Times New Roman" w:cs="Times New Roman"/>
          <w:sz w:val="28"/>
          <w:szCs w:val="28"/>
          <w:lang w:val="kk-KZ"/>
        </w:rPr>
        <w:t>өлшем</w:t>
      </w:r>
      <w:r w:rsidR="002A2E66">
        <w:rPr>
          <w:rFonts w:ascii="Times New Roman" w:hAnsi="Times New Roman" w:cs="Times New Roman"/>
          <w:sz w:val="28"/>
          <w:szCs w:val="28"/>
          <w:lang w:val="kk-KZ"/>
        </w:rPr>
        <w:t xml:space="preserve"> аса құнды құжаттарды жобалық, конструкторлық, ғылыми құжаттамалард</w:t>
      </w:r>
      <w:r w:rsidR="00C30AD5">
        <w:rPr>
          <w:rFonts w:ascii="Times New Roman" w:hAnsi="Times New Roman" w:cs="Times New Roman"/>
          <w:sz w:val="28"/>
          <w:szCs w:val="28"/>
          <w:lang w:val="kk-KZ"/>
        </w:rPr>
        <w:t xml:space="preserve">ы </w:t>
      </w:r>
      <w:r w:rsidR="002A2E66">
        <w:rPr>
          <w:rFonts w:ascii="Times New Roman" w:hAnsi="Times New Roman" w:cs="Times New Roman"/>
          <w:sz w:val="28"/>
          <w:szCs w:val="28"/>
          <w:lang w:val="kk-KZ"/>
        </w:rPr>
        <w:t xml:space="preserve">анықтауда </w:t>
      </w:r>
      <w:r w:rsidR="00C30AD5">
        <w:rPr>
          <w:rFonts w:ascii="Times New Roman" w:hAnsi="Times New Roman" w:cs="Times New Roman"/>
          <w:sz w:val="28"/>
          <w:szCs w:val="28"/>
          <w:lang w:val="kk-KZ"/>
        </w:rPr>
        <w:t xml:space="preserve">да </w:t>
      </w:r>
      <w:r w:rsidR="002A2E66">
        <w:rPr>
          <w:rFonts w:ascii="Times New Roman" w:hAnsi="Times New Roman" w:cs="Times New Roman"/>
          <w:sz w:val="28"/>
          <w:szCs w:val="28"/>
          <w:lang w:val="kk-KZ"/>
        </w:rPr>
        <w:t xml:space="preserve">қолданылады, бұндай құжаттарда «авторлары» көп, дегенмен анықтау жетекші (бас) архитекторларға, конструкторларға, ғалымдарға қатысты жүргізіледі. </w:t>
      </w:r>
      <w:r>
        <w:rPr>
          <w:rFonts w:ascii="Times New Roman" w:hAnsi="Times New Roman" w:cs="Times New Roman"/>
          <w:sz w:val="28"/>
          <w:szCs w:val="28"/>
          <w:lang w:val="kk-KZ"/>
        </w:rPr>
        <w:t xml:space="preserve"> </w:t>
      </w:r>
      <w:r w:rsidR="00954369">
        <w:rPr>
          <w:rFonts w:ascii="Times New Roman" w:hAnsi="Times New Roman" w:cs="Times New Roman"/>
          <w:sz w:val="28"/>
          <w:szCs w:val="28"/>
          <w:lang w:val="kk-KZ"/>
        </w:rPr>
        <w:t xml:space="preserve"> </w:t>
      </w:r>
      <w:r w:rsidR="005B7F4A">
        <w:rPr>
          <w:rFonts w:ascii="Times New Roman" w:hAnsi="Times New Roman" w:cs="Times New Roman"/>
          <w:sz w:val="28"/>
          <w:szCs w:val="28"/>
          <w:lang w:val="kk-KZ"/>
        </w:rPr>
        <w:t xml:space="preserve"> </w:t>
      </w:r>
      <w:r w:rsidR="00C30AD5">
        <w:rPr>
          <w:rFonts w:ascii="Times New Roman" w:hAnsi="Times New Roman" w:cs="Times New Roman"/>
          <w:sz w:val="28"/>
          <w:szCs w:val="28"/>
          <w:lang w:val="kk-KZ"/>
        </w:rPr>
        <w:t xml:space="preserve"> </w:t>
      </w:r>
    </w:p>
    <w:p w:rsidR="00232E2D" w:rsidRDefault="00E92C1A" w:rsidP="001774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Аталған </w:t>
      </w:r>
      <w:r w:rsidR="00C30AD5">
        <w:rPr>
          <w:rFonts w:ascii="Times New Roman" w:hAnsi="Times New Roman" w:cs="Times New Roman"/>
          <w:sz w:val="28"/>
          <w:szCs w:val="28"/>
          <w:lang w:val="kk-KZ"/>
        </w:rPr>
        <w:t>өлшем</w:t>
      </w:r>
      <w:r>
        <w:rPr>
          <w:rFonts w:ascii="Times New Roman" w:hAnsi="Times New Roman" w:cs="Times New Roman"/>
          <w:sz w:val="28"/>
          <w:szCs w:val="28"/>
          <w:lang w:val="kk-KZ"/>
        </w:rPr>
        <w:t xml:space="preserve"> мекемелердің, ұйымдар мен кәсіпорындардың қорларында аса құнды құжаттарды анықтау кезінде қолданылады, өйткені бұл қорларда қор құраушы-мекемелердің қызметімен тікелей немесе жанама түрде байланысты болған біртуар тұлғалардың құжаттары сақталуы мүмкін.</w:t>
      </w:r>
    </w:p>
    <w:p w:rsidR="00231DCF" w:rsidRDefault="00232E2D" w:rsidP="001774B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Pr="00862F8C">
        <w:rPr>
          <w:rFonts w:ascii="Times New Roman" w:hAnsi="Times New Roman" w:cs="Times New Roman"/>
          <w:b/>
          <w:sz w:val="28"/>
          <w:szCs w:val="28"/>
          <w:lang w:val="kk-KZ"/>
        </w:rPr>
        <w:t xml:space="preserve">Палеографиялық, көркемдік және құжаттың басқа да </w:t>
      </w:r>
      <w:r w:rsidR="00132C95" w:rsidRPr="00862F8C">
        <w:rPr>
          <w:rFonts w:ascii="Times New Roman" w:hAnsi="Times New Roman" w:cs="Times New Roman"/>
          <w:b/>
          <w:sz w:val="28"/>
          <w:szCs w:val="28"/>
          <w:lang w:val="kk-KZ"/>
        </w:rPr>
        <w:t xml:space="preserve"> </w:t>
      </w:r>
      <w:r w:rsidRPr="00862F8C">
        <w:rPr>
          <w:rFonts w:ascii="Times New Roman" w:hAnsi="Times New Roman" w:cs="Times New Roman"/>
          <w:b/>
          <w:sz w:val="28"/>
          <w:szCs w:val="28"/>
          <w:lang w:val="kk-KZ"/>
        </w:rPr>
        <w:t xml:space="preserve">сыртқы ерекшеліктері </w:t>
      </w:r>
      <w:r w:rsidR="00D56B98" w:rsidRPr="00D56B98">
        <w:rPr>
          <w:rFonts w:ascii="Times New Roman" w:hAnsi="Times New Roman" w:cs="Times New Roman"/>
          <w:sz w:val="28"/>
          <w:szCs w:val="28"/>
          <w:lang w:val="kk-KZ"/>
        </w:rPr>
        <w:t xml:space="preserve">де </w:t>
      </w:r>
      <w:r w:rsidR="00D56B98">
        <w:rPr>
          <w:rFonts w:ascii="Times New Roman" w:hAnsi="Times New Roman" w:cs="Times New Roman"/>
          <w:sz w:val="28"/>
          <w:szCs w:val="28"/>
          <w:lang w:val="kk-KZ"/>
        </w:rPr>
        <w:t>өлшем</w:t>
      </w:r>
      <w:r w:rsidR="004C4FA5">
        <w:rPr>
          <w:rFonts w:ascii="Times New Roman" w:hAnsi="Times New Roman" w:cs="Times New Roman"/>
          <w:sz w:val="28"/>
          <w:szCs w:val="28"/>
          <w:lang w:val="kk-KZ"/>
        </w:rPr>
        <w:t xml:space="preserve"> болып табылады, ол ең алдымен тарихтың алғашқы кезеңдеріндегі құжаттарға немесе жеке шығу тегі құжаттарына қолданылуы мүмкін.</w:t>
      </w:r>
      <w:r w:rsidR="000317CC">
        <w:rPr>
          <w:rFonts w:ascii="Times New Roman" w:hAnsi="Times New Roman" w:cs="Times New Roman"/>
          <w:sz w:val="28"/>
          <w:szCs w:val="28"/>
          <w:lang w:val="kk-KZ"/>
        </w:rPr>
        <w:t xml:space="preserve"> Бұл </w:t>
      </w:r>
      <w:r w:rsidR="00D56B98">
        <w:rPr>
          <w:rFonts w:ascii="Times New Roman" w:hAnsi="Times New Roman" w:cs="Times New Roman"/>
          <w:sz w:val="28"/>
          <w:szCs w:val="28"/>
          <w:lang w:val="kk-KZ"/>
        </w:rPr>
        <w:t>өлшемге</w:t>
      </w:r>
      <w:r w:rsidR="000317CC">
        <w:rPr>
          <w:rFonts w:ascii="Times New Roman" w:hAnsi="Times New Roman" w:cs="Times New Roman"/>
          <w:sz w:val="28"/>
          <w:szCs w:val="28"/>
          <w:lang w:val="kk-KZ"/>
        </w:rPr>
        <w:t xml:space="preserve"> кейбір архивтермен ұсынылатын «барабарлық» </w:t>
      </w:r>
      <w:r w:rsidR="00D56B98">
        <w:rPr>
          <w:rFonts w:ascii="Times New Roman" w:hAnsi="Times New Roman" w:cs="Times New Roman"/>
          <w:sz w:val="28"/>
          <w:szCs w:val="28"/>
          <w:lang w:val="kk-KZ"/>
        </w:rPr>
        <w:t xml:space="preserve">өлшемі </w:t>
      </w:r>
      <w:r w:rsidR="000317CC">
        <w:rPr>
          <w:rFonts w:ascii="Times New Roman" w:hAnsi="Times New Roman" w:cs="Times New Roman"/>
          <w:sz w:val="28"/>
          <w:szCs w:val="28"/>
          <w:lang w:val="kk-KZ"/>
        </w:rPr>
        <w:t>жатуы мүмкін, құжаттың өз түрі, формуляр элементі, мазмұндалу тәсілі өзінше жеке және басқа оған ұқсасы жоқ.</w:t>
      </w:r>
      <w:r w:rsidR="00EA4F4F">
        <w:rPr>
          <w:rFonts w:ascii="Times New Roman" w:hAnsi="Times New Roman" w:cs="Times New Roman"/>
          <w:sz w:val="28"/>
          <w:szCs w:val="28"/>
          <w:lang w:val="kk-KZ"/>
        </w:rPr>
        <w:t xml:space="preserve"> Мәселен, осы </w:t>
      </w:r>
      <w:r w:rsidR="00D56B98">
        <w:rPr>
          <w:rFonts w:ascii="Times New Roman" w:hAnsi="Times New Roman" w:cs="Times New Roman"/>
          <w:sz w:val="28"/>
          <w:szCs w:val="28"/>
          <w:lang w:val="kk-KZ"/>
        </w:rPr>
        <w:t>өлшемге</w:t>
      </w:r>
      <w:r w:rsidR="00EA4F4F">
        <w:rPr>
          <w:rFonts w:ascii="Times New Roman" w:hAnsi="Times New Roman" w:cs="Times New Roman"/>
          <w:sz w:val="28"/>
          <w:szCs w:val="28"/>
          <w:lang w:val="kk-KZ"/>
        </w:rPr>
        <w:t xml:space="preserve"> сәйкес жеке қорлар бірінде бар есеп АҚ</w:t>
      </w:r>
      <w:r w:rsidR="00D56B98">
        <w:rPr>
          <w:rFonts w:ascii="Times New Roman" w:hAnsi="Times New Roman" w:cs="Times New Roman"/>
          <w:sz w:val="28"/>
          <w:szCs w:val="28"/>
          <w:lang w:val="kk-KZ"/>
        </w:rPr>
        <w:t>Қ</w:t>
      </w:r>
      <w:r w:rsidR="00EA4F4F">
        <w:rPr>
          <w:rFonts w:ascii="Times New Roman" w:hAnsi="Times New Roman" w:cs="Times New Roman"/>
          <w:sz w:val="28"/>
          <w:szCs w:val="28"/>
          <w:lang w:val="kk-KZ"/>
        </w:rPr>
        <w:t xml:space="preserve"> жатқы</w:t>
      </w:r>
      <w:r w:rsidR="00D56B98">
        <w:rPr>
          <w:rFonts w:ascii="Times New Roman" w:hAnsi="Times New Roman" w:cs="Times New Roman"/>
          <w:sz w:val="28"/>
          <w:szCs w:val="28"/>
          <w:lang w:val="kk-KZ"/>
        </w:rPr>
        <w:t>зы</w:t>
      </w:r>
      <w:r w:rsidR="00EA4F4F">
        <w:rPr>
          <w:rFonts w:ascii="Times New Roman" w:hAnsi="Times New Roman" w:cs="Times New Roman"/>
          <w:sz w:val="28"/>
          <w:szCs w:val="28"/>
          <w:lang w:val="kk-KZ"/>
        </w:rPr>
        <w:t>лған. Ерекшеліктер ретінде тілдік ерекшеліктер, жаңғырту тәсілі, жазу материалы, құжаттың шығару өзгеше орны (қамауда, тұтқында, эксремалды жағдайда түсіру және т.б.) есепке алынады.</w:t>
      </w:r>
    </w:p>
    <w:p w:rsidR="00DB732C" w:rsidRDefault="00DB732C" w:rsidP="00E553DF">
      <w:pPr>
        <w:pStyle w:val="a3"/>
        <w:numPr>
          <w:ilvl w:val="0"/>
          <w:numId w:val="2"/>
        </w:numPr>
        <w:spacing w:after="0" w:line="240" w:lineRule="auto"/>
        <w:jc w:val="center"/>
        <w:rPr>
          <w:rFonts w:ascii="Times New Roman" w:hAnsi="Times New Roman" w:cs="Times New Roman"/>
          <w:b/>
          <w:sz w:val="28"/>
          <w:szCs w:val="28"/>
          <w:lang w:val="kk-KZ"/>
        </w:rPr>
      </w:pPr>
      <w:r w:rsidRPr="00DB732C">
        <w:rPr>
          <w:rFonts w:ascii="Times New Roman" w:hAnsi="Times New Roman" w:cs="Times New Roman"/>
          <w:b/>
          <w:sz w:val="28"/>
          <w:szCs w:val="28"/>
          <w:lang w:val="kk-KZ"/>
        </w:rPr>
        <w:t>Аса құнды істерді анықтау әдістемесі</w:t>
      </w:r>
    </w:p>
    <w:p w:rsidR="00FD32DF" w:rsidRDefault="00FD32DF" w:rsidP="00FD32DF">
      <w:pPr>
        <w:spacing w:after="0" w:line="240" w:lineRule="auto"/>
        <w:ind w:firstLine="360"/>
        <w:jc w:val="both"/>
        <w:rPr>
          <w:rFonts w:ascii="Times New Roman" w:hAnsi="Times New Roman" w:cs="Times New Roman"/>
          <w:sz w:val="28"/>
          <w:szCs w:val="28"/>
          <w:lang w:val="kk-KZ"/>
        </w:rPr>
      </w:pPr>
      <w:r w:rsidRPr="00FD32DF">
        <w:rPr>
          <w:rFonts w:ascii="Times New Roman" w:hAnsi="Times New Roman" w:cs="Times New Roman"/>
          <w:sz w:val="28"/>
          <w:szCs w:val="28"/>
          <w:lang w:val="kk-KZ"/>
        </w:rPr>
        <w:t xml:space="preserve">Аса құнды </w:t>
      </w:r>
      <w:r>
        <w:rPr>
          <w:rFonts w:ascii="Times New Roman" w:hAnsi="Times New Roman" w:cs="Times New Roman"/>
          <w:sz w:val="28"/>
          <w:szCs w:val="28"/>
          <w:lang w:val="kk-KZ"/>
        </w:rPr>
        <w:t xml:space="preserve">құжаттарды анықтау құпия емес құжаттар қоры бойынша ғылыми сипаттамасы /ғылыми-техникалық өңдеу, қайта өңдеу/ өткізілген өзбетінше, жоспарланған жұмыс түрі болып табылады. Тұтас архивтегі, архив қоймалары бойынша, ал әрбір архив қоймасының қорлары бойынша құжаттардың барлық жиынтығының есебімен аса құнды құжаттарды анықтау бойынша жұмыс жоспарланады. </w:t>
      </w:r>
    </w:p>
    <w:p w:rsidR="00FD32DF" w:rsidRDefault="00FD32DF" w:rsidP="00FD32DF">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Әрбір архивтегі аса құнды құжаттар болып тұтас қорлардың, қорлар (тізімдеме) бөлімінің, бір істің құжаттары және жекеленген құжаттар болу</w:t>
      </w:r>
      <w:r w:rsidR="001255A7">
        <w:rPr>
          <w:rFonts w:ascii="Times New Roman" w:hAnsi="Times New Roman" w:cs="Times New Roman"/>
          <w:sz w:val="28"/>
          <w:szCs w:val="28"/>
          <w:lang w:val="kk-KZ"/>
        </w:rPr>
        <w:t>ы</w:t>
      </w:r>
      <w:r>
        <w:rPr>
          <w:rFonts w:ascii="Times New Roman" w:hAnsi="Times New Roman" w:cs="Times New Roman"/>
          <w:sz w:val="28"/>
          <w:szCs w:val="28"/>
          <w:lang w:val="kk-KZ"/>
        </w:rPr>
        <w:t xml:space="preserve"> мүмкін.  </w:t>
      </w:r>
      <w:r w:rsidR="004962B1">
        <w:rPr>
          <w:rFonts w:ascii="Times New Roman" w:hAnsi="Times New Roman" w:cs="Times New Roman"/>
          <w:sz w:val="28"/>
          <w:szCs w:val="28"/>
          <w:lang w:val="kk-KZ"/>
        </w:rPr>
        <w:t>Осының негізінде ас</w:t>
      </w:r>
      <w:r w:rsidR="00D56B98">
        <w:rPr>
          <w:rFonts w:ascii="Times New Roman" w:hAnsi="Times New Roman" w:cs="Times New Roman"/>
          <w:sz w:val="28"/>
          <w:szCs w:val="28"/>
          <w:lang w:val="kk-KZ"/>
        </w:rPr>
        <w:t>а</w:t>
      </w:r>
      <w:r w:rsidR="004962B1">
        <w:rPr>
          <w:rFonts w:ascii="Times New Roman" w:hAnsi="Times New Roman" w:cs="Times New Roman"/>
          <w:sz w:val="28"/>
          <w:szCs w:val="28"/>
          <w:lang w:val="kk-KZ"/>
        </w:rPr>
        <w:t xml:space="preserve"> құнды құжаттарды анықтау бойынша жұмысты қорлар деңгейінде бастау қажет. </w:t>
      </w:r>
      <w:r w:rsidR="004336B9">
        <w:rPr>
          <w:rFonts w:ascii="Times New Roman" w:hAnsi="Times New Roman" w:cs="Times New Roman"/>
          <w:sz w:val="28"/>
          <w:szCs w:val="28"/>
          <w:lang w:val="kk-KZ"/>
        </w:rPr>
        <w:t xml:space="preserve">Барлық басқа </w:t>
      </w:r>
      <w:r w:rsidR="00D56B98">
        <w:rPr>
          <w:rFonts w:ascii="Times New Roman" w:hAnsi="Times New Roman" w:cs="Times New Roman"/>
          <w:sz w:val="28"/>
          <w:szCs w:val="28"/>
          <w:lang w:val="kk-KZ"/>
        </w:rPr>
        <w:t>өлшемдерді</w:t>
      </w:r>
      <w:r w:rsidR="004336B9">
        <w:rPr>
          <w:rFonts w:ascii="Times New Roman" w:hAnsi="Times New Roman" w:cs="Times New Roman"/>
          <w:sz w:val="28"/>
          <w:szCs w:val="28"/>
          <w:lang w:val="kk-KZ"/>
        </w:rPr>
        <w:t xml:space="preserve"> бір мезгілде есептегенде </w:t>
      </w:r>
      <w:r w:rsidR="004962B1">
        <w:rPr>
          <w:rFonts w:ascii="Times New Roman" w:hAnsi="Times New Roman" w:cs="Times New Roman"/>
          <w:sz w:val="28"/>
          <w:szCs w:val="28"/>
          <w:lang w:val="kk-KZ"/>
        </w:rPr>
        <w:t>«</w:t>
      </w:r>
      <w:r w:rsidR="004336B9">
        <w:rPr>
          <w:rFonts w:ascii="Times New Roman" w:hAnsi="Times New Roman" w:cs="Times New Roman"/>
          <w:sz w:val="28"/>
          <w:szCs w:val="28"/>
          <w:lang w:val="kk-KZ"/>
        </w:rPr>
        <w:t>қ</w:t>
      </w:r>
      <w:r w:rsidR="004962B1">
        <w:rPr>
          <w:rFonts w:ascii="Times New Roman" w:hAnsi="Times New Roman" w:cs="Times New Roman"/>
          <w:sz w:val="28"/>
          <w:szCs w:val="28"/>
          <w:lang w:val="kk-KZ"/>
        </w:rPr>
        <w:t>ор құраушы</w:t>
      </w:r>
      <w:r w:rsidR="00C95182">
        <w:rPr>
          <w:rFonts w:ascii="Times New Roman" w:hAnsi="Times New Roman" w:cs="Times New Roman"/>
          <w:sz w:val="28"/>
          <w:szCs w:val="28"/>
          <w:lang w:val="kk-KZ"/>
        </w:rPr>
        <w:t>ның маңыздылығы</w:t>
      </w:r>
      <w:r w:rsidR="004962B1">
        <w:rPr>
          <w:rFonts w:ascii="Times New Roman" w:hAnsi="Times New Roman" w:cs="Times New Roman"/>
          <w:sz w:val="28"/>
          <w:szCs w:val="28"/>
          <w:lang w:val="kk-KZ"/>
        </w:rPr>
        <w:t xml:space="preserve">» мен «құжаттың жазылу уақыты» </w:t>
      </w:r>
      <w:r w:rsidR="00D56B98">
        <w:rPr>
          <w:rFonts w:ascii="Times New Roman" w:hAnsi="Times New Roman" w:cs="Times New Roman"/>
          <w:sz w:val="28"/>
          <w:szCs w:val="28"/>
          <w:lang w:val="kk-KZ"/>
        </w:rPr>
        <w:t>өлшемі</w:t>
      </w:r>
      <w:r w:rsidR="004962B1">
        <w:rPr>
          <w:rFonts w:ascii="Times New Roman" w:hAnsi="Times New Roman" w:cs="Times New Roman"/>
          <w:sz w:val="28"/>
          <w:szCs w:val="28"/>
          <w:lang w:val="kk-KZ"/>
        </w:rPr>
        <w:t xml:space="preserve"> ерекше м</w:t>
      </w:r>
      <w:r w:rsidR="00C95182">
        <w:rPr>
          <w:rFonts w:ascii="Times New Roman" w:hAnsi="Times New Roman" w:cs="Times New Roman"/>
          <w:sz w:val="28"/>
          <w:szCs w:val="28"/>
          <w:lang w:val="kk-KZ"/>
        </w:rPr>
        <w:t>әнге ие</w:t>
      </w:r>
      <w:r w:rsidR="004962B1">
        <w:rPr>
          <w:rFonts w:ascii="Times New Roman" w:hAnsi="Times New Roman" w:cs="Times New Roman"/>
          <w:sz w:val="28"/>
          <w:szCs w:val="28"/>
          <w:lang w:val="kk-KZ"/>
        </w:rPr>
        <w:t xml:space="preserve"> болады.</w:t>
      </w:r>
      <w:r w:rsidR="00652DF3">
        <w:rPr>
          <w:rFonts w:ascii="Times New Roman" w:hAnsi="Times New Roman" w:cs="Times New Roman"/>
          <w:sz w:val="28"/>
          <w:szCs w:val="28"/>
          <w:lang w:val="kk-KZ"/>
        </w:rPr>
        <w:t xml:space="preserve"> Аса құнды құжаттары болуы мүмкін қорларды анықтау жұмыстары </w:t>
      </w:r>
      <w:r w:rsidR="004F059C">
        <w:rPr>
          <w:rFonts w:ascii="Times New Roman" w:hAnsi="Times New Roman" w:cs="Times New Roman"/>
          <w:sz w:val="28"/>
          <w:szCs w:val="28"/>
          <w:lang w:val="kk-KZ"/>
        </w:rPr>
        <w:t xml:space="preserve">қорлар тізімін, жолсілтемені, тізімдеме тізілімін зерттеуге негізделеді. </w:t>
      </w:r>
      <w:r w:rsidR="00025232">
        <w:rPr>
          <w:rFonts w:ascii="Times New Roman" w:hAnsi="Times New Roman" w:cs="Times New Roman"/>
          <w:sz w:val="28"/>
          <w:szCs w:val="28"/>
          <w:lang w:val="kk-KZ"/>
        </w:rPr>
        <w:t>Аса құнды құжаттардың оңтайлы жиынтығын құру мақсатында қорларды зерттеу бір кезеңнің қорлар тобы бойынша жүргізу тиімді, бұл ақпараттың қайталану ықпалын ескереді және құжаттардың қораралық жарыспал</w:t>
      </w:r>
      <w:r w:rsidR="00985A49">
        <w:rPr>
          <w:rFonts w:ascii="Times New Roman" w:hAnsi="Times New Roman" w:cs="Times New Roman"/>
          <w:sz w:val="28"/>
          <w:szCs w:val="28"/>
          <w:lang w:val="kk-KZ"/>
        </w:rPr>
        <w:t>ы</w:t>
      </w:r>
      <w:r w:rsidR="00025232">
        <w:rPr>
          <w:rFonts w:ascii="Times New Roman" w:hAnsi="Times New Roman" w:cs="Times New Roman"/>
          <w:sz w:val="28"/>
          <w:szCs w:val="28"/>
          <w:lang w:val="kk-KZ"/>
        </w:rPr>
        <w:t>ғынан құтылуға мүмкіндік т</w:t>
      </w:r>
      <w:r w:rsidR="00D24682">
        <w:rPr>
          <w:rFonts w:ascii="Times New Roman" w:hAnsi="Times New Roman" w:cs="Times New Roman"/>
          <w:sz w:val="28"/>
          <w:szCs w:val="28"/>
          <w:lang w:val="kk-KZ"/>
        </w:rPr>
        <w:t>уады.</w:t>
      </w:r>
      <w:r w:rsidR="00985A49">
        <w:rPr>
          <w:rFonts w:ascii="Times New Roman" w:hAnsi="Times New Roman" w:cs="Times New Roman"/>
          <w:sz w:val="28"/>
          <w:szCs w:val="28"/>
          <w:lang w:val="kk-KZ"/>
        </w:rPr>
        <w:t xml:space="preserve"> Қорлардың тұтас құрылымдық бөлімдері аса құнды болып танылу мүмкін.</w:t>
      </w:r>
      <w:r w:rsidR="00E6727F">
        <w:rPr>
          <w:rFonts w:ascii="Times New Roman" w:hAnsi="Times New Roman" w:cs="Times New Roman"/>
          <w:sz w:val="28"/>
          <w:szCs w:val="28"/>
          <w:lang w:val="kk-KZ"/>
        </w:rPr>
        <w:t xml:space="preserve"> Қор бөлімін іріктеу кезінде қор құрылымы, құрылымдық бөлімшелердің құрамы мен түрі, істерді құрастыру қағидасы, істерді ерекше сипаттау мен жүйелеу, құжат құрамының толығу деңгейі және т.б. зерттеледі. </w:t>
      </w:r>
      <w:r w:rsidR="00494ECF">
        <w:rPr>
          <w:rFonts w:ascii="Times New Roman" w:hAnsi="Times New Roman" w:cs="Times New Roman"/>
          <w:sz w:val="28"/>
          <w:szCs w:val="28"/>
          <w:lang w:val="kk-KZ"/>
        </w:rPr>
        <w:t xml:space="preserve">Осы мақсатта қор тізімдемесіне анықтама аппараты (негізгі бет, кіріспе және т.б.) пайдаланылады. </w:t>
      </w:r>
      <w:r w:rsidR="008E0DC7">
        <w:rPr>
          <w:rFonts w:ascii="Times New Roman" w:hAnsi="Times New Roman" w:cs="Times New Roman"/>
          <w:sz w:val="28"/>
          <w:szCs w:val="28"/>
          <w:lang w:val="kk-KZ"/>
        </w:rPr>
        <w:t xml:space="preserve">Қор тізімдемелерін қарау ақпараттық-мазмұнды істер жиынтығы бар, мекеме қызметін тұтас немесе тиісті саланың мәселелерін толық көрсететін қор құраушының құрылымдық бөлімшелерінің тізімдемелерінен бастау керек. </w:t>
      </w:r>
    </w:p>
    <w:p w:rsidR="000F17DD" w:rsidRDefault="000F17DD" w:rsidP="00FD32DF">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істерді анықтау тізімдеме бойынша істер атауларын</w:t>
      </w:r>
      <w:r w:rsidR="0000134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001340">
        <w:rPr>
          <w:rFonts w:ascii="Times New Roman" w:hAnsi="Times New Roman" w:cs="Times New Roman"/>
          <w:sz w:val="28"/>
          <w:szCs w:val="28"/>
          <w:lang w:val="kk-KZ"/>
        </w:rPr>
        <w:t xml:space="preserve">қажетті жағдайда – тікелей істерді </w:t>
      </w:r>
      <w:r>
        <w:rPr>
          <w:rFonts w:ascii="Times New Roman" w:hAnsi="Times New Roman" w:cs="Times New Roman"/>
          <w:sz w:val="28"/>
          <w:szCs w:val="28"/>
          <w:lang w:val="kk-KZ"/>
        </w:rPr>
        <w:t>қарау арқылы</w:t>
      </w:r>
      <w:r w:rsidR="00001340">
        <w:rPr>
          <w:rFonts w:ascii="Times New Roman" w:hAnsi="Times New Roman" w:cs="Times New Roman"/>
          <w:sz w:val="28"/>
          <w:szCs w:val="28"/>
          <w:lang w:val="kk-KZ"/>
        </w:rPr>
        <w:t xml:space="preserve"> жүргізіледі</w:t>
      </w:r>
      <w:r>
        <w:rPr>
          <w:rFonts w:ascii="Times New Roman" w:hAnsi="Times New Roman" w:cs="Times New Roman"/>
          <w:sz w:val="28"/>
          <w:szCs w:val="28"/>
          <w:lang w:val="kk-KZ"/>
        </w:rPr>
        <w:t>, іс парақталып қаралады.</w:t>
      </w:r>
      <w:r w:rsidR="00307500">
        <w:rPr>
          <w:rFonts w:ascii="Times New Roman" w:hAnsi="Times New Roman" w:cs="Times New Roman"/>
          <w:sz w:val="28"/>
          <w:szCs w:val="28"/>
          <w:lang w:val="kk-KZ"/>
        </w:rPr>
        <w:t xml:space="preserve"> Бұл кезде </w:t>
      </w:r>
      <w:r w:rsidR="00D56B98">
        <w:rPr>
          <w:rFonts w:ascii="Times New Roman" w:hAnsi="Times New Roman" w:cs="Times New Roman"/>
          <w:sz w:val="28"/>
          <w:szCs w:val="28"/>
          <w:lang w:val="kk-KZ"/>
        </w:rPr>
        <w:t>өлшемнің</w:t>
      </w:r>
      <w:r w:rsidR="00307500">
        <w:rPr>
          <w:rFonts w:ascii="Times New Roman" w:hAnsi="Times New Roman" w:cs="Times New Roman"/>
          <w:sz w:val="28"/>
          <w:szCs w:val="28"/>
          <w:lang w:val="kk-KZ"/>
        </w:rPr>
        <w:t xml:space="preserve"> барлық жиынтығы қолданылады. </w:t>
      </w:r>
      <w:r w:rsidR="004771F7">
        <w:rPr>
          <w:rFonts w:ascii="Times New Roman" w:hAnsi="Times New Roman" w:cs="Times New Roman"/>
          <w:sz w:val="28"/>
          <w:szCs w:val="28"/>
          <w:lang w:val="kk-KZ"/>
        </w:rPr>
        <w:t xml:space="preserve">Істің барлық құжаттары аса құнды бола бермейді, дегенмен </w:t>
      </w:r>
      <w:r w:rsidR="00617368">
        <w:rPr>
          <w:rFonts w:ascii="Times New Roman" w:hAnsi="Times New Roman" w:cs="Times New Roman"/>
          <w:sz w:val="28"/>
          <w:szCs w:val="28"/>
          <w:lang w:val="kk-KZ"/>
        </w:rPr>
        <w:t xml:space="preserve">істе бір ғана құжат аса құнды болса, тұтас іс аса құнды болып есептеледі. </w:t>
      </w:r>
      <w:r w:rsidR="003C3713">
        <w:rPr>
          <w:rFonts w:ascii="Times New Roman" w:hAnsi="Times New Roman" w:cs="Times New Roman"/>
          <w:sz w:val="28"/>
          <w:szCs w:val="28"/>
          <w:lang w:val="kk-KZ"/>
        </w:rPr>
        <w:t>Аса құнды құжаттарды анықтау жұмысы аса құнды істер тізімін құрумен қосақталады, тізім</w:t>
      </w:r>
      <w:r w:rsidR="0009258A">
        <w:rPr>
          <w:rFonts w:ascii="Times New Roman" w:hAnsi="Times New Roman" w:cs="Times New Roman"/>
          <w:sz w:val="28"/>
          <w:szCs w:val="28"/>
          <w:lang w:val="kk-KZ"/>
        </w:rPr>
        <w:t xml:space="preserve">ді </w:t>
      </w:r>
      <w:r w:rsidR="003C3713">
        <w:rPr>
          <w:rFonts w:ascii="Times New Roman" w:hAnsi="Times New Roman" w:cs="Times New Roman"/>
          <w:sz w:val="28"/>
          <w:szCs w:val="28"/>
          <w:lang w:val="kk-KZ"/>
        </w:rPr>
        <w:t xml:space="preserve">мекеменің СК қарастырғаннан кейін, бұл жағдайда Ақмола облысының мемлекеттік </w:t>
      </w:r>
      <w:r w:rsidR="003C3713">
        <w:rPr>
          <w:rFonts w:ascii="Times New Roman" w:hAnsi="Times New Roman" w:cs="Times New Roman"/>
          <w:sz w:val="28"/>
          <w:szCs w:val="28"/>
          <w:lang w:val="kk-KZ"/>
        </w:rPr>
        <w:lastRenderedPageBreak/>
        <w:t xml:space="preserve">архивінің СК, басқарманың СТӘК қарауына ұсынылады. </w:t>
      </w:r>
      <w:r w:rsidR="0009258A">
        <w:rPr>
          <w:rFonts w:ascii="Times New Roman" w:hAnsi="Times New Roman" w:cs="Times New Roman"/>
          <w:sz w:val="28"/>
          <w:szCs w:val="28"/>
          <w:lang w:val="kk-KZ"/>
        </w:rPr>
        <w:t>Аса құнды істерді анықтау жұмыс</w:t>
      </w:r>
      <w:r w:rsidR="00A858E2">
        <w:rPr>
          <w:rFonts w:ascii="Times New Roman" w:hAnsi="Times New Roman" w:cs="Times New Roman"/>
          <w:sz w:val="28"/>
          <w:szCs w:val="28"/>
          <w:lang w:val="kk-KZ"/>
        </w:rPr>
        <w:t xml:space="preserve">ы </w:t>
      </w:r>
      <w:r w:rsidR="0009258A">
        <w:rPr>
          <w:rFonts w:ascii="Times New Roman" w:hAnsi="Times New Roman" w:cs="Times New Roman"/>
          <w:sz w:val="28"/>
          <w:szCs w:val="28"/>
          <w:lang w:val="kk-KZ"/>
        </w:rPr>
        <w:t xml:space="preserve">аса құнды істер тізімдемесін </w:t>
      </w:r>
      <w:r w:rsidR="00A858E2">
        <w:rPr>
          <w:rFonts w:ascii="Times New Roman" w:hAnsi="Times New Roman" w:cs="Times New Roman"/>
          <w:sz w:val="28"/>
          <w:szCs w:val="28"/>
          <w:lang w:val="kk-KZ"/>
        </w:rPr>
        <w:t>қажетті санын</w:t>
      </w:r>
      <w:r w:rsidR="0009258A">
        <w:rPr>
          <w:rFonts w:ascii="Times New Roman" w:hAnsi="Times New Roman" w:cs="Times New Roman"/>
          <w:sz w:val="28"/>
          <w:szCs w:val="28"/>
          <w:lang w:val="kk-KZ"/>
        </w:rPr>
        <w:t xml:space="preserve"> құру</w:t>
      </w:r>
      <w:r w:rsidR="00A858E2">
        <w:rPr>
          <w:rFonts w:ascii="Times New Roman" w:hAnsi="Times New Roman" w:cs="Times New Roman"/>
          <w:sz w:val="28"/>
          <w:szCs w:val="28"/>
          <w:lang w:val="kk-KZ"/>
        </w:rPr>
        <w:t>мен аяқт</w:t>
      </w:r>
      <w:r w:rsidR="00D56B98">
        <w:rPr>
          <w:rFonts w:ascii="Times New Roman" w:hAnsi="Times New Roman" w:cs="Times New Roman"/>
          <w:sz w:val="28"/>
          <w:szCs w:val="28"/>
          <w:lang w:val="kk-KZ"/>
        </w:rPr>
        <w:t>а</w:t>
      </w:r>
      <w:r w:rsidR="00A858E2">
        <w:rPr>
          <w:rFonts w:ascii="Times New Roman" w:hAnsi="Times New Roman" w:cs="Times New Roman"/>
          <w:sz w:val="28"/>
          <w:szCs w:val="28"/>
          <w:lang w:val="kk-KZ"/>
        </w:rPr>
        <w:t xml:space="preserve">лады. </w:t>
      </w:r>
    </w:p>
    <w:p w:rsidR="00A858E2" w:rsidRDefault="00A858E2" w:rsidP="00E553DF">
      <w:pPr>
        <w:pStyle w:val="a3"/>
        <w:numPr>
          <w:ilvl w:val="0"/>
          <w:numId w:val="2"/>
        </w:numPr>
        <w:spacing w:after="0" w:line="240" w:lineRule="auto"/>
        <w:jc w:val="center"/>
        <w:rPr>
          <w:rFonts w:ascii="Times New Roman" w:hAnsi="Times New Roman" w:cs="Times New Roman"/>
          <w:b/>
          <w:sz w:val="28"/>
          <w:szCs w:val="28"/>
          <w:lang w:val="kk-KZ"/>
        </w:rPr>
      </w:pPr>
      <w:r w:rsidRPr="00A858E2">
        <w:rPr>
          <w:rFonts w:ascii="Times New Roman" w:hAnsi="Times New Roman" w:cs="Times New Roman"/>
          <w:b/>
          <w:sz w:val="28"/>
          <w:szCs w:val="28"/>
          <w:lang w:val="kk-KZ"/>
        </w:rPr>
        <w:t>Аса құнды істерді есепке алу және сипаттау</w:t>
      </w:r>
    </w:p>
    <w:p w:rsidR="00C05CFC" w:rsidRDefault="00C05CFC" w:rsidP="00C05CFC">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құжаттармен барлық жұмыс жиынтығы олардың сақталуымен байланысты, сондықтан да ол құжаттарды есепке алу ерекше рөл атқар</w:t>
      </w:r>
      <w:r w:rsidR="00D56B98">
        <w:rPr>
          <w:rFonts w:ascii="Times New Roman" w:hAnsi="Times New Roman" w:cs="Times New Roman"/>
          <w:sz w:val="28"/>
          <w:szCs w:val="28"/>
          <w:lang w:val="kk-KZ"/>
        </w:rPr>
        <w:t>ып</w:t>
      </w:r>
      <w:r>
        <w:rPr>
          <w:rFonts w:ascii="Times New Roman" w:hAnsi="Times New Roman" w:cs="Times New Roman"/>
          <w:sz w:val="28"/>
          <w:szCs w:val="28"/>
          <w:lang w:val="kk-KZ"/>
        </w:rPr>
        <w:t>, архивтегі құжаттардың сақталу күйін қамтамасыз етудегі негіз болады.</w:t>
      </w:r>
    </w:p>
    <w:p w:rsidR="00C05CFC" w:rsidRDefault="00C05CFC" w:rsidP="00C05CFC">
      <w:pPr>
        <w:pStyle w:val="a3"/>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құжаттарды есепке алу:</w:t>
      </w:r>
    </w:p>
    <w:p w:rsidR="00C05CFC" w:rsidRDefault="00C05CFC" w:rsidP="00C05CFC">
      <w:pPr>
        <w:pStyle w:val="a3"/>
        <w:numPr>
          <w:ilvl w:val="0"/>
          <w:numId w:val="4"/>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 бар қорлар тізімі бойынша 1 қосымшаға сәйкес;</w:t>
      </w:r>
    </w:p>
    <w:p w:rsidR="00C05CFC" w:rsidRDefault="00C05CFC" w:rsidP="00C05CFC">
      <w:pPr>
        <w:pStyle w:val="a3"/>
        <w:numPr>
          <w:ilvl w:val="0"/>
          <w:numId w:val="4"/>
        </w:numPr>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 құжаттар тізімдемесі бойынша 2 қосымшаға сәйкес немесе аса құнды істер тізім нөмірі (нөмірлік) бойынша 3 қосымшаға сәйкес жүргізіледі.</w:t>
      </w:r>
    </w:p>
    <w:p w:rsidR="00C05CFC" w:rsidRPr="00C05CFC" w:rsidRDefault="0015786D" w:rsidP="0015786D">
      <w:pPr>
        <w:pStyle w:val="a3"/>
        <w:spacing w:after="0" w:line="240" w:lineRule="auto"/>
        <w:ind w:left="0" w:firstLine="360"/>
        <w:jc w:val="both"/>
        <w:rPr>
          <w:rFonts w:ascii="Times New Roman" w:hAnsi="Times New Roman" w:cs="Times New Roman"/>
          <w:sz w:val="28"/>
          <w:szCs w:val="28"/>
          <w:lang w:val="kk-KZ"/>
        </w:rPr>
      </w:pPr>
      <w:r w:rsidRPr="00FA7042">
        <w:rPr>
          <w:rFonts w:ascii="Times New Roman" w:hAnsi="Times New Roman" w:cs="Times New Roman"/>
          <w:b/>
          <w:sz w:val="28"/>
          <w:szCs w:val="28"/>
          <w:lang w:val="kk-KZ"/>
        </w:rPr>
        <w:t>Аса құнды істердің қорлар тізімі</w:t>
      </w:r>
      <w:r>
        <w:rPr>
          <w:rFonts w:ascii="Times New Roman" w:hAnsi="Times New Roman" w:cs="Times New Roman"/>
          <w:sz w:val="28"/>
          <w:szCs w:val="28"/>
          <w:lang w:val="kk-KZ"/>
        </w:rPr>
        <w:t xml:space="preserve"> аса құнды құжаттар қорларының жинақталған есебін қамтамасыз ету үшін жүргізіледі. Аса құнды істер қорларының тізіміне аса құнды құжаттар анықталған барлық қорлар енгізіледі. </w:t>
      </w:r>
    </w:p>
    <w:p w:rsidR="00A858E2" w:rsidRDefault="00FA7042"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Аса құнды істер тізімдемесі </w:t>
      </w:r>
      <w:r>
        <w:rPr>
          <w:rFonts w:ascii="Times New Roman" w:hAnsi="Times New Roman" w:cs="Times New Roman"/>
          <w:sz w:val="28"/>
          <w:szCs w:val="28"/>
          <w:lang w:val="kk-KZ"/>
        </w:rPr>
        <w:t>қордың анықталған аса құнды істердің жекелеген және жинақталған есебін жүргізу үшін құралады.</w:t>
      </w:r>
    </w:p>
    <w:p w:rsidR="00DF27FD" w:rsidRDefault="00DF27FD"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 құжаттар тізімдемесінде олардың бұрынғы есепке алу нөмірлері сақталады.</w:t>
      </w:r>
    </w:p>
    <w:p w:rsidR="00DF27FD" w:rsidRDefault="00DF27FD"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 құжаттар тізімдемесі архив қорының бір немесе бірнеше істер, құжаттар тізімдемесінің аса құнды құжаттарына құрылады</w:t>
      </w:r>
      <w:r w:rsidR="00602D0E">
        <w:rPr>
          <w:rFonts w:ascii="Times New Roman" w:hAnsi="Times New Roman" w:cs="Times New Roman"/>
          <w:sz w:val="28"/>
          <w:szCs w:val="28"/>
          <w:lang w:val="kk-KZ"/>
        </w:rPr>
        <w:t xml:space="preserve"> және</w:t>
      </w:r>
      <w:r>
        <w:rPr>
          <w:rFonts w:ascii="Times New Roman" w:hAnsi="Times New Roman" w:cs="Times New Roman"/>
          <w:sz w:val="28"/>
          <w:szCs w:val="28"/>
          <w:lang w:val="kk-KZ"/>
        </w:rPr>
        <w:t xml:space="preserve"> </w:t>
      </w:r>
      <w:r w:rsidR="00602D0E">
        <w:rPr>
          <w:rFonts w:ascii="Times New Roman" w:hAnsi="Times New Roman" w:cs="Times New Roman"/>
          <w:sz w:val="28"/>
          <w:szCs w:val="28"/>
          <w:lang w:val="kk-KZ"/>
        </w:rPr>
        <w:t>архив үшін қажетті дана саны дайында</w:t>
      </w:r>
      <w:r w:rsidR="00D56B98">
        <w:rPr>
          <w:rFonts w:ascii="Times New Roman" w:hAnsi="Times New Roman" w:cs="Times New Roman"/>
          <w:sz w:val="28"/>
          <w:szCs w:val="28"/>
          <w:lang w:val="kk-KZ"/>
        </w:rPr>
        <w:t>лы</w:t>
      </w:r>
      <w:r w:rsidR="00602D0E">
        <w:rPr>
          <w:rFonts w:ascii="Times New Roman" w:hAnsi="Times New Roman" w:cs="Times New Roman"/>
          <w:sz w:val="28"/>
          <w:szCs w:val="28"/>
          <w:lang w:val="kk-KZ"/>
        </w:rPr>
        <w:t>п, аталған тізімдемедегі аса құнды сақтау бірлігі/есепке ал</w:t>
      </w:r>
      <w:r w:rsidR="00D56B98">
        <w:rPr>
          <w:rFonts w:ascii="Times New Roman" w:hAnsi="Times New Roman" w:cs="Times New Roman"/>
          <w:sz w:val="28"/>
          <w:szCs w:val="28"/>
          <w:lang w:val="kk-KZ"/>
        </w:rPr>
        <w:t>у бірлігі саны</w:t>
      </w:r>
      <w:r w:rsidR="00602D0E">
        <w:rPr>
          <w:rFonts w:ascii="Times New Roman" w:hAnsi="Times New Roman" w:cs="Times New Roman"/>
          <w:sz w:val="28"/>
          <w:szCs w:val="28"/>
          <w:lang w:val="kk-KZ"/>
        </w:rPr>
        <w:t xml:space="preserve"> ескер</w:t>
      </w:r>
      <w:r w:rsidR="00D56B98">
        <w:rPr>
          <w:rFonts w:ascii="Times New Roman" w:hAnsi="Times New Roman" w:cs="Times New Roman"/>
          <w:sz w:val="28"/>
          <w:szCs w:val="28"/>
          <w:lang w:val="kk-KZ"/>
        </w:rPr>
        <w:t>іл</w:t>
      </w:r>
      <w:r w:rsidR="00602D0E">
        <w:rPr>
          <w:rFonts w:ascii="Times New Roman" w:hAnsi="Times New Roman" w:cs="Times New Roman"/>
          <w:sz w:val="28"/>
          <w:szCs w:val="28"/>
          <w:lang w:val="kk-KZ"/>
        </w:rPr>
        <w:t>еді.</w:t>
      </w:r>
    </w:p>
    <w:p w:rsidR="00A424D5" w:rsidRDefault="00966B23"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Егер істер, құжаттар тізімдемесі бойынша архив құжаттарының көбі аса құнды болса, аса құнды істер, құжаттар тізімдемесі бөлек құрылмайды, тек бар тізімдеме көшіріледі. Бұндай жағдайда оған нөмірлік құрылады.</w:t>
      </w:r>
    </w:p>
    <w:p w:rsidR="00966B23" w:rsidRDefault="00A424D5"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Архив құжаттарын аса құндылар қатарына жатқызған жағдайда тізімдемеде тиісті сақтау бірлігі/есепке алу бірлігі атауларына қарсы </w:t>
      </w:r>
      <w:r w:rsidR="004F2352">
        <w:rPr>
          <w:rFonts w:ascii="Times New Roman" w:hAnsi="Times New Roman" w:cs="Times New Roman"/>
          <w:sz w:val="28"/>
          <w:szCs w:val="28"/>
          <w:lang w:val="kk-KZ"/>
        </w:rPr>
        <w:t xml:space="preserve">«Ескерту» бағанында </w:t>
      </w:r>
      <w:r>
        <w:rPr>
          <w:rFonts w:ascii="Times New Roman" w:hAnsi="Times New Roman" w:cs="Times New Roman"/>
          <w:sz w:val="28"/>
          <w:szCs w:val="28"/>
          <w:lang w:val="kk-KZ"/>
        </w:rPr>
        <w:t>«</w:t>
      </w:r>
      <w:r w:rsidR="0060648E">
        <w:rPr>
          <w:rFonts w:ascii="Times New Roman" w:hAnsi="Times New Roman" w:cs="Times New Roman"/>
          <w:sz w:val="28"/>
          <w:szCs w:val="28"/>
          <w:lang w:val="kk-KZ"/>
        </w:rPr>
        <w:t>АҚҚ»</w:t>
      </w:r>
      <w:r w:rsidR="00966B23">
        <w:rPr>
          <w:rFonts w:ascii="Times New Roman" w:hAnsi="Times New Roman" w:cs="Times New Roman"/>
          <w:sz w:val="28"/>
          <w:szCs w:val="28"/>
          <w:lang w:val="kk-KZ"/>
        </w:rPr>
        <w:t xml:space="preserve"> </w:t>
      </w:r>
      <w:r w:rsidR="0060648E">
        <w:rPr>
          <w:rFonts w:ascii="Times New Roman" w:hAnsi="Times New Roman" w:cs="Times New Roman"/>
          <w:sz w:val="28"/>
          <w:szCs w:val="28"/>
          <w:lang w:val="kk-KZ"/>
        </w:rPr>
        <w:t>белгісі қойылады.</w:t>
      </w:r>
    </w:p>
    <w:p w:rsidR="005B7995" w:rsidRDefault="005B7995"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Басқа есептегі құжаттарда «АҚҚ» белгісі архив қорының нөміріне,істер, құжаттар тізімдемесінің нөміріне қойылады; аталған белгі қызметтік болып есептеледі және архив шифрінің сақтау бірлігіне/есептеу бірлігіне кірмейді.</w:t>
      </w:r>
    </w:p>
    <w:p w:rsidR="00AF201C" w:rsidRDefault="005B7995" w:rsidP="00FA704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 тізімдемесінің тізілімі архивте аса құнды істер тізімдемесінің жинақталған есебін қамтамасыз</w:t>
      </w:r>
      <w:r w:rsidR="00D56B98">
        <w:rPr>
          <w:rFonts w:ascii="Times New Roman" w:hAnsi="Times New Roman" w:cs="Times New Roman"/>
          <w:sz w:val="28"/>
          <w:szCs w:val="28"/>
          <w:lang w:val="kk-KZ"/>
        </w:rPr>
        <w:t xml:space="preserve"> </w:t>
      </w:r>
      <w:r>
        <w:rPr>
          <w:rFonts w:ascii="Times New Roman" w:hAnsi="Times New Roman" w:cs="Times New Roman"/>
          <w:sz w:val="28"/>
          <w:szCs w:val="28"/>
          <w:lang w:val="kk-KZ"/>
        </w:rPr>
        <w:t>ету үшін жүргізіледі</w:t>
      </w:r>
      <w:r w:rsidR="00345D5B">
        <w:rPr>
          <w:rFonts w:ascii="Times New Roman" w:hAnsi="Times New Roman" w:cs="Times New Roman"/>
          <w:sz w:val="28"/>
          <w:szCs w:val="28"/>
          <w:lang w:val="kk-KZ"/>
        </w:rPr>
        <w:t xml:space="preserve"> /4 қосымша/</w:t>
      </w:r>
      <w:r>
        <w:rPr>
          <w:rFonts w:ascii="Times New Roman" w:hAnsi="Times New Roman" w:cs="Times New Roman"/>
          <w:sz w:val="28"/>
          <w:szCs w:val="28"/>
          <w:lang w:val="kk-KZ"/>
        </w:rPr>
        <w:t xml:space="preserve">. </w:t>
      </w:r>
      <w:r w:rsidR="00345D5B">
        <w:rPr>
          <w:rFonts w:ascii="Times New Roman" w:hAnsi="Times New Roman" w:cs="Times New Roman"/>
          <w:sz w:val="28"/>
          <w:szCs w:val="28"/>
          <w:lang w:val="kk-KZ"/>
        </w:rPr>
        <w:t>Әрбір тізімдемеге тізілім бойынша реттік нөмірі беріледі. Аса құнды істер тізімдеме</w:t>
      </w:r>
      <w:r w:rsidR="00C74419">
        <w:rPr>
          <w:rFonts w:ascii="Times New Roman" w:hAnsi="Times New Roman" w:cs="Times New Roman"/>
          <w:sz w:val="28"/>
          <w:szCs w:val="28"/>
          <w:lang w:val="kk-KZ"/>
        </w:rPr>
        <w:t xml:space="preserve"> тізілімін</w:t>
      </w:r>
      <w:r w:rsidR="00345D5B">
        <w:rPr>
          <w:rFonts w:ascii="Times New Roman" w:hAnsi="Times New Roman" w:cs="Times New Roman"/>
          <w:sz w:val="28"/>
          <w:szCs w:val="28"/>
          <w:lang w:val="kk-KZ"/>
        </w:rPr>
        <w:t>де қор нөмірі және тізімдеме нөмірі жазылады.</w:t>
      </w:r>
      <w:r w:rsidR="00C74419">
        <w:rPr>
          <w:rFonts w:ascii="Times New Roman" w:hAnsi="Times New Roman" w:cs="Times New Roman"/>
          <w:sz w:val="28"/>
          <w:szCs w:val="28"/>
          <w:lang w:val="kk-KZ"/>
        </w:rPr>
        <w:t xml:space="preserve"> Аса құнды істер тізімдеме тізіліміне қорытынды жазба жазылады.</w:t>
      </w:r>
    </w:p>
    <w:p w:rsidR="005B7995" w:rsidRDefault="00AF201C" w:rsidP="00B14643">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Анықталған аса құнды істер саны </w:t>
      </w:r>
      <w:r w:rsidR="00216E08">
        <w:rPr>
          <w:rFonts w:ascii="Times New Roman" w:hAnsi="Times New Roman" w:cs="Times New Roman"/>
          <w:sz w:val="28"/>
          <w:szCs w:val="28"/>
          <w:lang w:val="kk-KZ"/>
        </w:rPr>
        <w:t>жыл сайын қор құрамы мен көлеміндегі өзгерістер туралы мәліметінде көрсетіледі, сонымен қатар әрбір қорға бөлек қосымша қор карточкасы құрылады. Карточканың бет</w:t>
      </w:r>
      <w:r w:rsidR="00A6325D">
        <w:rPr>
          <w:rFonts w:ascii="Times New Roman" w:hAnsi="Times New Roman" w:cs="Times New Roman"/>
          <w:sz w:val="28"/>
          <w:szCs w:val="28"/>
          <w:lang w:val="kk-KZ"/>
        </w:rPr>
        <w:t xml:space="preserve"> жағында</w:t>
      </w:r>
      <w:r w:rsidR="00216E08">
        <w:rPr>
          <w:rFonts w:ascii="Times New Roman" w:hAnsi="Times New Roman" w:cs="Times New Roman"/>
          <w:sz w:val="28"/>
          <w:szCs w:val="28"/>
          <w:lang w:val="kk-KZ"/>
        </w:rPr>
        <w:t xml:space="preserve"> «АҚ» штампы</w:t>
      </w:r>
      <w:r w:rsidR="00675FFF">
        <w:rPr>
          <w:rFonts w:ascii="Times New Roman" w:hAnsi="Times New Roman" w:cs="Times New Roman"/>
          <w:sz w:val="28"/>
          <w:szCs w:val="28"/>
          <w:lang w:val="kk-KZ"/>
        </w:rPr>
        <w:t xml:space="preserve"> қойылып</w:t>
      </w:r>
      <w:r w:rsidR="00216E08">
        <w:rPr>
          <w:rFonts w:ascii="Times New Roman" w:hAnsi="Times New Roman" w:cs="Times New Roman"/>
          <w:sz w:val="28"/>
          <w:szCs w:val="28"/>
          <w:lang w:val="kk-KZ"/>
        </w:rPr>
        <w:t xml:space="preserve">, архив атауы, қор нөмірі және аса құнды істер көлемі </w:t>
      </w:r>
      <w:r w:rsidR="00675FFF">
        <w:rPr>
          <w:rFonts w:ascii="Times New Roman" w:hAnsi="Times New Roman" w:cs="Times New Roman"/>
          <w:sz w:val="28"/>
          <w:szCs w:val="28"/>
          <w:lang w:val="kk-KZ"/>
        </w:rPr>
        <w:t>жазылады</w:t>
      </w:r>
      <w:r w:rsidR="00216E08">
        <w:rPr>
          <w:rFonts w:ascii="Times New Roman" w:hAnsi="Times New Roman" w:cs="Times New Roman"/>
          <w:sz w:val="28"/>
          <w:szCs w:val="28"/>
          <w:lang w:val="kk-KZ"/>
        </w:rPr>
        <w:t>.</w:t>
      </w:r>
      <w:r w:rsidR="00A6325D" w:rsidRPr="00A6325D">
        <w:rPr>
          <w:rFonts w:ascii="Times New Roman" w:hAnsi="Times New Roman" w:cs="Times New Roman"/>
          <w:sz w:val="28"/>
          <w:szCs w:val="28"/>
          <w:lang w:val="kk-KZ"/>
        </w:rPr>
        <w:t xml:space="preserve"> </w:t>
      </w:r>
      <w:r w:rsidR="00A6325D">
        <w:rPr>
          <w:rFonts w:ascii="Times New Roman" w:hAnsi="Times New Roman" w:cs="Times New Roman"/>
          <w:sz w:val="28"/>
          <w:szCs w:val="28"/>
          <w:lang w:val="kk-KZ"/>
        </w:rPr>
        <w:t>Қор карточкасының сыртқы жағында қордың аса құнды құжаттарының мазмұны мен құрамын көрсететін мәтін (аннотация) беріледі.</w:t>
      </w:r>
    </w:p>
    <w:p w:rsidR="00170606" w:rsidRPr="00170606" w:rsidRDefault="00170606" w:rsidP="00E553DF">
      <w:pPr>
        <w:pStyle w:val="a3"/>
        <w:numPr>
          <w:ilvl w:val="0"/>
          <w:numId w:val="2"/>
        </w:numPr>
        <w:spacing w:after="0" w:line="240" w:lineRule="auto"/>
        <w:jc w:val="center"/>
        <w:rPr>
          <w:rFonts w:ascii="Times New Roman" w:hAnsi="Times New Roman" w:cs="Times New Roman"/>
          <w:b/>
          <w:sz w:val="28"/>
          <w:szCs w:val="28"/>
          <w:lang w:val="kk-KZ"/>
        </w:rPr>
      </w:pPr>
      <w:r w:rsidRPr="00170606">
        <w:rPr>
          <w:rFonts w:ascii="Times New Roman" w:hAnsi="Times New Roman" w:cs="Times New Roman"/>
          <w:b/>
          <w:sz w:val="28"/>
          <w:szCs w:val="28"/>
          <w:lang w:val="kk-KZ"/>
        </w:rPr>
        <w:lastRenderedPageBreak/>
        <w:t>Аса құнды істердің сақталуын және пайдалануын ұйымдастыру</w:t>
      </w:r>
    </w:p>
    <w:p w:rsidR="00DB732C" w:rsidRDefault="008919E4" w:rsidP="00170606">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істер архив қоймасында басқа істерден оқшауланып сақталады; қойманың шыға берісінде орналасып, бірінші кезекте эвакуация кезінде көшіріледі.</w:t>
      </w:r>
      <w:r w:rsidR="00B025C5">
        <w:rPr>
          <w:rFonts w:ascii="Times New Roman" w:hAnsi="Times New Roman" w:cs="Times New Roman"/>
          <w:sz w:val="28"/>
          <w:szCs w:val="28"/>
          <w:lang w:val="kk-KZ"/>
        </w:rPr>
        <w:t xml:space="preserve"> Оларға ең тиімді сақтау жағдайлары және қатаң түрдегі күзет пен өртке қасы режимі жасалады.</w:t>
      </w:r>
    </w:p>
    <w:p w:rsidR="00B025C5" w:rsidRDefault="00B025C5" w:rsidP="00B14643">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 қораптарының немесе бумаларының құлақшасында ашық түсті қарындашпен немесе фломастермен «АҚ» белгісі қойылады.</w:t>
      </w:r>
    </w:p>
    <w:p w:rsidR="002363AF" w:rsidRDefault="00B14643" w:rsidP="00FC4ED7">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Архив құжаттарының бар болуына және күйіне тексеріс сақтаудағы архив құжаттарының нақты бар болуын белгілеу және  жоқ құжаттарды анықтау мақсатында</w:t>
      </w:r>
      <w:r w:rsidR="00816247">
        <w:rPr>
          <w:rFonts w:ascii="Times New Roman" w:hAnsi="Times New Roman" w:cs="Times New Roman"/>
          <w:sz w:val="28"/>
          <w:szCs w:val="28"/>
          <w:lang w:val="kk-KZ"/>
        </w:rPr>
        <w:t xml:space="preserve"> </w:t>
      </w:r>
      <w:r>
        <w:rPr>
          <w:rFonts w:ascii="Times New Roman" w:hAnsi="Times New Roman" w:cs="Times New Roman"/>
          <w:sz w:val="28"/>
          <w:szCs w:val="28"/>
          <w:lang w:val="kk-KZ"/>
        </w:rPr>
        <w:t>олардың іздестіруін ұйымдастыру, архив құжаттарын</w:t>
      </w:r>
      <w:r w:rsidR="00816247">
        <w:rPr>
          <w:rFonts w:ascii="Times New Roman" w:hAnsi="Times New Roman" w:cs="Times New Roman"/>
          <w:sz w:val="28"/>
          <w:szCs w:val="28"/>
          <w:lang w:val="kk-KZ"/>
        </w:rPr>
        <w:t xml:space="preserve">ың  есебіндегі кемшіліктерді </w:t>
      </w:r>
      <w:r>
        <w:rPr>
          <w:rFonts w:ascii="Times New Roman" w:hAnsi="Times New Roman" w:cs="Times New Roman"/>
          <w:sz w:val="28"/>
          <w:szCs w:val="28"/>
          <w:lang w:val="kk-KZ"/>
        </w:rPr>
        <w:t>анықтау және жою, жаңғырту, консервациялық-алдын</w:t>
      </w:r>
      <w:r w:rsidR="00816247">
        <w:rPr>
          <w:rFonts w:ascii="Times New Roman" w:hAnsi="Times New Roman" w:cs="Times New Roman"/>
          <w:sz w:val="28"/>
          <w:szCs w:val="28"/>
          <w:lang w:val="kk-KZ"/>
        </w:rPr>
        <w:t xml:space="preserve"> </w:t>
      </w:r>
      <w:r>
        <w:rPr>
          <w:rFonts w:ascii="Times New Roman" w:hAnsi="Times New Roman" w:cs="Times New Roman"/>
          <w:sz w:val="28"/>
          <w:szCs w:val="28"/>
          <w:lang w:val="kk-KZ"/>
        </w:rPr>
        <w:t>алу және техникалық өңдеуді қажет ететін архив құжаттарының есебін анықтау үшін жүргізіледі.</w:t>
      </w:r>
      <w:r w:rsidR="00816247">
        <w:rPr>
          <w:rFonts w:ascii="Times New Roman" w:hAnsi="Times New Roman" w:cs="Times New Roman"/>
          <w:sz w:val="28"/>
          <w:szCs w:val="28"/>
          <w:lang w:val="kk-KZ"/>
        </w:rPr>
        <w:t xml:space="preserve"> </w:t>
      </w:r>
      <w:r w:rsidR="002363AF" w:rsidRPr="002363AF">
        <w:rPr>
          <w:rFonts w:ascii="Times New Roman" w:hAnsi="Times New Roman" w:cs="Times New Roman"/>
          <w:sz w:val="28"/>
          <w:szCs w:val="28"/>
          <w:lang w:val="kk-KZ"/>
        </w:rPr>
        <w:t>Архив құжаттарының бар болуына және күйіне тексеріс</w:t>
      </w:r>
      <w:r w:rsidR="002363AF">
        <w:rPr>
          <w:rFonts w:ascii="Times New Roman" w:hAnsi="Times New Roman" w:cs="Times New Roman"/>
          <w:sz w:val="28"/>
          <w:szCs w:val="28"/>
          <w:lang w:val="kk-KZ"/>
        </w:rPr>
        <w:t xml:space="preserve"> жоспарлы түрде өткізіледі, қағаз түріндегі аса құнды құжаттарды - 10 жылда 1 рет.</w:t>
      </w:r>
      <w:r w:rsidR="0031136F">
        <w:rPr>
          <w:rFonts w:ascii="Times New Roman" w:hAnsi="Times New Roman" w:cs="Times New Roman"/>
          <w:sz w:val="28"/>
          <w:szCs w:val="28"/>
          <w:lang w:val="kk-KZ"/>
        </w:rPr>
        <w:t xml:space="preserve"> Апатты жағдайда, жаппай ауысу</w:t>
      </w:r>
      <w:r w:rsidR="00682A53">
        <w:rPr>
          <w:rFonts w:ascii="Times New Roman" w:hAnsi="Times New Roman" w:cs="Times New Roman"/>
          <w:sz w:val="28"/>
          <w:szCs w:val="28"/>
          <w:lang w:val="kk-KZ"/>
        </w:rPr>
        <w:t xml:space="preserve"> және тағы басқа жағдайларда, сондай-ақ архив қоймасының меңгерушілері ауысу кезінде барлық архив құжаттарының немесе оның жеке бөлімдерінің </w:t>
      </w:r>
      <w:r w:rsidR="00682A53" w:rsidRPr="00FC4ED7">
        <w:rPr>
          <w:rFonts w:ascii="Times New Roman" w:hAnsi="Times New Roman" w:cs="Times New Roman"/>
          <w:sz w:val="28"/>
          <w:szCs w:val="28"/>
          <w:lang w:val="kk-KZ"/>
        </w:rPr>
        <w:t xml:space="preserve">бар болуы мен күйіне кезектен тыс бірмезгілдік тексеріс жүргізіледі.  </w:t>
      </w:r>
    </w:p>
    <w:p w:rsidR="00FC4ED7" w:rsidRDefault="00FC4ED7"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hAnsi="Times New Roman" w:cs="Times New Roman"/>
          <w:sz w:val="28"/>
          <w:szCs w:val="28"/>
          <w:lang w:val="kk-KZ"/>
        </w:rPr>
        <w:t>Аса құнды істердің сақталуын қамтамасыз</w:t>
      </w:r>
      <w:r w:rsidR="0065104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ету үшін </w:t>
      </w:r>
      <w:r w:rsidR="00A127D1">
        <w:rPr>
          <w:rFonts w:ascii="Times New Roman" w:hAnsi="Times New Roman" w:cs="Times New Roman"/>
          <w:sz w:val="28"/>
          <w:szCs w:val="28"/>
          <w:lang w:val="kk-KZ"/>
        </w:rPr>
        <w:t>қоймаларда қолайлы температуралық-ылғалдылық режимі</w:t>
      </w:r>
      <w:r w:rsidR="00E6426B">
        <w:rPr>
          <w:rFonts w:ascii="Times New Roman" w:hAnsi="Times New Roman" w:cs="Times New Roman"/>
          <w:sz w:val="28"/>
          <w:szCs w:val="28"/>
          <w:lang w:val="kk-KZ"/>
        </w:rPr>
        <w:t xml:space="preserve"> салыстырмалы</w:t>
      </w:r>
      <w:r w:rsidR="00A127D1">
        <w:rPr>
          <w:rFonts w:ascii="Times New Roman" w:hAnsi="Times New Roman" w:cs="Times New Roman"/>
          <w:sz w:val="28"/>
          <w:szCs w:val="28"/>
          <w:lang w:val="kk-KZ"/>
        </w:rPr>
        <w:t xml:space="preserve"> ауа ылғалдығы болуы тиіс, құжаттардың сақталу жалпы режимі – </w:t>
      </w:r>
      <w:r w:rsidR="00E6426B">
        <w:rPr>
          <w:rFonts w:ascii="Times New Roman" w:hAnsi="Times New Roman" w:cs="Times New Roman"/>
          <w:sz w:val="28"/>
          <w:szCs w:val="28"/>
          <w:lang w:val="kk-KZ"/>
        </w:rPr>
        <w:t xml:space="preserve">температура </w:t>
      </w:r>
      <w:r w:rsidR="00A127D1">
        <w:rPr>
          <w:rFonts w:ascii="Times New Roman" w:hAnsi="Times New Roman" w:cs="Times New Roman"/>
          <w:sz w:val="28"/>
          <w:szCs w:val="28"/>
          <w:lang w:val="kk-KZ"/>
        </w:rPr>
        <w:t>17-19</w:t>
      </w:r>
      <w:r w:rsidR="00E6426B">
        <w:rPr>
          <w:rFonts w:ascii="Cambria Math" w:eastAsiaTheme="minorEastAsia" w:hAnsi="Cambria Math" w:cs="Times New Roman"/>
          <w:sz w:val="28"/>
          <w:szCs w:val="28"/>
          <w:lang w:val="kk-KZ"/>
        </w:rPr>
        <w:t>⁰</w:t>
      </w:r>
      <m:oMath>
        <m:r>
          <w:rPr>
            <w:rFonts w:ascii="Cambria Math" w:hAnsi="Cambria Math" w:cs="Times New Roman"/>
            <w:sz w:val="28"/>
            <w:szCs w:val="28"/>
            <w:lang w:val="kk-KZ"/>
          </w:rPr>
          <m:t xml:space="preserve">, </m:t>
        </m:r>
      </m:oMath>
      <w:r w:rsidR="00E6426B">
        <w:rPr>
          <w:rFonts w:ascii="Times New Roman" w:eastAsiaTheme="minorEastAsia" w:hAnsi="Times New Roman" w:cs="Times New Roman"/>
          <w:sz w:val="28"/>
          <w:szCs w:val="28"/>
          <w:lang w:val="kk-KZ"/>
        </w:rPr>
        <w:t xml:space="preserve">  </w:t>
      </w:r>
      <w:r w:rsidR="00651048">
        <w:rPr>
          <w:rFonts w:ascii="Times New Roman" w:eastAsiaTheme="minorEastAsia" w:hAnsi="Times New Roman" w:cs="Times New Roman"/>
          <w:sz w:val="28"/>
          <w:szCs w:val="28"/>
          <w:lang w:val="kk-KZ"/>
        </w:rPr>
        <w:t xml:space="preserve">салыстырмалы ауа ылғалдылығы – 50-55 %. </w:t>
      </w:r>
    </w:p>
    <w:p w:rsidR="00E4702E" w:rsidRDefault="00E4702E"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Аса құнды құжаттар</w:t>
      </w:r>
      <w:r w:rsidR="004558D6">
        <w:rPr>
          <w:rFonts w:ascii="Times New Roman" w:eastAsiaTheme="minorEastAsia" w:hAnsi="Times New Roman" w:cs="Times New Roman"/>
          <w:sz w:val="28"/>
          <w:szCs w:val="28"/>
          <w:lang w:val="kk-KZ"/>
        </w:rPr>
        <w:t xml:space="preserve"> </w:t>
      </w:r>
      <w:r w:rsidR="00604F50">
        <w:rPr>
          <w:rFonts w:ascii="Times New Roman" w:eastAsiaTheme="minorEastAsia" w:hAnsi="Times New Roman" w:cs="Times New Roman"/>
          <w:sz w:val="28"/>
          <w:szCs w:val="28"/>
          <w:lang w:val="kk-KZ"/>
        </w:rPr>
        <w:t xml:space="preserve">оқу залына </w:t>
      </w:r>
      <w:r w:rsidR="004558D6">
        <w:rPr>
          <w:rFonts w:ascii="Times New Roman" w:eastAsiaTheme="minorEastAsia" w:hAnsi="Times New Roman" w:cs="Times New Roman"/>
          <w:sz w:val="28"/>
          <w:szCs w:val="28"/>
          <w:lang w:val="kk-KZ"/>
        </w:rPr>
        <w:t xml:space="preserve">пайдаланушыларға </w:t>
      </w:r>
      <w:r w:rsidR="00604F50">
        <w:rPr>
          <w:rFonts w:ascii="Times New Roman" w:eastAsiaTheme="minorEastAsia" w:hAnsi="Times New Roman" w:cs="Times New Roman"/>
          <w:sz w:val="28"/>
          <w:szCs w:val="28"/>
          <w:lang w:val="kk-KZ"/>
        </w:rPr>
        <w:t>және архив қызметкерлеріне 2 аптадан аспайтын мерзімге беріледі.</w:t>
      </w:r>
    </w:p>
    <w:p w:rsidR="00604F50" w:rsidRDefault="00604F50"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Жалпы күйі қанағаттанарлықсыз жағдайда болса, асы құнды құжаттарды архив қоймасынан беру тек ерекше жағдайда архив басшысының жазбаша рұқсатымен ғана жүргізіледі.</w:t>
      </w:r>
    </w:p>
    <w:p w:rsidR="00604F50" w:rsidRDefault="00604F50"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Аса құнды құжаттарды беру алдында және оны архивке қайтарғаннан кейін архив қоймасының меңгерушісі немесе архивке жауапты міндетті түрде аса құнды істерді парақтап тексереді.</w:t>
      </w:r>
    </w:p>
    <w:p w:rsidR="00BA5DF2" w:rsidRDefault="00BA5DF2" w:rsidP="00FC4ED7">
      <w:pPr>
        <w:pStyle w:val="a3"/>
        <w:spacing w:after="0" w:line="240" w:lineRule="auto"/>
        <w:ind w:left="0" w:firstLine="284"/>
        <w:jc w:val="both"/>
        <w:rPr>
          <w:rFonts w:ascii="Times New Roman" w:eastAsiaTheme="minorEastAsia" w:hAnsi="Times New Roman" w:cs="Times New Roman"/>
          <w:sz w:val="28"/>
          <w:szCs w:val="28"/>
          <w:lang w:val="kk-KZ"/>
        </w:rPr>
      </w:pPr>
    </w:p>
    <w:p w:rsidR="00BA5DF2" w:rsidRDefault="00BA5DF2" w:rsidP="00E553DF">
      <w:pPr>
        <w:pStyle w:val="a3"/>
        <w:spacing w:after="0" w:line="240" w:lineRule="auto"/>
        <w:ind w:left="0" w:firstLine="284"/>
        <w:jc w:val="center"/>
        <w:rPr>
          <w:rFonts w:ascii="Times New Roman" w:eastAsiaTheme="minorEastAsia" w:hAnsi="Times New Roman" w:cs="Times New Roman"/>
          <w:sz w:val="28"/>
          <w:szCs w:val="28"/>
          <w:lang w:val="kk-KZ"/>
        </w:rPr>
      </w:pPr>
      <w:r w:rsidRPr="00CF67D6">
        <w:rPr>
          <w:rFonts w:ascii="Times New Roman" w:eastAsiaTheme="minorEastAsia" w:hAnsi="Times New Roman" w:cs="Times New Roman"/>
          <w:b/>
          <w:sz w:val="28"/>
          <w:szCs w:val="28"/>
          <w:lang w:val="kk-KZ"/>
        </w:rPr>
        <w:t>Қорытынды</w:t>
      </w:r>
    </w:p>
    <w:p w:rsidR="00BA5DF2" w:rsidRDefault="00BA5DF2" w:rsidP="00FC4ED7">
      <w:pPr>
        <w:pStyle w:val="a3"/>
        <w:spacing w:after="0" w:line="240" w:lineRule="auto"/>
        <w:ind w:left="0" w:firstLine="284"/>
        <w:jc w:val="both"/>
        <w:rPr>
          <w:rFonts w:ascii="Times New Roman" w:eastAsiaTheme="minorEastAsia" w:hAnsi="Times New Roman" w:cs="Times New Roman"/>
          <w:sz w:val="28"/>
          <w:szCs w:val="28"/>
          <w:lang w:val="kk-KZ"/>
        </w:rPr>
      </w:pPr>
    </w:p>
    <w:p w:rsidR="00E553DF" w:rsidRDefault="00E3496D"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Осы а</w:t>
      </w:r>
      <w:r w:rsidR="00E553DF">
        <w:rPr>
          <w:rFonts w:ascii="Times New Roman" w:eastAsiaTheme="minorEastAsia" w:hAnsi="Times New Roman" w:cs="Times New Roman"/>
          <w:sz w:val="28"/>
          <w:szCs w:val="28"/>
          <w:lang w:val="kk-KZ"/>
        </w:rPr>
        <w:t>са құнды құжаттар</w:t>
      </w:r>
      <w:r>
        <w:rPr>
          <w:rFonts w:ascii="Times New Roman" w:eastAsiaTheme="minorEastAsia" w:hAnsi="Times New Roman" w:cs="Times New Roman"/>
          <w:sz w:val="28"/>
          <w:szCs w:val="28"/>
          <w:lang w:val="kk-KZ"/>
        </w:rPr>
        <w:t>м</w:t>
      </w:r>
      <w:r w:rsidR="00E553DF">
        <w:rPr>
          <w:rFonts w:ascii="Times New Roman" w:eastAsiaTheme="minorEastAsia" w:hAnsi="Times New Roman" w:cs="Times New Roman"/>
          <w:sz w:val="28"/>
          <w:szCs w:val="28"/>
          <w:lang w:val="kk-KZ"/>
        </w:rPr>
        <w:t xml:space="preserve">ен жұмыс бойынша әдістемелік </w:t>
      </w:r>
      <w:r>
        <w:rPr>
          <w:rFonts w:ascii="Times New Roman" w:eastAsiaTheme="minorEastAsia" w:hAnsi="Times New Roman" w:cs="Times New Roman"/>
          <w:sz w:val="28"/>
          <w:szCs w:val="28"/>
          <w:lang w:val="kk-KZ"/>
        </w:rPr>
        <w:t xml:space="preserve">ұсыныстар аса құнды құжаттарды айқындау бойынша жұмысты жетілдіру мақсатында дайындалды. «Аса құнды құжаттар» түсінігіне анықтама беріліп, аса құнды істерді анықтау өлшемдері, аса құнды істерді айқындау әдістемесі, аса құнды істерді есепке алу, сипаттау, сақтау мен қолдануды ұйымдастыру  қарастырылды. </w:t>
      </w:r>
    </w:p>
    <w:p w:rsidR="00BA5DF2" w:rsidRDefault="00CF67D6"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Әдістемелік ұсыныстар аса құнды істерді анықтау жұмыстарын жетілдіру мақсатында дайындалынды.</w:t>
      </w:r>
      <w:r w:rsidR="00D35025">
        <w:rPr>
          <w:rFonts w:ascii="Times New Roman" w:eastAsiaTheme="minorEastAsia" w:hAnsi="Times New Roman" w:cs="Times New Roman"/>
          <w:sz w:val="28"/>
          <w:szCs w:val="28"/>
          <w:lang w:val="kk-KZ"/>
        </w:rPr>
        <w:t xml:space="preserve"> </w:t>
      </w:r>
    </w:p>
    <w:p w:rsidR="0008121B" w:rsidRDefault="0008121B" w:rsidP="00FC4ED7">
      <w:pPr>
        <w:pStyle w:val="a3"/>
        <w:spacing w:after="0" w:line="240" w:lineRule="auto"/>
        <w:ind w:left="0" w:firstLine="284"/>
        <w:jc w:val="both"/>
        <w:rPr>
          <w:rFonts w:ascii="Times New Roman" w:eastAsiaTheme="minorEastAsia" w:hAnsi="Times New Roman" w:cs="Times New Roman"/>
          <w:sz w:val="28"/>
          <w:szCs w:val="28"/>
          <w:lang w:val="kk-KZ"/>
        </w:rPr>
      </w:pPr>
    </w:p>
    <w:p w:rsidR="0008121B" w:rsidRDefault="0008121B" w:rsidP="00FC4ED7">
      <w:pPr>
        <w:pStyle w:val="a3"/>
        <w:spacing w:after="0" w:line="240" w:lineRule="auto"/>
        <w:ind w:left="0" w:firstLine="284"/>
        <w:jc w:val="both"/>
        <w:rPr>
          <w:rFonts w:ascii="Times New Roman" w:eastAsiaTheme="minorEastAsia" w:hAnsi="Times New Roman" w:cs="Times New Roman"/>
          <w:sz w:val="28"/>
          <w:szCs w:val="28"/>
          <w:lang w:val="kk-KZ"/>
        </w:rPr>
      </w:pPr>
    </w:p>
    <w:p w:rsidR="0008121B" w:rsidRPr="002D00B8" w:rsidRDefault="0008121B" w:rsidP="002D00B8">
      <w:pPr>
        <w:spacing w:after="0" w:line="240" w:lineRule="auto"/>
        <w:jc w:val="both"/>
        <w:rPr>
          <w:rFonts w:ascii="Times New Roman" w:eastAsiaTheme="minorEastAsia" w:hAnsi="Times New Roman" w:cs="Times New Roman"/>
          <w:sz w:val="28"/>
          <w:szCs w:val="28"/>
          <w:lang w:val="kk-KZ"/>
        </w:rPr>
      </w:pPr>
    </w:p>
    <w:p w:rsidR="0008121B" w:rsidRDefault="0008121B" w:rsidP="00FC4ED7">
      <w:pPr>
        <w:pStyle w:val="a3"/>
        <w:spacing w:after="0" w:line="240" w:lineRule="auto"/>
        <w:ind w:left="0" w:firstLine="284"/>
        <w:jc w:val="both"/>
        <w:rPr>
          <w:rFonts w:ascii="Times New Roman" w:eastAsiaTheme="minorEastAsia" w:hAnsi="Times New Roman" w:cs="Times New Roman"/>
          <w:sz w:val="28"/>
          <w:szCs w:val="28"/>
          <w:lang w:val="kk-KZ"/>
        </w:rPr>
      </w:pPr>
    </w:p>
    <w:p w:rsidR="0008121B" w:rsidRDefault="00E3496D" w:rsidP="00FC4ED7">
      <w:pPr>
        <w:pStyle w:val="a3"/>
        <w:spacing w:after="0" w:line="240" w:lineRule="auto"/>
        <w:ind w:left="0" w:firstLine="284"/>
        <w:jc w:val="both"/>
        <w:rPr>
          <w:rFonts w:ascii="Times New Roman" w:eastAsiaTheme="minorEastAsia" w:hAnsi="Times New Roman" w:cs="Times New Roman"/>
          <w:sz w:val="28"/>
          <w:szCs w:val="28"/>
          <w:lang w:val="kk-KZ"/>
        </w:rPr>
      </w:pPr>
      <w:r>
        <w:rPr>
          <w:rFonts w:ascii="Times New Roman" w:eastAsiaTheme="minorEastAsia" w:hAnsi="Times New Roman" w:cs="Times New Roman"/>
          <w:sz w:val="28"/>
          <w:szCs w:val="28"/>
          <w:lang w:val="kk-KZ"/>
        </w:rPr>
        <w:tab/>
      </w:r>
      <w:r>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r>
      <w:r w:rsidR="0008121B">
        <w:rPr>
          <w:rFonts w:ascii="Times New Roman" w:eastAsiaTheme="minorEastAsia" w:hAnsi="Times New Roman" w:cs="Times New Roman"/>
          <w:sz w:val="28"/>
          <w:szCs w:val="28"/>
          <w:lang w:val="kk-KZ"/>
        </w:rPr>
        <w:tab/>
        <w:t>1 қосымша</w:t>
      </w:r>
    </w:p>
    <w:p w:rsidR="0008121B" w:rsidRDefault="0008121B" w:rsidP="00FC4ED7">
      <w:pPr>
        <w:pStyle w:val="a3"/>
        <w:spacing w:after="0" w:line="240" w:lineRule="auto"/>
        <w:ind w:left="0" w:firstLine="284"/>
        <w:jc w:val="both"/>
        <w:rPr>
          <w:rFonts w:ascii="Times New Roman" w:eastAsiaTheme="minorEastAsia" w:hAnsi="Times New Roman" w:cs="Times New Roman"/>
          <w:sz w:val="28"/>
          <w:szCs w:val="28"/>
          <w:lang w:val="kk-KZ"/>
        </w:rPr>
      </w:pPr>
    </w:p>
    <w:p w:rsidR="0008121B" w:rsidRDefault="0008121B" w:rsidP="0008121B">
      <w:pPr>
        <w:pStyle w:val="a3"/>
        <w:spacing w:after="0" w:line="240" w:lineRule="auto"/>
        <w:ind w:left="0" w:firstLine="284"/>
        <w:jc w:val="center"/>
        <w:rPr>
          <w:rFonts w:ascii="Times New Roman" w:eastAsiaTheme="minorEastAsia" w:hAnsi="Times New Roman" w:cs="Times New Roman"/>
          <w:b/>
          <w:sz w:val="28"/>
          <w:szCs w:val="28"/>
          <w:lang w:val="kk-KZ"/>
        </w:rPr>
      </w:pPr>
      <w:r>
        <w:rPr>
          <w:rFonts w:ascii="Times New Roman" w:eastAsiaTheme="minorEastAsia" w:hAnsi="Times New Roman" w:cs="Times New Roman"/>
          <w:b/>
          <w:sz w:val="28"/>
          <w:szCs w:val="28"/>
          <w:lang w:val="kk-KZ"/>
        </w:rPr>
        <w:t>Аса құнды құжаттар</w:t>
      </w:r>
      <w:r w:rsidR="007C241D">
        <w:rPr>
          <w:rFonts w:ascii="Times New Roman" w:eastAsiaTheme="minorEastAsia" w:hAnsi="Times New Roman" w:cs="Times New Roman"/>
          <w:b/>
          <w:sz w:val="28"/>
          <w:szCs w:val="28"/>
          <w:lang w:val="kk-KZ"/>
        </w:rPr>
        <w:t xml:space="preserve">дың </w:t>
      </w:r>
      <w:r>
        <w:rPr>
          <w:rFonts w:ascii="Times New Roman" w:eastAsiaTheme="minorEastAsia" w:hAnsi="Times New Roman" w:cs="Times New Roman"/>
          <w:b/>
          <w:sz w:val="28"/>
          <w:szCs w:val="28"/>
          <w:lang w:val="kk-KZ"/>
        </w:rPr>
        <w:t>қорлар тізімі</w:t>
      </w:r>
    </w:p>
    <w:p w:rsidR="007C241D" w:rsidRDefault="007C241D" w:rsidP="0008121B">
      <w:pPr>
        <w:pStyle w:val="a3"/>
        <w:spacing w:after="0" w:line="240" w:lineRule="auto"/>
        <w:ind w:left="0" w:firstLine="284"/>
        <w:jc w:val="center"/>
        <w:rPr>
          <w:rFonts w:ascii="Times New Roman" w:eastAsiaTheme="minorEastAsia" w:hAnsi="Times New Roman" w:cs="Times New Roman"/>
          <w:b/>
          <w:sz w:val="28"/>
          <w:szCs w:val="28"/>
          <w:lang w:val="kk-KZ"/>
        </w:rPr>
      </w:pPr>
    </w:p>
    <w:tbl>
      <w:tblPr>
        <w:tblStyle w:val="a7"/>
        <w:tblW w:w="9464" w:type="dxa"/>
        <w:tblLook w:val="04A0"/>
      </w:tblPr>
      <w:tblGrid>
        <w:gridCol w:w="979"/>
        <w:gridCol w:w="1133"/>
        <w:gridCol w:w="3248"/>
        <w:gridCol w:w="2408"/>
        <w:gridCol w:w="1696"/>
      </w:tblGrid>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Реттік нөмірі</w:t>
            </w: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Қор нөмірі</w:t>
            </w:r>
          </w:p>
        </w:tc>
        <w:tc>
          <w:tcPr>
            <w:tcW w:w="326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Қор атауы</w:t>
            </w:r>
          </w:p>
        </w:tc>
        <w:tc>
          <w:tcPr>
            <w:tcW w:w="2410" w:type="dxa"/>
          </w:tcPr>
          <w:p w:rsidR="007C241D" w:rsidRPr="00AE168B" w:rsidRDefault="007C241D" w:rsidP="007C241D">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Аса құнды құжаттар тізімдемелерінің нөмірі</w:t>
            </w: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 xml:space="preserve">Ескерту </w:t>
            </w: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b/>
                <w:sz w:val="28"/>
                <w:szCs w:val="28"/>
                <w:lang w:val="kk-KZ"/>
              </w:rPr>
            </w:pPr>
            <w:r w:rsidRPr="00AE168B">
              <w:rPr>
                <w:rFonts w:ascii="Times New Roman" w:eastAsiaTheme="minorEastAsia" w:hAnsi="Times New Roman" w:cs="Times New Roman"/>
                <w:b/>
                <w:sz w:val="28"/>
                <w:szCs w:val="28"/>
                <w:lang w:val="kk-KZ"/>
              </w:rPr>
              <w:t>1</w:t>
            </w:r>
          </w:p>
        </w:tc>
        <w:tc>
          <w:tcPr>
            <w:tcW w:w="1134" w:type="dxa"/>
          </w:tcPr>
          <w:p w:rsidR="007C241D" w:rsidRPr="00AE168B" w:rsidRDefault="007C241D" w:rsidP="0008121B">
            <w:pPr>
              <w:pStyle w:val="a3"/>
              <w:ind w:left="0"/>
              <w:jc w:val="center"/>
              <w:rPr>
                <w:rFonts w:ascii="Times New Roman" w:eastAsiaTheme="minorEastAsia" w:hAnsi="Times New Roman" w:cs="Times New Roman"/>
                <w:b/>
                <w:sz w:val="28"/>
                <w:szCs w:val="28"/>
                <w:lang w:val="kk-KZ"/>
              </w:rPr>
            </w:pPr>
            <w:r w:rsidRPr="00AE168B">
              <w:rPr>
                <w:rFonts w:ascii="Times New Roman" w:eastAsiaTheme="minorEastAsia" w:hAnsi="Times New Roman" w:cs="Times New Roman"/>
                <w:b/>
                <w:sz w:val="28"/>
                <w:szCs w:val="28"/>
                <w:lang w:val="kk-KZ"/>
              </w:rPr>
              <w:t>2</w:t>
            </w:r>
          </w:p>
        </w:tc>
        <w:tc>
          <w:tcPr>
            <w:tcW w:w="3260" w:type="dxa"/>
          </w:tcPr>
          <w:p w:rsidR="007C241D" w:rsidRPr="00AE168B" w:rsidRDefault="007C241D" w:rsidP="0008121B">
            <w:pPr>
              <w:pStyle w:val="a3"/>
              <w:ind w:left="0"/>
              <w:jc w:val="center"/>
              <w:rPr>
                <w:rFonts w:ascii="Times New Roman" w:eastAsiaTheme="minorEastAsia" w:hAnsi="Times New Roman" w:cs="Times New Roman"/>
                <w:b/>
                <w:sz w:val="28"/>
                <w:szCs w:val="28"/>
                <w:lang w:val="kk-KZ"/>
              </w:rPr>
            </w:pPr>
            <w:r w:rsidRPr="00AE168B">
              <w:rPr>
                <w:rFonts w:ascii="Times New Roman" w:eastAsiaTheme="minorEastAsia" w:hAnsi="Times New Roman" w:cs="Times New Roman"/>
                <w:b/>
                <w:sz w:val="28"/>
                <w:szCs w:val="28"/>
                <w:lang w:val="kk-KZ"/>
              </w:rPr>
              <w:t>3</w:t>
            </w:r>
          </w:p>
        </w:tc>
        <w:tc>
          <w:tcPr>
            <w:tcW w:w="2410" w:type="dxa"/>
          </w:tcPr>
          <w:p w:rsidR="007C241D" w:rsidRPr="00AE168B" w:rsidRDefault="007C241D" w:rsidP="0008121B">
            <w:pPr>
              <w:pStyle w:val="a3"/>
              <w:ind w:left="0"/>
              <w:jc w:val="center"/>
              <w:rPr>
                <w:rFonts w:ascii="Times New Roman" w:eastAsiaTheme="minorEastAsia" w:hAnsi="Times New Roman" w:cs="Times New Roman"/>
                <w:b/>
                <w:sz w:val="28"/>
                <w:szCs w:val="28"/>
                <w:lang w:val="kk-KZ"/>
              </w:rPr>
            </w:pPr>
            <w:r w:rsidRPr="00AE168B">
              <w:rPr>
                <w:rFonts w:ascii="Times New Roman" w:eastAsiaTheme="minorEastAsia" w:hAnsi="Times New Roman" w:cs="Times New Roman"/>
                <w:b/>
                <w:sz w:val="28"/>
                <w:szCs w:val="28"/>
                <w:lang w:val="kk-KZ"/>
              </w:rPr>
              <w:t>4</w:t>
            </w:r>
          </w:p>
        </w:tc>
        <w:tc>
          <w:tcPr>
            <w:tcW w:w="1701" w:type="dxa"/>
          </w:tcPr>
          <w:p w:rsidR="007C241D" w:rsidRPr="00AE168B" w:rsidRDefault="007C241D" w:rsidP="0008121B">
            <w:pPr>
              <w:pStyle w:val="a3"/>
              <w:ind w:left="0"/>
              <w:jc w:val="center"/>
              <w:rPr>
                <w:rFonts w:ascii="Times New Roman" w:eastAsiaTheme="minorEastAsia" w:hAnsi="Times New Roman" w:cs="Times New Roman"/>
                <w:b/>
                <w:sz w:val="28"/>
                <w:szCs w:val="28"/>
                <w:lang w:val="kk-KZ"/>
              </w:rPr>
            </w:pPr>
            <w:r w:rsidRPr="00AE168B">
              <w:rPr>
                <w:rFonts w:ascii="Times New Roman" w:eastAsiaTheme="minorEastAsia" w:hAnsi="Times New Roman" w:cs="Times New Roman"/>
                <w:b/>
                <w:sz w:val="28"/>
                <w:szCs w:val="28"/>
                <w:lang w:val="kk-KZ"/>
              </w:rPr>
              <w:t>5</w:t>
            </w: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1</w:t>
            </w: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3</w:t>
            </w:r>
          </w:p>
        </w:tc>
        <w:tc>
          <w:tcPr>
            <w:tcW w:w="3260" w:type="dxa"/>
          </w:tcPr>
          <w:p w:rsidR="007C241D" w:rsidRPr="00AE168B" w:rsidRDefault="007C241D" w:rsidP="007C241D">
            <w:pPr>
              <w:pStyle w:val="a3"/>
              <w:ind w:left="0"/>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Атбасар уездік денсаулық сақтау бөлімі</w:t>
            </w:r>
          </w:p>
        </w:tc>
        <w:tc>
          <w:tcPr>
            <w:tcW w:w="241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1,2</w:t>
            </w: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2</w:t>
            </w: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26</w:t>
            </w:r>
          </w:p>
        </w:tc>
        <w:tc>
          <w:tcPr>
            <w:tcW w:w="3260" w:type="dxa"/>
          </w:tcPr>
          <w:p w:rsidR="007C241D" w:rsidRPr="00AE168B" w:rsidRDefault="007C241D" w:rsidP="007C241D">
            <w:pPr>
              <w:pStyle w:val="a3"/>
              <w:ind w:left="0"/>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Атбасар уездік статистикалық бюросы</w:t>
            </w:r>
          </w:p>
        </w:tc>
        <w:tc>
          <w:tcPr>
            <w:tcW w:w="241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2,3</w:t>
            </w: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3</w:t>
            </w: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33</w:t>
            </w:r>
          </w:p>
        </w:tc>
        <w:tc>
          <w:tcPr>
            <w:tcW w:w="3260" w:type="dxa"/>
          </w:tcPr>
          <w:p w:rsidR="007C241D" w:rsidRPr="00AE168B" w:rsidRDefault="007C241D" w:rsidP="007C241D">
            <w:pPr>
              <w:pStyle w:val="a3"/>
              <w:ind w:left="0"/>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Атбасар уездік халық білім беру бөлімі</w:t>
            </w:r>
          </w:p>
        </w:tc>
        <w:tc>
          <w:tcPr>
            <w:tcW w:w="241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1</w:t>
            </w: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4</w:t>
            </w: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34</w:t>
            </w:r>
          </w:p>
        </w:tc>
        <w:tc>
          <w:tcPr>
            <w:tcW w:w="3260" w:type="dxa"/>
          </w:tcPr>
          <w:p w:rsidR="007C241D" w:rsidRPr="00AE168B" w:rsidRDefault="007C241D" w:rsidP="007C241D">
            <w:pPr>
              <w:pStyle w:val="a3"/>
              <w:ind w:left="0"/>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Атбасар уездік жер бөлімі</w:t>
            </w:r>
          </w:p>
        </w:tc>
        <w:tc>
          <w:tcPr>
            <w:tcW w:w="241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1</w:t>
            </w: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5</w:t>
            </w: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35</w:t>
            </w:r>
          </w:p>
        </w:tc>
        <w:tc>
          <w:tcPr>
            <w:tcW w:w="3260" w:type="dxa"/>
          </w:tcPr>
          <w:p w:rsidR="007C241D" w:rsidRPr="00AE168B" w:rsidRDefault="007C241D" w:rsidP="007C241D">
            <w:pPr>
              <w:pStyle w:val="a3"/>
              <w:ind w:left="0"/>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Атбасар уездік азық-түлік комитеті</w:t>
            </w:r>
          </w:p>
        </w:tc>
        <w:tc>
          <w:tcPr>
            <w:tcW w:w="241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r w:rsidRPr="00AE168B">
              <w:rPr>
                <w:rFonts w:ascii="Times New Roman" w:eastAsiaTheme="minorEastAsia" w:hAnsi="Times New Roman" w:cs="Times New Roman"/>
                <w:sz w:val="28"/>
                <w:szCs w:val="28"/>
                <w:lang w:val="kk-KZ"/>
              </w:rPr>
              <w:t>1</w:t>
            </w: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r>
      <w:tr w:rsidR="007C241D" w:rsidRPr="00AE168B" w:rsidTr="007C241D">
        <w:tc>
          <w:tcPr>
            <w:tcW w:w="959"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c>
          <w:tcPr>
            <w:tcW w:w="1134"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c>
          <w:tcPr>
            <w:tcW w:w="3260" w:type="dxa"/>
          </w:tcPr>
          <w:p w:rsidR="007C241D" w:rsidRPr="00AE168B" w:rsidRDefault="007C241D" w:rsidP="007C241D">
            <w:pPr>
              <w:pStyle w:val="a3"/>
              <w:ind w:left="0"/>
              <w:rPr>
                <w:rFonts w:ascii="Times New Roman" w:eastAsiaTheme="minorEastAsia" w:hAnsi="Times New Roman" w:cs="Times New Roman"/>
                <w:sz w:val="28"/>
                <w:szCs w:val="28"/>
                <w:lang w:val="kk-KZ"/>
              </w:rPr>
            </w:pPr>
          </w:p>
        </w:tc>
        <w:tc>
          <w:tcPr>
            <w:tcW w:w="2410"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c>
          <w:tcPr>
            <w:tcW w:w="1701" w:type="dxa"/>
          </w:tcPr>
          <w:p w:rsidR="007C241D" w:rsidRPr="00AE168B" w:rsidRDefault="007C241D" w:rsidP="0008121B">
            <w:pPr>
              <w:pStyle w:val="a3"/>
              <w:ind w:left="0"/>
              <w:jc w:val="center"/>
              <w:rPr>
                <w:rFonts w:ascii="Times New Roman" w:eastAsiaTheme="minorEastAsia" w:hAnsi="Times New Roman" w:cs="Times New Roman"/>
                <w:sz w:val="28"/>
                <w:szCs w:val="28"/>
                <w:lang w:val="kk-KZ"/>
              </w:rPr>
            </w:pPr>
          </w:p>
        </w:tc>
      </w:tr>
    </w:tbl>
    <w:p w:rsidR="007C241D" w:rsidRPr="0008121B" w:rsidRDefault="007C241D" w:rsidP="0008121B">
      <w:pPr>
        <w:pStyle w:val="a3"/>
        <w:spacing w:after="0" w:line="240" w:lineRule="auto"/>
        <w:ind w:left="0" w:firstLine="284"/>
        <w:jc w:val="center"/>
        <w:rPr>
          <w:rFonts w:ascii="Times New Roman" w:eastAsiaTheme="minorEastAsia" w:hAnsi="Times New Roman" w:cs="Times New Roman"/>
          <w:b/>
          <w:sz w:val="28"/>
          <w:szCs w:val="28"/>
          <w:lang w:val="kk-KZ"/>
        </w:rPr>
      </w:pPr>
    </w:p>
    <w:p w:rsidR="006D690A" w:rsidRPr="006D690A" w:rsidRDefault="007C241D" w:rsidP="006D690A">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Барлығы 2016 жылғы 01.01. ___________________________ қор.</w:t>
      </w:r>
    </w:p>
    <w:p w:rsidR="007C241D" w:rsidRDefault="006D690A" w:rsidP="00FC4ED7">
      <w:pPr>
        <w:pStyle w:val="a3"/>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sidRPr="006D690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735FA9">
        <w:rPr>
          <w:rFonts w:ascii="Times New Roman" w:hAnsi="Times New Roman" w:cs="Times New Roman"/>
          <w:sz w:val="24"/>
          <w:szCs w:val="24"/>
          <w:lang w:val="kk-KZ"/>
        </w:rPr>
        <w:t xml:space="preserve">    </w:t>
      </w:r>
      <w:r w:rsidR="007C241D" w:rsidRPr="006D690A">
        <w:rPr>
          <w:rFonts w:ascii="Times New Roman" w:hAnsi="Times New Roman" w:cs="Times New Roman"/>
          <w:sz w:val="24"/>
          <w:szCs w:val="24"/>
          <w:lang w:val="kk-KZ"/>
        </w:rPr>
        <w:t xml:space="preserve">(санмен және </w:t>
      </w:r>
      <w:r w:rsidR="00735FA9">
        <w:rPr>
          <w:rFonts w:ascii="Times New Roman" w:hAnsi="Times New Roman" w:cs="Times New Roman"/>
          <w:sz w:val="24"/>
          <w:szCs w:val="24"/>
          <w:lang w:val="kk-KZ"/>
        </w:rPr>
        <w:t>жазбаша</w:t>
      </w:r>
      <w:r w:rsidR="007C241D" w:rsidRPr="006D690A">
        <w:rPr>
          <w:rFonts w:ascii="Times New Roman" w:hAnsi="Times New Roman" w:cs="Times New Roman"/>
          <w:sz w:val="24"/>
          <w:szCs w:val="24"/>
          <w:lang w:val="kk-KZ"/>
        </w:rPr>
        <w:t>)</w:t>
      </w:r>
    </w:p>
    <w:p w:rsidR="006D690A" w:rsidRDefault="006D690A" w:rsidP="00FC4ED7">
      <w:pPr>
        <w:pStyle w:val="a3"/>
        <w:spacing w:after="0" w:line="240" w:lineRule="auto"/>
        <w:ind w:left="0" w:firstLine="284"/>
        <w:jc w:val="both"/>
        <w:rPr>
          <w:rFonts w:ascii="Times New Roman" w:hAnsi="Times New Roman" w:cs="Times New Roman"/>
          <w:sz w:val="24"/>
          <w:szCs w:val="24"/>
          <w:lang w:val="kk-KZ"/>
        </w:rPr>
      </w:pPr>
    </w:p>
    <w:p w:rsidR="006D690A" w:rsidRDefault="006D690A" w:rsidP="00FC4ED7">
      <w:pPr>
        <w:pStyle w:val="a3"/>
        <w:spacing w:after="0" w:line="240" w:lineRule="auto"/>
        <w:ind w:left="0" w:firstLine="284"/>
        <w:jc w:val="both"/>
        <w:rPr>
          <w:rFonts w:ascii="Times New Roman" w:hAnsi="Times New Roman" w:cs="Times New Roman"/>
          <w:sz w:val="24"/>
          <w:szCs w:val="24"/>
          <w:lang w:val="kk-KZ"/>
        </w:rPr>
      </w:pPr>
    </w:p>
    <w:p w:rsidR="006D690A" w:rsidRDefault="006D690A" w:rsidP="00FC4ED7">
      <w:pPr>
        <w:pStyle w:val="a3"/>
        <w:spacing w:after="0" w:line="240" w:lineRule="auto"/>
        <w:ind w:left="0" w:firstLine="284"/>
        <w:jc w:val="both"/>
        <w:rPr>
          <w:rFonts w:ascii="Times New Roman" w:hAnsi="Times New Roman" w:cs="Times New Roman"/>
          <w:sz w:val="28"/>
          <w:szCs w:val="28"/>
          <w:lang w:val="kk-KZ"/>
        </w:rPr>
      </w:pPr>
    </w:p>
    <w:p w:rsidR="006D690A" w:rsidRDefault="006D690A" w:rsidP="00FC4ED7">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w:t>
      </w:r>
    </w:p>
    <w:p w:rsidR="006D690A" w:rsidRDefault="006D690A" w:rsidP="00FC4ED7">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лауазымының</w:t>
      </w:r>
    </w:p>
    <w:p w:rsidR="006D690A" w:rsidRDefault="006D690A" w:rsidP="00FC4ED7">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атауы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________________  </w:t>
      </w:r>
      <w:r>
        <w:rPr>
          <w:rFonts w:ascii="Times New Roman" w:hAnsi="Times New Roman" w:cs="Times New Roman"/>
          <w:sz w:val="28"/>
          <w:szCs w:val="28"/>
          <w:lang w:val="kk-KZ"/>
        </w:rPr>
        <w:tab/>
      </w:r>
      <w:r>
        <w:rPr>
          <w:rFonts w:ascii="Times New Roman" w:hAnsi="Times New Roman" w:cs="Times New Roman"/>
          <w:sz w:val="28"/>
          <w:szCs w:val="28"/>
          <w:lang w:val="kk-KZ"/>
        </w:rPr>
        <w:tab/>
        <w:t>_____</w:t>
      </w:r>
      <w:r>
        <w:rPr>
          <w:rFonts w:ascii="Times New Roman" w:hAnsi="Times New Roman" w:cs="Times New Roman"/>
          <w:sz w:val="28"/>
          <w:szCs w:val="28"/>
          <w:lang w:val="kk-KZ"/>
        </w:rPr>
        <w:tab/>
        <w:t>_______________</w:t>
      </w:r>
    </w:p>
    <w:p w:rsidR="006D690A" w:rsidRDefault="006D690A" w:rsidP="00FC4ED7">
      <w:pPr>
        <w:pStyle w:val="a3"/>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4"/>
          <w:szCs w:val="24"/>
          <w:lang w:val="kk-KZ"/>
        </w:rPr>
        <w:t>(жеке қолы)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(қолының толық жазылуы)</w:t>
      </w:r>
    </w:p>
    <w:p w:rsidR="006D690A" w:rsidRDefault="006D690A" w:rsidP="00FC4ED7">
      <w:pPr>
        <w:pStyle w:val="a3"/>
        <w:spacing w:after="0" w:line="240" w:lineRule="auto"/>
        <w:ind w:left="0" w:firstLine="284"/>
        <w:jc w:val="both"/>
        <w:rPr>
          <w:rFonts w:ascii="Times New Roman" w:hAnsi="Times New Roman" w:cs="Times New Roman"/>
          <w:sz w:val="24"/>
          <w:szCs w:val="24"/>
          <w:lang w:val="kk-KZ"/>
        </w:rPr>
      </w:pPr>
    </w:p>
    <w:p w:rsidR="006D690A" w:rsidRDefault="006D690A" w:rsidP="00FC4ED7">
      <w:pPr>
        <w:pStyle w:val="a3"/>
        <w:spacing w:after="0" w:line="240" w:lineRule="auto"/>
        <w:ind w:left="0" w:firstLine="284"/>
        <w:jc w:val="both"/>
        <w:rPr>
          <w:rFonts w:ascii="Times New Roman" w:hAnsi="Times New Roman" w:cs="Times New Roman"/>
          <w:sz w:val="24"/>
          <w:szCs w:val="24"/>
          <w:lang w:val="kk-KZ"/>
        </w:rPr>
      </w:pPr>
    </w:p>
    <w:p w:rsidR="006D690A" w:rsidRDefault="006D690A" w:rsidP="00FC4ED7">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Күні</w:t>
      </w: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Pr="002D00B8" w:rsidRDefault="00AE168B" w:rsidP="002D00B8">
      <w:pPr>
        <w:spacing w:after="0" w:line="240" w:lineRule="auto"/>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2D00B8" w:rsidRDefault="002D00B8" w:rsidP="00FC4ED7">
      <w:pPr>
        <w:pStyle w:val="a3"/>
        <w:spacing w:after="0" w:line="240" w:lineRule="auto"/>
        <w:ind w:left="0" w:firstLine="284"/>
        <w:jc w:val="both"/>
        <w:rPr>
          <w:rFonts w:ascii="Times New Roman" w:hAnsi="Times New Roman" w:cs="Times New Roman"/>
          <w:sz w:val="28"/>
          <w:szCs w:val="28"/>
          <w:lang w:val="kk-KZ"/>
        </w:rPr>
      </w:pPr>
    </w:p>
    <w:p w:rsidR="002D00B8" w:rsidRDefault="002D00B8" w:rsidP="00FC4ED7">
      <w:pPr>
        <w:pStyle w:val="a3"/>
        <w:spacing w:after="0" w:line="240" w:lineRule="auto"/>
        <w:ind w:left="0" w:firstLine="284"/>
        <w:jc w:val="both"/>
        <w:rPr>
          <w:rFonts w:ascii="Times New Roman" w:hAnsi="Times New Roman" w:cs="Times New Roman"/>
          <w:sz w:val="28"/>
          <w:szCs w:val="28"/>
          <w:lang w:val="kk-KZ"/>
        </w:rPr>
      </w:pPr>
    </w:p>
    <w:p w:rsidR="002D00B8" w:rsidRDefault="002D00B8"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2 қосымша</w:t>
      </w:r>
    </w:p>
    <w:p w:rsidR="00AE168B" w:rsidRDefault="00AE168B" w:rsidP="00FC4ED7">
      <w:pPr>
        <w:pStyle w:val="a3"/>
        <w:spacing w:after="0" w:line="240" w:lineRule="auto"/>
        <w:ind w:left="0" w:firstLine="284"/>
        <w:jc w:val="both"/>
        <w:rPr>
          <w:rFonts w:ascii="Times New Roman" w:hAnsi="Times New Roman" w:cs="Times New Roman"/>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b/>
          <w:sz w:val="28"/>
          <w:szCs w:val="28"/>
          <w:lang w:val="kk-KZ"/>
        </w:rPr>
      </w:pPr>
      <w:r>
        <w:rPr>
          <w:rFonts w:ascii="Times New Roman" w:hAnsi="Times New Roman" w:cs="Times New Roman"/>
          <w:b/>
          <w:sz w:val="28"/>
          <w:szCs w:val="28"/>
          <w:lang w:val="kk-KZ"/>
        </w:rPr>
        <w:t>Аса құнды істер тізімдемесі</w:t>
      </w:r>
    </w:p>
    <w:p w:rsidR="00AE168B" w:rsidRDefault="00AE168B" w:rsidP="00FC4ED7">
      <w:pPr>
        <w:pStyle w:val="a3"/>
        <w:spacing w:after="0" w:line="240" w:lineRule="auto"/>
        <w:ind w:left="0" w:firstLine="284"/>
        <w:jc w:val="both"/>
        <w:rPr>
          <w:rFonts w:ascii="Times New Roman" w:hAnsi="Times New Roman" w:cs="Times New Roman"/>
          <w:b/>
          <w:sz w:val="28"/>
          <w:szCs w:val="28"/>
          <w:lang w:val="kk-KZ"/>
        </w:rPr>
      </w:pPr>
    </w:p>
    <w:p w:rsidR="00AE168B" w:rsidRDefault="00AE168B" w:rsidP="00FC4ED7">
      <w:pPr>
        <w:pStyle w:val="a3"/>
        <w:spacing w:after="0" w:line="240" w:lineRule="auto"/>
        <w:ind w:left="0" w:firstLine="284"/>
        <w:jc w:val="both"/>
        <w:rPr>
          <w:rFonts w:ascii="Times New Roman" w:hAnsi="Times New Roman" w:cs="Times New Roman"/>
          <w:b/>
          <w:sz w:val="28"/>
          <w:szCs w:val="28"/>
          <w:lang w:val="kk-KZ"/>
        </w:rPr>
      </w:pPr>
    </w:p>
    <w:p w:rsidR="00AE168B" w:rsidRDefault="00AE168B" w:rsidP="00AE168B">
      <w:pPr>
        <w:pStyle w:val="a3"/>
        <w:spacing w:after="0" w:line="240" w:lineRule="auto"/>
        <w:ind w:left="0" w:firstLine="284"/>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sz w:val="28"/>
          <w:szCs w:val="28"/>
          <w:lang w:val="kk-KZ"/>
        </w:rPr>
        <w:t xml:space="preserve">Бекітемін </w:t>
      </w:r>
    </w:p>
    <w:p w:rsidR="00AE168B" w:rsidRPr="00AE168B" w:rsidRDefault="00AE168B" w:rsidP="00AE168B">
      <w:pPr>
        <w:spacing w:after="0" w:line="240" w:lineRule="auto"/>
        <w:ind w:left="4956" w:firstLine="708"/>
        <w:rPr>
          <w:rFonts w:ascii="Times New Roman" w:hAnsi="Times New Roman" w:cs="Times New Roman"/>
          <w:sz w:val="28"/>
          <w:szCs w:val="28"/>
          <w:lang w:val="kk-KZ"/>
        </w:rPr>
      </w:pPr>
      <w:r w:rsidRPr="00AE168B">
        <w:rPr>
          <w:rFonts w:ascii="Times New Roman" w:hAnsi="Times New Roman" w:cs="Times New Roman"/>
          <w:sz w:val="28"/>
          <w:szCs w:val="28"/>
          <w:lang w:val="kk-KZ"/>
        </w:rPr>
        <w:t>Мемлекеттік  архив   басшысы</w:t>
      </w:r>
    </w:p>
    <w:p w:rsidR="00AE168B" w:rsidRPr="00AE168B" w:rsidRDefault="00AE168B" w:rsidP="00AE168B">
      <w:pPr>
        <w:spacing w:after="0" w:line="240" w:lineRule="auto"/>
        <w:ind w:left="4956" w:firstLine="708"/>
        <w:rPr>
          <w:rFonts w:ascii="Times New Roman" w:hAnsi="Times New Roman" w:cs="Times New Roman"/>
          <w:sz w:val="28"/>
          <w:szCs w:val="28"/>
          <w:lang w:val="kk-KZ"/>
        </w:rPr>
      </w:pPr>
      <w:r w:rsidRPr="00AE168B">
        <w:rPr>
          <w:rFonts w:ascii="Times New Roman" w:hAnsi="Times New Roman" w:cs="Times New Roman"/>
          <w:sz w:val="28"/>
          <w:szCs w:val="28"/>
          <w:lang w:val="kk-KZ"/>
        </w:rPr>
        <w:t>______________________</w:t>
      </w:r>
    </w:p>
    <w:p w:rsidR="00AE168B" w:rsidRDefault="00AE168B" w:rsidP="00AE168B">
      <w:pPr>
        <w:spacing w:after="0" w:line="240" w:lineRule="auto"/>
        <w:ind w:left="4956"/>
        <w:rPr>
          <w:rFonts w:ascii="Times New Roman" w:hAnsi="Times New Roman" w:cs="Times New Roman"/>
          <w:lang w:val="kk-KZ"/>
        </w:rPr>
      </w:pPr>
      <w:r>
        <w:rPr>
          <w:rFonts w:ascii="Times New Roman" w:hAnsi="Times New Roman" w:cs="Times New Roman"/>
          <w:sz w:val="24"/>
          <w:szCs w:val="24"/>
          <w:lang w:val="kk-KZ"/>
        </w:rPr>
        <w:t xml:space="preserve">              </w:t>
      </w:r>
      <w:r w:rsidRPr="00AE168B">
        <w:rPr>
          <w:rFonts w:ascii="Times New Roman" w:hAnsi="Times New Roman" w:cs="Times New Roman"/>
          <w:lang w:val="kk-KZ"/>
        </w:rPr>
        <w:t>жеке қолы</w:t>
      </w:r>
      <w:r w:rsidR="00735FA9">
        <w:rPr>
          <w:rFonts w:ascii="Times New Roman" w:hAnsi="Times New Roman" w:cs="Times New Roman"/>
          <w:lang w:val="kk-KZ"/>
        </w:rPr>
        <w:t>,</w:t>
      </w:r>
      <w:r w:rsidRPr="00AE168B">
        <w:rPr>
          <w:rFonts w:ascii="Times New Roman" w:hAnsi="Times New Roman" w:cs="Times New Roman"/>
          <w:lang w:val="kk-KZ"/>
        </w:rPr>
        <w:t xml:space="preserve">  қолының толық жазылуы</w:t>
      </w:r>
    </w:p>
    <w:p w:rsidR="00AE168B" w:rsidRPr="00AE168B" w:rsidRDefault="00AE168B" w:rsidP="00AE168B">
      <w:pPr>
        <w:spacing w:after="0" w:line="240" w:lineRule="auto"/>
        <w:ind w:left="4956"/>
        <w:rPr>
          <w:rFonts w:ascii="Times New Roman" w:hAnsi="Times New Roman" w:cs="Times New Roman"/>
          <w:sz w:val="28"/>
          <w:szCs w:val="28"/>
          <w:lang w:val="en-US"/>
        </w:rPr>
      </w:pPr>
      <w:r>
        <w:rPr>
          <w:rFonts w:ascii="Times New Roman" w:hAnsi="Times New Roman" w:cs="Times New Roman"/>
          <w:sz w:val="28"/>
          <w:szCs w:val="28"/>
          <w:lang w:val="kk-KZ"/>
        </w:rPr>
        <w:tab/>
        <w:t>___________ 2016</w:t>
      </w:r>
    </w:p>
    <w:p w:rsidR="00AE168B" w:rsidRDefault="00AE168B" w:rsidP="00AE168B">
      <w:pPr>
        <w:spacing w:after="0" w:line="240" w:lineRule="auto"/>
        <w:ind w:left="4956"/>
        <w:rPr>
          <w:rFonts w:ascii="Times New Roman" w:hAnsi="Times New Roman" w:cs="Times New Roman"/>
          <w:sz w:val="24"/>
          <w:szCs w:val="24"/>
          <w:lang w:val="kk-KZ"/>
        </w:rPr>
      </w:pPr>
    </w:p>
    <w:p w:rsidR="00735FA9" w:rsidRDefault="00735FA9" w:rsidP="00AE168B">
      <w:pPr>
        <w:spacing w:after="0" w:line="240" w:lineRule="auto"/>
        <w:ind w:left="4956"/>
        <w:rPr>
          <w:rFonts w:ascii="Times New Roman" w:hAnsi="Times New Roman" w:cs="Times New Roman"/>
          <w:sz w:val="24"/>
          <w:szCs w:val="24"/>
          <w:lang w:val="kk-KZ"/>
        </w:rPr>
      </w:pPr>
    </w:p>
    <w:p w:rsidR="00735FA9" w:rsidRDefault="00735FA9" w:rsidP="00AE168B">
      <w:pPr>
        <w:spacing w:after="0" w:line="240" w:lineRule="auto"/>
        <w:ind w:left="4956"/>
        <w:rPr>
          <w:rFonts w:ascii="Times New Roman" w:hAnsi="Times New Roman" w:cs="Times New Roman"/>
          <w:sz w:val="24"/>
          <w:szCs w:val="24"/>
          <w:lang w:val="kk-KZ"/>
        </w:rPr>
      </w:pPr>
    </w:p>
    <w:tbl>
      <w:tblPr>
        <w:tblStyle w:val="a7"/>
        <w:tblW w:w="9911" w:type="dxa"/>
        <w:tblLayout w:type="fixed"/>
        <w:tblLook w:val="04A0"/>
      </w:tblPr>
      <w:tblGrid>
        <w:gridCol w:w="870"/>
        <w:gridCol w:w="939"/>
        <w:gridCol w:w="870"/>
        <w:gridCol w:w="2532"/>
        <w:gridCol w:w="1360"/>
        <w:gridCol w:w="839"/>
        <w:gridCol w:w="1463"/>
        <w:gridCol w:w="1038"/>
      </w:tblGrid>
      <w:tr w:rsidR="00D166E1" w:rsidTr="00FA7B1B">
        <w:tc>
          <w:tcPr>
            <w:tcW w:w="870" w:type="dxa"/>
          </w:tcPr>
          <w:p w:rsidR="00735FA9" w:rsidRDefault="00735FA9" w:rsidP="00735FA9">
            <w:pPr>
              <w:rPr>
                <w:rFonts w:ascii="Times New Roman" w:hAnsi="Times New Roman" w:cs="Times New Roman"/>
                <w:sz w:val="24"/>
                <w:szCs w:val="24"/>
                <w:lang w:val="kk-KZ"/>
              </w:rPr>
            </w:pPr>
            <w:r>
              <w:rPr>
                <w:rFonts w:ascii="Times New Roman" w:hAnsi="Times New Roman" w:cs="Times New Roman"/>
                <w:sz w:val="24"/>
                <w:szCs w:val="24"/>
                <w:lang w:val="kk-KZ"/>
              </w:rPr>
              <w:t>Реттік нөмірі</w:t>
            </w:r>
          </w:p>
        </w:tc>
        <w:tc>
          <w:tcPr>
            <w:tcW w:w="939" w:type="dxa"/>
          </w:tcPr>
          <w:p w:rsidR="00735FA9" w:rsidRDefault="00735FA9" w:rsidP="00735FA9">
            <w:pPr>
              <w:rPr>
                <w:rFonts w:ascii="Times New Roman" w:hAnsi="Times New Roman" w:cs="Times New Roman"/>
                <w:sz w:val="24"/>
                <w:szCs w:val="24"/>
                <w:lang w:val="kk-KZ"/>
              </w:rPr>
            </w:pPr>
            <w:r>
              <w:rPr>
                <w:rFonts w:ascii="Times New Roman" w:hAnsi="Times New Roman" w:cs="Times New Roman"/>
                <w:sz w:val="24"/>
                <w:szCs w:val="24"/>
                <w:lang w:val="kk-KZ"/>
              </w:rPr>
              <w:t>Тізімдеме нөмірі</w:t>
            </w:r>
          </w:p>
        </w:tc>
        <w:tc>
          <w:tcPr>
            <w:tcW w:w="870" w:type="dxa"/>
          </w:tcPr>
          <w:p w:rsidR="00735FA9" w:rsidRDefault="00735FA9" w:rsidP="00735FA9">
            <w:pPr>
              <w:rPr>
                <w:rFonts w:ascii="Times New Roman" w:hAnsi="Times New Roman" w:cs="Times New Roman"/>
                <w:sz w:val="24"/>
                <w:szCs w:val="24"/>
                <w:lang w:val="kk-KZ"/>
              </w:rPr>
            </w:pPr>
            <w:r>
              <w:rPr>
                <w:rFonts w:ascii="Times New Roman" w:hAnsi="Times New Roman" w:cs="Times New Roman"/>
                <w:sz w:val="24"/>
                <w:szCs w:val="24"/>
                <w:lang w:val="kk-KZ"/>
              </w:rPr>
              <w:t>Іс нөмірі</w:t>
            </w:r>
          </w:p>
        </w:tc>
        <w:tc>
          <w:tcPr>
            <w:tcW w:w="2532" w:type="dxa"/>
          </w:tcPr>
          <w:p w:rsidR="00735FA9" w:rsidRDefault="00735FA9" w:rsidP="00735FA9">
            <w:pPr>
              <w:rPr>
                <w:rFonts w:ascii="Times New Roman" w:hAnsi="Times New Roman" w:cs="Times New Roman"/>
                <w:sz w:val="24"/>
                <w:szCs w:val="24"/>
                <w:lang w:val="kk-KZ"/>
              </w:rPr>
            </w:pPr>
            <w:r>
              <w:rPr>
                <w:rFonts w:ascii="Times New Roman" w:hAnsi="Times New Roman" w:cs="Times New Roman"/>
                <w:sz w:val="24"/>
                <w:szCs w:val="24"/>
                <w:lang w:val="kk-KZ"/>
              </w:rPr>
              <w:t>Істің атауы</w:t>
            </w:r>
          </w:p>
        </w:tc>
        <w:tc>
          <w:tcPr>
            <w:tcW w:w="1360" w:type="dxa"/>
          </w:tcPr>
          <w:p w:rsidR="00735FA9" w:rsidRDefault="00735FA9" w:rsidP="00735FA9">
            <w:pPr>
              <w:rPr>
                <w:rFonts w:ascii="Times New Roman" w:hAnsi="Times New Roman" w:cs="Times New Roman"/>
                <w:sz w:val="24"/>
                <w:szCs w:val="24"/>
                <w:lang w:val="kk-KZ"/>
              </w:rPr>
            </w:pPr>
            <w:r>
              <w:rPr>
                <w:rFonts w:ascii="Times New Roman" w:hAnsi="Times New Roman" w:cs="Times New Roman"/>
                <w:sz w:val="24"/>
                <w:szCs w:val="24"/>
                <w:lang w:val="kk-KZ"/>
              </w:rPr>
              <w:t>Алғашқы және соңғы күні</w:t>
            </w:r>
          </w:p>
        </w:tc>
        <w:tc>
          <w:tcPr>
            <w:tcW w:w="839" w:type="dxa"/>
          </w:tcPr>
          <w:p w:rsidR="00735FA9" w:rsidRDefault="00735FA9" w:rsidP="00735FA9">
            <w:pPr>
              <w:rPr>
                <w:rFonts w:ascii="Times New Roman" w:hAnsi="Times New Roman" w:cs="Times New Roman"/>
                <w:sz w:val="24"/>
                <w:szCs w:val="24"/>
                <w:lang w:val="kk-KZ"/>
              </w:rPr>
            </w:pPr>
            <w:r>
              <w:rPr>
                <w:rFonts w:ascii="Times New Roman" w:hAnsi="Times New Roman" w:cs="Times New Roman"/>
                <w:sz w:val="24"/>
                <w:szCs w:val="24"/>
                <w:lang w:val="kk-KZ"/>
              </w:rPr>
              <w:t>Парақ саны</w:t>
            </w:r>
          </w:p>
        </w:tc>
        <w:tc>
          <w:tcPr>
            <w:tcW w:w="1463" w:type="dxa"/>
          </w:tcPr>
          <w:p w:rsidR="00735FA9" w:rsidRDefault="00D166E1" w:rsidP="00735FA9">
            <w:pPr>
              <w:rPr>
                <w:rFonts w:ascii="Times New Roman" w:hAnsi="Times New Roman" w:cs="Times New Roman"/>
                <w:sz w:val="24"/>
                <w:szCs w:val="24"/>
                <w:lang w:val="kk-KZ"/>
              </w:rPr>
            </w:pPr>
            <w:r>
              <w:rPr>
                <w:rFonts w:ascii="Times New Roman" w:hAnsi="Times New Roman" w:cs="Times New Roman"/>
                <w:sz w:val="24"/>
                <w:szCs w:val="24"/>
                <w:lang w:val="kk-KZ"/>
              </w:rPr>
              <w:t>Сақтандыру қорының есепке алу бірлігі нің (с</w:t>
            </w:r>
            <w:r w:rsidR="00DD24C4">
              <w:rPr>
                <w:rFonts w:ascii="Times New Roman" w:hAnsi="Times New Roman" w:cs="Times New Roman"/>
                <w:sz w:val="24"/>
                <w:szCs w:val="24"/>
                <w:lang w:val="kk-KZ"/>
              </w:rPr>
              <w:t>а</w:t>
            </w:r>
            <w:r>
              <w:rPr>
                <w:rFonts w:ascii="Times New Roman" w:hAnsi="Times New Roman" w:cs="Times New Roman"/>
                <w:sz w:val="24"/>
                <w:szCs w:val="24"/>
                <w:lang w:val="kk-KZ"/>
              </w:rPr>
              <w:t>қтау бірлігінің) нөмірі</w:t>
            </w:r>
          </w:p>
        </w:tc>
        <w:tc>
          <w:tcPr>
            <w:tcW w:w="1038" w:type="dxa"/>
          </w:tcPr>
          <w:p w:rsidR="00735FA9" w:rsidRDefault="00D166E1" w:rsidP="00735FA9">
            <w:pPr>
              <w:rPr>
                <w:rFonts w:ascii="Times New Roman" w:hAnsi="Times New Roman" w:cs="Times New Roman"/>
                <w:sz w:val="24"/>
                <w:szCs w:val="24"/>
                <w:lang w:val="kk-KZ"/>
              </w:rPr>
            </w:pPr>
            <w:r>
              <w:rPr>
                <w:rFonts w:ascii="Times New Roman" w:hAnsi="Times New Roman" w:cs="Times New Roman"/>
                <w:sz w:val="24"/>
                <w:szCs w:val="24"/>
                <w:lang w:val="kk-KZ"/>
              </w:rPr>
              <w:t xml:space="preserve">Ескерту </w:t>
            </w:r>
          </w:p>
        </w:tc>
      </w:tr>
      <w:tr w:rsidR="00D166E1" w:rsidTr="00FA7B1B">
        <w:tc>
          <w:tcPr>
            <w:tcW w:w="870"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39"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70"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32"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360"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839"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463"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038"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D166E1" w:rsidTr="00FA7B1B">
        <w:tc>
          <w:tcPr>
            <w:tcW w:w="870"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39"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0" w:type="dxa"/>
          </w:tcPr>
          <w:p w:rsidR="00735FA9" w:rsidRDefault="00D166E1"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109 </w:t>
            </w:r>
          </w:p>
        </w:tc>
        <w:tc>
          <w:tcPr>
            <w:tcW w:w="2532" w:type="dxa"/>
          </w:tcPr>
          <w:p w:rsidR="00735FA9" w:rsidRDefault="00D166E1" w:rsidP="00D166E1">
            <w:pPr>
              <w:jc w:val="both"/>
              <w:rPr>
                <w:rFonts w:ascii="Times New Roman" w:hAnsi="Times New Roman" w:cs="Times New Roman"/>
                <w:sz w:val="24"/>
                <w:szCs w:val="24"/>
                <w:lang w:val="kk-KZ"/>
              </w:rPr>
            </w:pPr>
            <w:r>
              <w:rPr>
                <w:rFonts w:ascii="Times New Roman" w:hAnsi="Times New Roman" w:cs="Times New Roman"/>
                <w:sz w:val="24"/>
                <w:szCs w:val="24"/>
                <w:lang w:val="kk-KZ"/>
              </w:rPr>
              <w:t>Атбасар уездік атқару комитеті төралқа отырысының хаттамасы</w:t>
            </w:r>
          </w:p>
        </w:tc>
        <w:tc>
          <w:tcPr>
            <w:tcW w:w="1360" w:type="dxa"/>
          </w:tcPr>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1922 жылғы</w:t>
            </w:r>
          </w:p>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16 ақпан </w:t>
            </w:r>
          </w:p>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1922 жылғы </w:t>
            </w:r>
          </w:p>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22 сәуір </w:t>
            </w:r>
          </w:p>
          <w:p w:rsidR="00735FA9" w:rsidRDefault="00FA7B1B" w:rsidP="00FA7B1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839" w:type="dxa"/>
          </w:tcPr>
          <w:p w:rsidR="00735FA9"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1463" w:type="dxa"/>
          </w:tcPr>
          <w:p w:rsidR="00735FA9" w:rsidRDefault="00735FA9" w:rsidP="00D166E1">
            <w:pPr>
              <w:jc w:val="center"/>
              <w:rPr>
                <w:rFonts w:ascii="Times New Roman" w:hAnsi="Times New Roman" w:cs="Times New Roman"/>
                <w:sz w:val="24"/>
                <w:szCs w:val="24"/>
                <w:lang w:val="kk-KZ"/>
              </w:rPr>
            </w:pPr>
          </w:p>
        </w:tc>
        <w:tc>
          <w:tcPr>
            <w:tcW w:w="1038" w:type="dxa"/>
          </w:tcPr>
          <w:p w:rsidR="00735FA9" w:rsidRDefault="00735FA9" w:rsidP="00D166E1">
            <w:pPr>
              <w:jc w:val="center"/>
              <w:rPr>
                <w:rFonts w:ascii="Times New Roman" w:hAnsi="Times New Roman" w:cs="Times New Roman"/>
                <w:sz w:val="24"/>
                <w:szCs w:val="24"/>
                <w:lang w:val="kk-KZ"/>
              </w:rPr>
            </w:pPr>
          </w:p>
        </w:tc>
      </w:tr>
      <w:tr w:rsidR="00D166E1" w:rsidTr="00FA7B1B">
        <w:tc>
          <w:tcPr>
            <w:tcW w:w="870" w:type="dxa"/>
          </w:tcPr>
          <w:p w:rsidR="00735FA9"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939" w:type="dxa"/>
          </w:tcPr>
          <w:p w:rsidR="00735FA9"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0" w:type="dxa"/>
          </w:tcPr>
          <w:p w:rsidR="00735FA9"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118</w:t>
            </w:r>
          </w:p>
        </w:tc>
        <w:tc>
          <w:tcPr>
            <w:tcW w:w="2532" w:type="dxa"/>
          </w:tcPr>
          <w:p w:rsidR="00735FA9" w:rsidRDefault="00FA7B1B" w:rsidP="00FA7B1B">
            <w:pPr>
              <w:jc w:val="both"/>
              <w:rPr>
                <w:rFonts w:ascii="Times New Roman" w:hAnsi="Times New Roman" w:cs="Times New Roman"/>
                <w:sz w:val="24"/>
                <w:szCs w:val="24"/>
                <w:lang w:val="kk-KZ"/>
              </w:rPr>
            </w:pPr>
            <w:r>
              <w:rPr>
                <w:rFonts w:ascii="Times New Roman" w:hAnsi="Times New Roman" w:cs="Times New Roman"/>
                <w:sz w:val="24"/>
                <w:szCs w:val="24"/>
                <w:lang w:val="kk-KZ"/>
              </w:rPr>
              <w:t>Губерниялық проку-рор көмекшісінің 1923 жылдың 1 жартыжылдығының  уездеге прокурорлық қадағалаудың күйі туралы баяндамасы, Перекатин болысы Беловодск қауымы баптистерінің тізімі</w:t>
            </w:r>
          </w:p>
        </w:tc>
        <w:tc>
          <w:tcPr>
            <w:tcW w:w="1360" w:type="dxa"/>
          </w:tcPr>
          <w:p w:rsidR="00FA7B1B" w:rsidRDefault="00FA7B1B" w:rsidP="00FA7B1B">
            <w:pPr>
              <w:jc w:val="center"/>
              <w:rPr>
                <w:rFonts w:ascii="Times New Roman" w:hAnsi="Times New Roman" w:cs="Times New Roman"/>
                <w:sz w:val="24"/>
                <w:szCs w:val="24"/>
                <w:lang w:val="kk-KZ"/>
              </w:rPr>
            </w:pPr>
            <w:r>
              <w:rPr>
                <w:rFonts w:ascii="Times New Roman" w:hAnsi="Times New Roman" w:cs="Times New Roman"/>
                <w:sz w:val="24"/>
                <w:szCs w:val="24"/>
                <w:lang w:val="kk-KZ"/>
              </w:rPr>
              <w:t>1922 жылғы</w:t>
            </w:r>
          </w:p>
          <w:p w:rsidR="00FA7B1B" w:rsidRDefault="00FA7B1B" w:rsidP="00FA7B1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01 қаңтар – 1923 жылғы </w:t>
            </w:r>
          </w:p>
          <w:p w:rsidR="00735FA9" w:rsidRDefault="00FA7B1B" w:rsidP="00FA7B1B">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01 қараша </w:t>
            </w:r>
          </w:p>
        </w:tc>
        <w:tc>
          <w:tcPr>
            <w:tcW w:w="839" w:type="dxa"/>
          </w:tcPr>
          <w:p w:rsidR="00735FA9"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463" w:type="dxa"/>
          </w:tcPr>
          <w:p w:rsidR="00735FA9" w:rsidRDefault="00735FA9" w:rsidP="00D166E1">
            <w:pPr>
              <w:jc w:val="center"/>
              <w:rPr>
                <w:rFonts w:ascii="Times New Roman" w:hAnsi="Times New Roman" w:cs="Times New Roman"/>
                <w:sz w:val="24"/>
                <w:szCs w:val="24"/>
                <w:lang w:val="kk-KZ"/>
              </w:rPr>
            </w:pPr>
          </w:p>
        </w:tc>
        <w:tc>
          <w:tcPr>
            <w:tcW w:w="1038" w:type="dxa"/>
          </w:tcPr>
          <w:p w:rsidR="00735FA9" w:rsidRDefault="00735FA9" w:rsidP="00D166E1">
            <w:pPr>
              <w:jc w:val="center"/>
              <w:rPr>
                <w:rFonts w:ascii="Times New Roman" w:hAnsi="Times New Roman" w:cs="Times New Roman"/>
                <w:sz w:val="24"/>
                <w:szCs w:val="24"/>
                <w:lang w:val="kk-KZ"/>
              </w:rPr>
            </w:pPr>
          </w:p>
        </w:tc>
      </w:tr>
      <w:tr w:rsidR="00FA7B1B" w:rsidTr="00FA7B1B">
        <w:tc>
          <w:tcPr>
            <w:tcW w:w="870" w:type="dxa"/>
          </w:tcPr>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39" w:type="dxa"/>
          </w:tcPr>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70" w:type="dxa"/>
          </w:tcPr>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119</w:t>
            </w:r>
          </w:p>
        </w:tc>
        <w:tc>
          <w:tcPr>
            <w:tcW w:w="2532" w:type="dxa"/>
          </w:tcPr>
          <w:p w:rsidR="00FA7B1B" w:rsidRDefault="00FA7B1B" w:rsidP="00FA7B1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Атбасар уездік атқа-ру комитеті пленумы-ның хаттамасы</w:t>
            </w:r>
          </w:p>
        </w:tc>
        <w:tc>
          <w:tcPr>
            <w:tcW w:w="1360" w:type="dxa"/>
          </w:tcPr>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1922 жылғы </w:t>
            </w:r>
          </w:p>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25 тамыз – 1924 жылғы </w:t>
            </w:r>
          </w:p>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01 тамыз</w:t>
            </w:r>
          </w:p>
        </w:tc>
        <w:tc>
          <w:tcPr>
            <w:tcW w:w="839" w:type="dxa"/>
          </w:tcPr>
          <w:p w:rsidR="00FA7B1B" w:rsidRDefault="00FA7B1B" w:rsidP="00D166E1">
            <w:pPr>
              <w:jc w:val="center"/>
              <w:rPr>
                <w:rFonts w:ascii="Times New Roman" w:hAnsi="Times New Roman" w:cs="Times New Roman"/>
                <w:sz w:val="24"/>
                <w:szCs w:val="24"/>
                <w:lang w:val="kk-KZ"/>
              </w:rPr>
            </w:pPr>
            <w:r>
              <w:rPr>
                <w:rFonts w:ascii="Times New Roman" w:hAnsi="Times New Roman" w:cs="Times New Roman"/>
                <w:sz w:val="24"/>
                <w:szCs w:val="24"/>
                <w:lang w:val="kk-KZ"/>
              </w:rPr>
              <w:t>204</w:t>
            </w:r>
          </w:p>
        </w:tc>
        <w:tc>
          <w:tcPr>
            <w:tcW w:w="1463" w:type="dxa"/>
          </w:tcPr>
          <w:p w:rsidR="00FA7B1B" w:rsidRDefault="00FA7B1B" w:rsidP="00D166E1">
            <w:pPr>
              <w:jc w:val="center"/>
              <w:rPr>
                <w:rFonts w:ascii="Times New Roman" w:hAnsi="Times New Roman" w:cs="Times New Roman"/>
                <w:sz w:val="24"/>
                <w:szCs w:val="24"/>
                <w:lang w:val="kk-KZ"/>
              </w:rPr>
            </w:pPr>
          </w:p>
        </w:tc>
        <w:tc>
          <w:tcPr>
            <w:tcW w:w="1038" w:type="dxa"/>
          </w:tcPr>
          <w:p w:rsidR="00FA7B1B" w:rsidRDefault="00FA7B1B" w:rsidP="00D166E1">
            <w:pPr>
              <w:jc w:val="center"/>
              <w:rPr>
                <w:rFonts w:ascii="Times New Roman" w:hAnsi="Times New Roman" w:cs="Times New Roman"/>
                <w:sz w:val="24"/>
                <w:szCs w:val="24"/>
                <w:lang w:val="kk-KZ"/>
              </w:rPr>
            </w:pPr>
          </w:p>
        </w:tc>
      </w:tr>
      <w:tr w:rsidR="00FA7B1B" w:rsidTr="00FA7B1B">
        <w:tc>
          <w:tcPr>
            <w:tcW w:w="870" w:type="dxa"/>
          </w:tcPr>
          <w:p w:rsidR="00FA7B1B" w:rsidRDefault="00FA7B1B" w:rsidP="00D166E1">
            <w:pPr>
              <w:jc w:val="center"/>
              <w:rPr>
                <w:rFonts w:ascii="Times New Roman" w:hAnsi="Times New Roman" w:cs="Times New Roman"/>
                <w:sz w:val="24"/>
                <w:szCs w:val="24"/>
                <w:lang w:val="kk-KZ"/>
              </w:rPr>
            </w:pPr>
          </w:p>
        </w:tc>
        <w:tc>
          <w:tcPr>
            <w:tcW w:w="939" w:type="dxa"/>
          </w:tcPr>
          <w:p w:rsidR="00FA7B1B" w:rsidRDefault="00FA7B1B" w:rsidP="00D166E1">
            <w:pPr>
              <w:jc w:val="center"/>
              <w:rPr>
                <w:rFonts w:ascii="Times New Roman" w:hAnsi="Times New Roman" w:cs="Times New Roman"/>
                <w:sz w:val="24"/>
                <w:szCs w:val="24"/>
                <w:lang w:val="kk-KZ"/>
              </w:rPr>
            </w:pPr>
          </w:p>
        </w:tc>
        <w:tc>
          <w:tcPr>
            <w:tcW w:w="870" w:type="dxa"/>
          </w:tcPr>
          <w:p w:rsidR="00FA7B1B" w:rsidRDefault="00FA7B1B" w:rsidP="00D166E1">
            <w:pPr>
              <w:jc w:val="center"/>
              <w:rPr>
                <w:rFonts w:ascii="Times New Roman" w:hAnsi="Times New Roman" w:cs="Times New Roman"/>
                <w:sz w:val="24"/>
                <w:szCs w:val="24"/>
                <w:lang w:val="kk-KZ"/>
              </w:rPr>
            </w:pPr>
          </w:p>
        </w:tc>
        <w:tc>
          <w:tcPr>
            <w:tcW w:w="2532" w:type="dxa"/>
          </w:tcPr>
          <w:p w:rsidR="00FA7B1B" w:rsidRDefault="00FA7B1B" w:rsidP="00D166E1">
            <w:pPr>
              <w:jc w:val="center"/>
              <w:rPr>
                <w:rFonts w:ascii="Times New Roman" w:hAnsi="Times New Roman" w:cs="Times New Roman"/>
                <w:sz w:val="24"/>
                <w:szCs w:val="24"/>
                <w:lang w:val="kk-KZ"/>
              </w:rPr>
            </w:pPr>
          </w:p>
        </w:tc>
        <w:tc>
          <w:tcPr>
            <w:tcW w:w="1360" w:type="dxa"/>
          </w:tcPr>
          <w:p w:rsidR="00FA7B1B" w:rsidRDefault="00FA7B1B" w:rsidP="00D166E1">
            <w:pPr>
              <w:jc w:val="center"/>
              <w:rPr>
                <w:rFonts w:ascii="Times New Roman" w:hAnsi="Times New Roman" w:cs="Times New Roman"/>
                <w:sz w:val="24"/>
                <w:szCs w:val="24"/>
                <w:lang w:val="kk-KZ"/>
              </w:rPr>
            </w:pPr>
          </w:p>
        </w:tc>
        <w:tc>
          <w:tcPr>
            <w:tcW w:w="839" w:type="dxa"/>
          </w:tcPr>
          <w:p w:rsidR="00FA7B1B" w:rsidRDefault="00FA7B1B" w:rsidP="00D166E1">
            <w:pPr>
              <w:jc w:val="center"/>
              <w:rPr>
                <w:rFonts w:ascii="Times New Roman" w:hAnsi="Times New Roman" w:cs="Times New Roman"/>
                <w:sz w:val="24"/>
                <w:szCs w:val="24"/>
                <w:lang w:val="kk-KZ"/>
              </w:rPr>
            </w:pPr>
          </w:p>
        </w:tc>
        <w:tc>
          <w:tcPr>
            <w:tcW w:w="1463" w:type="dxa"/>
          </w:tcPr>
          <w:p w:rsidR="00FA7B1B" w:rsidRDefault="00FA7B1B" w:rsidP="00D166E1">
            <w:pPr>
              <w:jc w:val="center"/>
              <w:rPr>
                <w:rFonts w:ascii="Times New Roman" w:hAnsi="Times New Roman" w:cs="Times New Roman"/>
                <w:sz w:val="24"/>
                <w:szCs w:val="24"/>
                <w:lang w:val="kk-KZ"/>
              </w:rPr>
            </w:pPr>
          </w:p>
        </w:tc>
        <w:tc>
          <w:tcPr>
            <w:tcW w:w="1038" w:type="dxa"/>
          </w:tcPr>
          <w:p w:rsidR="00FA7B1B" w:rsidRDefault="00FA7B1B" w:rsidP="00D166E1">
            <w:pPr>
              <w:jc w:val="center"/>
              <w:rPr>
                <w:rFonts w:ascii="Times New Roman" w:hAnsi="Times New Roman" w:cs="Times New Roman"/>
                <w:sz w:val="24"/>
                <w:szCs w:val="24"/>
                <w:lang w:val="kk-KZ"/>
              </w:rPr>
            </w:pPr>
          </w:p>
        </w:tc>
      </w:tr>
      <w:tr w:rsidR="001D68D0" w:rsidTr="00FA7B1B">
        <w:tc>
          <w:tcPr>
            <w:tcW w:w="870" w:type="dxa"/>
          </w:tcPr>
          <w:p w:rsidR="001D68D0" w:rsidRDefault="001D68D0" w:rsidP="00D166E1">
            <w:pPr>
              <w:jc w:val="center"/>
              <w:rPr>
                <w:rFonts w:ascii="Times New Roman" w:hAnsi="Times New Roman" w:cs="Times New Roman"/>
                <w:sz w:val="24"/>
                <w:szCs w:val="24"/>
                <w:lang w:val="kk-KZ"/>
              </w:rPr>
            </w:pPr>
          </w:p>
        </w:tc>
        <w:tc>
          <w:tcPr>
            <w:tcW w:w="939" w:type="dxa"/>
          </w:tcPr>
          <w:p w:rsidR="001D68D0" w:rsidRDefault="001D68D0" w:rsidP="00D166E1">
            <w:pPr>
              <w:jc w:val="center"/>
              <w:rPr>
                <w:rFonts w:ascii="Times New Roman" w:hAnsi="Times New Roman" w:cs="Times New Roman"/>
                <w:sz w:val="24"/>
                <w:szCs w:val="24"/>
                <w:lang w:val="kk-KZ"/>
              </w:rPr>
            </w:pPr>
          </w:p>
        </w:tc>
        <w:tc>
          <w:tcPr>
            <w:tcW w:w="870" w:type="dxa"/>
          </w:tcPr>
          <w:p w:rsidR="001D68D0" w:rsidRDefault="001D68D0" w:rsidP="00D166E1">
            <w:pPr>
              <w:jc w:val="center"/>
              <w:rPr>
                <w:rFonts w:ascii="Times New Roman" w:hAnsi="Times New Roman" w:cs="Times New Roman"/>
                <w:sz w:val="24"/>
                <w:szCs w:val="24"/>
                <w:lang w:val="kk-KZ"/>
              </w:rPr>
            </w:pPr>
          </w:p>
        </w:tc>
        <w:tc>
          <w:tcPr>
            <w:tcW w:w="2532" w:type="dxa"/>
          </w:tcPr>
          <w:p w:rsidR="001D68D0" w:rsidRDefault="001D68D0" w:rsidP="00D166E1">
            <w:pPr>
              <w:jc w:val="center"/>
              <w:rPr>
                <w:rFonts w:ascii="Times New Roman" w:hAnsi="Times New Roman" w:cs="Times New Roman"/>
                <w:sz w:val="24"/>
                <w:szCs w:val="24"/>
                <w:lang w:val="kk-KZ"/>
              </w:rPr>
            </w:pPr>
          </w:p>
        </w:tc>
        <w:tc>
          <w:tcPr>
            <w:tcW w:w="1360" w:type="dxa"/>
          </w:tcPr>
          <w:p w:rsidR="001D68D0" w:rsidRDefault="001D68D0" w:rsidP="00D166E1">
            <w:pPr>
              <w:jc w:val="center"/>
              <w:rPr>
                <w:rFonts w:ascii="Times New Roman" w:hAnsi="Times New Roman" w:cs="Times New Roman"/>
                <w:sz w:val="24"/>
                <w:szCs w:val="24"/>
                <w:lang w:val="kk-KZ"/>
              </w:rPr>
            </w:pPr>
          </w:p>
        </w:tc>
        <w:tc>
          <w:tcPr>
            <w:tcW w:w="839" w:type="dxa"/>
          </w:tcPr>
          <w:p w:rsidR="001D68D0" w:rsidRDefault="001D68D0" w:rsidP="00D166E1">
            <w:pPr>
              <w:jc w:val="center"/>
              <w:rPr>
                <w:rFonts w:ascii="Times New Roman" w:hAnsi="Times New Roman" w:cs="Times New Roman"/>
                <w:sz w:val="24"/>
                <w:szCs w:val="24"/>
                <w:lang w:val="kk-KZ"/>
              </w:rPr>
            </w:pPr>
          </w:p>
        </w:tc>
        <w:tc>
          <w:tcPr>
            <w:tcW w:w="1463" w:type="dxa"/>
          </w:tcPr>
          <w:p w:rsidR="001D68D0" w:rsidRDefault="001D68D0" w:rsidP="00D166E1">
            <w:pPr>
              <w:jc w:val="center"/>
              <w:rPr>
                <w:rFonts w:ascii="Times New Roman" w:hAnsi="Times New Roman" w:cs="Times New Roman"/>
                <w:sz w:val="24"/>
                <w:szCs w:val="24"/>
                <w:lang w:val="kk-KZ"/>
              </w:rPr>
            </w:pPr>
          </w:p>
        </w:tc>
        <w:tc>
          <w:tcPr>
            <w:tcW w:w="1038" w:type="dxa"/>
          </w:tcPr>
          <w:p w:rsidR="001D68D0" w:rsidRDefault="001D68D0" w:rsidP="00D166E1">
            <w:pPr>
              <w:jc w:val="center"/>
              <w:rPr>
                <w:rFonts w:ascii="Times New Roman" w:hAnsi="Times New Roman" w:cs="Times New Roman"/>
                <w:sz w:val="24"/>
                <w:szCs w:val="24"/>
                <w:lang w:val="kk-KZ"/>
              </w:rPr>
            </w:pPr>
          </w:p>
        </w:tc>
      </w:tr>
      <w:tr w:rsidR="001D68D0" w:rsidTr="00FA7B1B">
        <w:tc>
          <w:tcPr>
            <w:tcW w:w="870" w:type="dxa"/>
          </w:tcPr>
          <w:p w:rsidR="001D68D0" w:rsidRDefault="001D68D0" w:rsidP="00D166E1">
            <w:pPr>
              <w:jc w:val="center"/>
              <w:rPr>
                <w:rFonts w:ascii="Times New Roman" w:hAnsi="Times New Roman" w:cs="Times New Roman"/>
                <w:sz w:val="24"/>
                <w:szCs w:val="24"/>
                <w:lang w:val="kk-KZ"/>
              </w:rPr>
            </w:pPr>
          </w:p>
        </w:tc>
        <w:tc>
          <w:tcPr>
            <w:tcW w:w="939" w:type="dxa"/>
          </w:tcPr>
          <w:p w:rsidR="001D68D0" w:rsidRDefault="001D68D0" w:rsidP="00D166E1">
            <w:pPr>
              <w:jc w:val="center"/>
              <w:rPr>
                <w:rFonts w:ascii="Times New Roman" w:hAnsi="Times New Roman" w:cs="Times New Roman"/>
                <w:sz w:val="24"/>
                <w:szCs w:val="24"/>
                <w:lang w:val="kk-KZ"/>
              </w:rPr>
            </w:pPr>
          </w:p>
        </w:tc>
        <w:tc>
          <w:tcPr>
            <w:tcW w:w="870" w:type="dxa"/>
          </w:tcPr>
          <w:p w:rsidR="001D68D0" w:rsidRDefault="001D68D0" w:rsidP="00D166E1">
            <w:pPr>
              <w:jc w:val="center"/>
              <w:rPr>
                <w:rFonts w:ascii="Times New Roman" w:hAnsi="Times New Roman" w:cs="Times New Roman"/>
                <w:sz w:val="24"/>
                <w:szCs w:val="24"/>
                <w:lang w:val="kk-KZ"/>
              </w:rPr>
            </w:pPr>
          </w:p>
        </w:tc>
        <w:tc>
          <w:tcPr>
            <w:tcW w:w="2532" w:type="dxa"/>
          </w:tcPr>
          <w:p w:rsidR="001D68D0" w:rsidRDefault="001D68D0" w:rsidP="00D166E1">
            <w:pPr>
              <w:jc w:val="center"/>
              <w:rPr>
                <w:rFonts w:ascii="Times New Roman" w:hAnsi="Times New Roman" w:cs="Times New Roman"/>
                <w:sz w:val="24"/>
                <w:szCs w:val="24"/>
                <w:lang w:val="kk-KZ"/>
              </w:rPr>
            </w:pPr>
          </w:p>
        </w:tc>
        <w:tc>
          <w:tcPr>
            <w:tcW w:w="1360" w:type="dxa"/>
          </w:tcPr>
          <w:p w:rsidR="001D68D0" w:rsidRDefault="001D68D0" w:rsidP="00D166E1">
            <w:pPr>
              <w:jc w:val="center"/>
              <w:rPr>
                <w:rFonts w:ascii="Times New Roman" w:hAnsi="Times New Roman" w:cs="Times New Roman"/>
                <w:sz w:val="24"/>
                <w:szCs w:val="24"/>
                <w:lang w:val="kk-KZ"/>
              </w:rPr>
            </w:pPr>
          </w:p>
        </w:tc>
        <w:tc>
          <w:tcPr>
            <w:tcW w:w="839" w:type="dxa"/>
          </w:tcPr>
          <w:p w:rsidR="001D68D0" w:rsidRDefault="001D68D0" w:rsidP="00D166E1">
            <w:pPr>
              <w:jc w:val="center"/>
              <w:rPr>
                <w:rFonts w:ascii="Times New Roman" w:hAnsi="Times New Roman" w:cs="Times New Roman"/>
                <w:sz w:val="24"/>
                <w:szCs w:val="24"/>
                <w:lang w:val="kk-KZ"/>
              </w:rPr>
            </w:pPr>
          </w:p>
        </w:tc>
        <w:tc>
          <w:tcPr>
            <w:tcW w:w="1463" w:type="dxa"/>
          </w:tcPr>
          <w:p w:rsidR="001D68D0" w:rsidRDefault="001D68D0" w:rsidP="00D166E1">
            <w:pPr>
              <w:jc w:val="center"/>
              <w:rPr>
                <w:rFonts w:ascii="Times New Roman" w:hAnsi="Times New Roman" w:cs="Times New Roman"/>
                <w:sz w:val="24"/>
                <w:szCs w:val="24"/>
                <w:lang w:val="kk-KZ"/>
              </w:rPr>
            </w:pPr>
          </w:p>
        </w:tc>
        <w:tc>
          <w:tcPr>
            <w:tcW w:w="1038" w:type="dxa"/>
          </w:tcPr>
          <w:p w:rsidR="001D68D0" w:rsidRDefault="001D68D0" w:rsidP="00D166E1">
            <w:pPr>
              <w:jc w:val="center"/>
              <w:rPr>
                <w:rFonts w:ascii="Times New Roman" w:hAnsi="Times New Roman" w:cs="Times New Roman"/>
                <w:sz w:val="24"/>
                <w:szCs w:val="24"/>
                <w:lang w:val="kk-KZ"/>
              </w:rPr>
            </w:pPr>
          </w:p>
        </w:tc>
      </w:tr>
    </w:tbl>
    <w:p w:rsidR="00735FA9" w:rsidRDefault="00735FA9" w:rsidP="00735FA9">
      <w:pPr>
        <w:spacing w:after="0" w:line="240" w:lineRule="auto"/>
        <w:rPr>
          <w:rFonts w:ascii="Times New Roman" w:hAnsi="Times New Roman" w:cs="Times New Roman"/>
          <w:sz w:val="24"/>
          <w:szCs w:val="24"/>
          <w:lang w:val="kk-KZ"/>
        </w:rPr>
      </w:pPr>
    </w:p>
    <w:p w:rsidR="001D68D0" w:rsidRDefault="001D68D0" w:rsidP="00735FA9">
      <w:pPr>
        <w:spacing w:after="0" w:line="240" w:lineRule="auto"/>
        <w:rPr>
          <w:rFonts w:ascii="Times New Roman" w:hAnsi="Times New Roman" w:cs="Times New Roman"/>
          <w:sz w:val="28"/>
          <w:szCs w:val="28"/>
          <w:lang w:val="kk-KZ"/>
        </w:rPr>
      </w:pPr>
      <w:r w:rsidRPr="001D68D0">
        <w:rPr>
          <w:rFonts w:ascii="Times New Roman" w:hAnsi="Times New Roman" w:cs="Times New Roman"/>
          <w:sz w:val="28"/>
          <w:szCs w:val="28"/>
          <w:lang w:val="kk-KZ"/>
        </w:rPr>
        <w:t xml:space="preserve">Жалпы </w:t>
      </w:r>
      <w:r>
        <w:rPr>
          <w:rFonts w:ascii="Times New Roman" w:hAnsi="Times New Roman" w:cs="Times New Roman"/>
          <w:sz w:val="28"/>
          <w:szCs w:val="28"/>
          <w:lang w:val="kk-KZ"/>
        </w:rPr>
        <w:t xml:space="preserve">тізімдеме бойынша </w:t>
      </w:r>
      <w:r>
        <w:rPr>
          <w:rFonts w:ascii="Times New Roman" w:hAnsi="Times New Roman" w:cs="Times New Roman"/>
          <w:sz w:val="28"/>
          <w:szCs w:val="28"/>
        </w:rPr>
        <w:t>_________________________</w:t>
      </w:r>
      <w:r>
        <w:rPr>
          <w:rFonts w:ascii="Times New Roman" w:hAnsi="Times New Roman" w:cs="Times New Roman"/>
          <w:sz w:val="28"/>
          <w:szCs w:val="28"/>
          <w:lang w:val="kk-KZ"/>
        </w:rPr>
        <w:t xml:space="preserve">  іс</w:t>
      </w:r>
    </w:p>
    <w:p w:rsidR="001D68D0" w:rsidRDefault="001D68D0" w:rsidP="00735FA9">
      <w:p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4"/>
          <w:szCs w:val="24"/>
          <w:lang w:val="kk-KZ"/>
        </w:rPr>
        <w:t>(санмен және жазбаша)</w:t>
      </w:r>
    </w:p>
    <w:p w:rsidR="002969FD" w:rsidRPr="002969FD" w:rsidRDefault="002969FD" w:rsidP="002969FD">
      <w:pPr>
        <w:pStyle w:val="a8"/>
        <w:spacing w:before="0" w:beforeAutospacing="0" w:after="0" w:afterAutospacing="0"/>
        <w:rPr>
          <w:sz w:val="28"/>
          <w:szCs w:val="28"/>
          <w:lang w:val="kk-KZ"/>
        </w:rPr>
      </w:pPr>
      <w:r w:rsidRPr="002969FD">
        <w:rPr>
          <w:sz w:val="28"/>
          <w:szCs w:val="28"/>
          <w:lang w:val="kk-KZ"/>
        </w:rPr>
        <w:lastRenderedPageBreak/>
        <w:t>Тізімдемені құрастырушының</w:t>
      </w:r>
      <w:r w:rsidRPr="002969FD">
        <w:rPr>
          <w:sz w:val="28"/>
          <w:szCs w:val="28"/>
          <w:lang w:val="kk-KZ"/>
        </w:rPr>
        <w:br/>
        <w:t xml:space="preserve">лауазымының атауы           </w:t>
      </w:r>
      <w:r>
        <w:rPr>
          <w:sz w:val="28"/>
          <w:szCs w:val="28"/>
          <w:lang w:val="kk-KZ"/>
        </w:rPr>
        <w:tab/>
      </w:r>
      <w:r>
        <w:rPr>
          <w:sz w:val="28"/>
          <w:szCs w:val="28"/>
          <w:lang w:val="kk-KZ"/>
        </w:rPr>
        <w:tab/>
      </w:r>
      <w:r w:rsidRPr="002969FD">
        <w:rPr>
          <w:sz w:val="28"/>
          <w:szCs w:val="28"/>
          <w:lang w:val="kk-KZ"/>
        </w:rPr>
        <w:t xml:space="preserve">_________ </w:t>
      </w:r>
      <w:r>
        <w:rPr>
          <w:sz w:val="28"/>
          <w:szCs w:val="28"/>
          <w:lang w:val="kk-KZ"/>
        </w:rPr>
        <w:tab/>
        <w:t xml:space="preserve">    _______________________  </w:t>
      </w:r>
    </w:p>
    <w:p w:rsidR="002969FD" w:rsidRPr="002969FD" w:rsidRDefault="002969FD" w:rsidP="002969FD">
      <w:pPr>
        <w:pStyle w:val="a8"/>
        <w:spacing w:before="0" w:beforeAutospacing="0" w:after="0" w:afterAutospacing="0"/>
        <w:ind w:left="3540" w:firstLine="708"/>
        <w:rPr>
          <w:sz w:val="28"/>
          <w:szCs w:val="28"/>
          <w:lang w:val="kk-KZ"/>
        </w:rPr>
      </w:pPr>
      <w:r>
        <w:rPr>
          <w:sz w:val="28"/>
          <w:szCs w:val="28"/>
          <w:lang w:val="kk-KZ"/>
        </w:rPr>
        <w:t xml:space="preserve">   </w:t>
      </w:r>
      <w:r w:rsidRPr="002969FD">
        <w:rPr>
          <w:sz w:val="28"/>
          <w:szCs w:val="28"/>
          <w:lang w:val="kk-KZ"/>
        </w:rPr>
        <w:t xml:space="preserve">(қолы)  </w:t>
      </w:r>
      <w:r>
        <w:rPr>
          <w:sz w:val="28"/>
          <w:szCs w:val="28"/>
          <w:lang w:val="kk-KZ"/>
        </w:rPr>
        <w:t xml:space="preserve">         (қ</w:t>
      </w:r>
      <w:r w:rsidRPr="002969FD">
        <w:rPr>
          <w:sz w:val="28"/>
          <w:szCs w:val="28"/>
          <w:lang w:val="kk-KZ"/>
        </w:rPr>
        <w:t>олының толық жазылуы</w:t>
      </w:r>
      <w:r>
        <w:rPr>
          <w:sz w:val="28"/>
          <w:szCs w:val="28"/>
          <w:lang w:val="kk-KZ"/>
        </w:rPr>
        <w:t>)</w:t>
      </w:r>
      <w:r w:rsidRPr="002969FD">
        <w:rPr>
          <w:sz w:val="28"/>
          <w:szCs w:val="28"/>
          <w:lang w:val="kk-KZ"/>
        </w:rPr>
        <w:t xml:space="preserve"> </w:t>
      </w:r>
      <w:r w:rsidRPr="002969FD">
        <w:rPr>
          <w:sz w:val="28"/>
          <w:szCs w:val="28"/>
          <w:lang w:val="kk-KZ"/>
        </w:rPr>
        <w:br/>
        <w:t xml:space="preserve">                              </w:t>
      </w:r>
      <w:r w:rsidRPr="002969FD">
        <w:rPr>
          <w:sz w:val="28"/>
          <w:szCs w:val="28"/>
          <w:lang w:val="kk-KZ"/>
        </w:rPr>
        <w:tab/>
      </w:r>
      <w:r w:rsidRPr="002969FD">
        <w:rPr>
          <w:sz w:val="28"/>
          <w:szCs w:val="28"/>
          <w:lang w:val="kk-KZ"/>
        </w:rPr>
        <w:tab/>
      </w:r>
    </w:p>
    <w:p w:rsidR="002969FD" w:rsidRPr="002969FD" w:rsidRDefault="002969FD" w:rsidP="002969FD">
      <w:pPr>
        <w:pStyle w:val="a8"/>
        <w:rPr>
          <w:sz w:val="28"/>
          <w:szCs w:val="28"/>
          <w:lang w:val="kk-KZ"/>
        </w:rPr>
      </w:pPr>
      <w:r w:rsidRPr="002969FD">
        <w:rPr>
          <w:sz w:val="28"/>
          <w:szCs w:val="28"/>
          <w:lang w:val="kk-KZ"/>
        </w:rPr>
        <w:t>Күні</w:t>
      </w:r>
    </w:p>
    <w:p w:rsidR="002969FD" w:rsidRDefault="002969FD" w:rsidP="002969FD">
      <w:pPr>
        <w:pStyle w:val="a8"/>
        <w:rPr>
          <w:sz w:val="28"/>
          <w:szCs w:val="28"/>
          <w:lang w:val="kk-KZ"/>
        </w:rPr>
      </w:pPr>
    </w:p>
    <w:p w:rsidR="002969FD" w:rsidRDefault="002969FD" w:rsidP="002969FD">
      <w:pPr>
        <w:pStyle w:val="a8"/>
        <w:spacing w:before="0" w:beforeAutospacing="0" w:after="0" w:afterAutospacing="0"/>
        <w:rPr>
          <w:sz w:val="28"/>
          <w:szCs w:val="28"/>
          <w:lang w:val="kk-KZ"/>
        </w:rPr>
      </w:pPr>
      <w:r>
        <w:rPr>
          <w:sz w:val="28"/>
          <w:szCs w:val="28"/>
          <w:lang w:val="kk-KZ"/>
        </w:rPr>
        <w:t>Ақмола облысының</w:t>
      </w:r>
    </w:p>
    <w:p w:rsidR="002969FD" w:rsidRDefault="002969FD" w:rsidP="002969FD">
      <w:pPr>
        <w:pStyle w:val="a8"/>
        <w:spacing w:before="0" w:beforeAutospacing="0" w:after="0" w:afterAutospacing="0"/>
        <w:rPr>
          <w:sz w:val="28"/>
          <w:szCs w:val="28"/>
          <w:lang w:val="kk-KZ"/>
        </w:rPr>
      </w:pPr>
      <w:r>
        <w:rPr>
          <w:sz w:val="28"/>
          <w:szCs w:val="28"/>
          <w:lang w:val="kk-KZ"/>
        </w:rPr>
        <w:t>архивтер мен құжаттамалар</w:t>
      </w:r>
    </w:p>
    <w:p w:rsidR="002969FD" w:rsidRPr="002969FD" w:rsidRDefault="002969FD" w:rsidP="002969FD">
      <w:pPr>
        <w:pStyle w:val="a8"/>
        <w:spacing w:before="0" w:beforeAutospacing="0" w:after="0" w:afterAutospacing="0"/>
        <w:rPr>
          <w:sz w:val="28"/>
          <w:szCs w:val="28"/>
          <w:lang w:val="kk-KZ"/>
        </w:rPr>
      </w:pPr>
      <w:r>
        <w:rPr>
          <w:sz w:val="28"/>
          <w:szCs w:val="28"/>
          <w:lang w:val="kk-KZ"/>
        </w:rPr>
        <w:t>басқармасының СТӘК</w:t>
      </w:r>
      <w:r w:rsidRPr="002969FD">
        <w:rPr>
          <w:sz w:val="28"/>
          <w:szCs w:val="28"/>
          <w:lang w:val="kk-KZ"/>
        </w:rPr>
        <w:t xml:space="preserve"> </w:t>
      </w:r>
      <w:r w:rsidRPr="002969FD">
        <w:rPr>
          <w:sz w:val="28"/>
          <w:szCs w:val="28"/>
          <w:lang w:val="kk-KZ"/>
        </w:rPr>
        <w:br/>
        <w:t xml:space="preserve">____жылғы ___ _________ </w:t>
      </w:r>
      <w:r w:rsidRPr="002969FD">
        <w:rPr>
          <w:sz w:val="28"/>
          <w:szCs w:val="28"/>
          <w:lang w:val="kk-KZ"/>
        </w:rPr>
        <w:br/>
        <w:t>№ ____ хаттамасымен</w:t>
      </w:r>
      <w:r w:rsidRPr="002969FD">
        <w:rPr>
          <w:sz w:val="28"/>
          <w:szCs w:val="28"/>
          <w:lang w:val="kk-KZ"/>
        </w:rPr>
        <w:br/>
        <w:t>келісілді</w:t>
      </w:r>
    </w:p>
    <w:p w:rsidR="002969FD" w:rsidRDefault="002969FD"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3 қосымша</w:t>
      </w: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Аса құнды құжаттар нөмірлерінің тізбесі (нөмірлігі)</w:t>
      </w: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CC6325">
      <w:pPr>
        <w:pStyle w:val="a3"/>
        <w:spacing w:after="0" w:line="240" w:lineRule="auto"/>
        <w:ind w:left="4956"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Бекітемін </w:t>
      </w:r>
    </w:p>
    <w:p w:rsidR="00CC6325" w:rsidRPr="00AE168B" w:rsidRDefault="00CC6325" w:rsidP="00CC6325">
      <w:pPr>
        <w:spacing w:after="0" w:line="240" w:lineRule="auto"/>
        <w:ind w:left="4956" w:firstLine="708"/>
        <w:rPr>
          <w:rFonts w:ascii="Times New Roman" w:hAnsi="Times New Roman" w:cs="Times New Roman"/>
          <w:sz w:val="28"/>
          <w:szCs w:val="28"/>
          <w:lang w:val="kk-KZ"/>
        </w:rPr>
      </w:pPr>
      <w:r w:rsidRPr="00AE168B">
        <w:rPr>
          <w:rFonts w:ascii="Times New Roman" w:hAnsi="Times New Roman" w:cs="Times New Roman"/>
          <w:sz w:val="28"/>
          <w:szCs w:val="28"/>
          <w:lang w:val="kk-KZ"/>
        </w:rPr>
        <w:t>Мемлекеттік  архив   басшысы</w:t>
      </w:r>
    </w:p>
    <w:p w:rsidR="00CC6325" w:rsidRPr="00AE168B" w:rsidRDefault="00CC6325" w:rsidP="00CC6325">
      <w:pPr>
        <w:spacing w:after="0" w:line="240" w:lineRule="auto"/>
        <w:ind w:left="4956" w:firstLine="708"/>
        <w:rPr>
          <w:rFonts w:ascii="Times New Roman" w:hAnsi="Times New Roman" w:cs="Times New Roman"/>
          <w:sz w:val="28"/>
          <w:szCs w:val="28"/>
          <w:lang w:val="kk-KZ"/>
        </w:rPr>
      </w:pPr>
      <w:r w:rsidRPr="00AE168B">
        <w:rPr>
          <w:rFonts w:ascii="Times New Roman" w:hAnsi="Times New Roman" w:cs="Times New Roman"/>
          <w:sz w:val="28"/>
          <w:szCs w:val="28"/>
          <w:lang w:val="kk-KZ"/>
        </w:rPr>
        <w:t>______________________</w:t>
      </w:r>
    </w:p>
    <w:p w:rsidR="00CC6325" w:rsidRDefault="00CC6325" w:rsidP="00CC6325">
      <w:pPr>
        <w:spacing w:after="0" w:line="240" w:lineRule="auto"/>
        <w:ind w:left="4956"/>
        <w:rPr>
          <w:rFonts w:ascii="Times New Roman" w:hAnsi="Times New Roman" w:cs="Times New Roman"/>
          <w:lang w:val="kk-KZ"/>
        </w:rPr>
      </w:pPr>
      <w:r>
        <w:rPr>
          <w:rFonts w:ascii="Times New Roman" w:hAnsi="Times New Roman" w:cs="Times New Roman"/>
          <w:sz w:val="24"/>
          <w:szCs w:val="24"/>
          <w:lang w:val="kk-KZ"/>
        </w:rPr>
        <w:t xml:space="preserve">              </w:t>
      </w:r>
      <w:r w:rsidRPr="00AE168B">
        <w:rPr>
          <w:rFonts w:ascii="Times New Roman" w:hAnsi="Times New Roman" w:cs="Times New Roman"/>
          <w:lang w:val="kk-KZ"/>
        </w:rPr>
        <w:t>жеке қолы</w:t>
      </w:r>
      <w:r>
        <w:rPr>
          <w:rFonts w:ascii="Times New Roman" w:hAnsi="Times New Roman" w:cs="Times New Roman"/>
          <w:lang w:val="kk-KZ"/>
        </w:rPr>
        <w:t>,</w:t>
      </w:r>
      <w:r w:rsidRPr="00AE168B">
        <w:rPr>
          <w:rFonts w:ascii="Times New Roman" w:hAnsi="Times New Roman" w:cs="Times New Roman"/>
          <w:lang w:val="kk-KZ"/>
        </w:rPr>
        <w:t xml:space="preserve">  қолының толық жазылуы</w:t>
      </w:r>
    </w:p>
    <w:p w:rsidR="00CC6325" w:rsidRPr="00AE168B" w:rsidRDefault="00CC6325" w:rsidP="00CC6325">
      <w:pPr>
        <w:spacing w:after="0" w:line="240" w:lineRule="auto"/>
        <w:ind w:left="4956"/>
        <w:rPr>
          <w:rFonts w:ascii="Times New Roman" w:hAnsi="Times New Roman" w:cs="Times New Roman"/>
          <w:sz w:val="28"/>
          <w:szCs w:val="28"/>
          <w:lang w:val="en-US"/>
        </w:rPr>
      </w:pPr>
      <w:r>
        <w:rPr>
          <w:rFonts w:ascii="Times New Roman" w:hAnsi="Times New Roman" w:cs="Times New Roman"/>
          <w:sz w:val="28"/>
          <w:szCs w:val="28"/>
          <w:lang w:val="kk-KZ"/>
        </w:rPr>
        <w:tab/>
        <w:t>___________ 2016</w:t>
      </w:r>
    </w:p>
    <w:p w:rsidR="00CC6325" w:rsidRDefault="00CC6325" w:rsidP="002969FD">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tbl>
      <w:tblPr>
        <w:tblStyle w:val="a7"/>
        <w:tblW w:w="0" w:type="auto"/>
        <w:tblLook w:val="04A0"/>
      </w:tblPr>
      <w:tblGrid>
        <w:gridCol w:w="1101"/>
        <w:gridCol w:w="1399"/>
        <w:gridCol w:w="1418"/>
        <w:gridCol w:w="2835"/>
        <w:gridCol w:w="1915"/>
      </w:tblGrid>
      <w:tr w:rsidR="00CC6325" w:rsidTr="00CC6325">
        <w:tc>
          <w:tcPr>
            <w:tcW w:w="1101" w:type="dxa"/>
          </w:tcPr>
          <w:p w:rsidR="00CC6325" w:rsidRDefault="00CC6325" w:rsidP="002969FD">
            <w:pPr>
              <w:rPr>
                <w:rFonts w:ascii="Times New Roman" w:hAnsi="Times New Roman" w:cs="Times New Roman"/>
                <w:sz w:val="28"/>
                <w:szCs w:val="28"/>
                <w:lang w:val="kk-KZ"/>
              </w:rPr>
            </w:pPr>
            <w:r>
              <w:rPr>
                <w:rFonts w:ascii="Times New Roman" w:hAnsi="Times New Roman" w:cs="Times New Roman"/>
                <w:sz w:val="28"/>
                <w:szCs w:val="28"/>
                <w:lang w:val="kk-KZ"/>
              </w:rPr>
              <w:t>Реттік нөмірі</w:t>
            </w:r>
          </w:p>
        </w:tc>
        <w:tc>
          <w:tcPr>
            <w:tcW w:w="1275" w:type="dxa"/>
          </w:tcPr>
          <w:p w:rsidR="00CC6325" w:rsidRDefault="00CC6325" w:rsidP="002969FD">
            <w:pPr>
              <w:rPr>
                <w:rFonts w:ascii="Times New Roman" w:hAnsi="Times New Roman" w:cs="Times New Roman"/>
                <w:sz w:val="28"/>
                <w:szCs w:val="28"/>
                <w:lang w:val="kk-KZ"/>
              </w:rPr>
            </w:pPr>
            <w:r>
              <w:rPr>
                <w:rFonts w:ascii="Times New Roman" w:hAnsi="Times New Roman" w:cs="Times New Roman"/>
                <w:sz w:val="28"/>
                <w:szCs w:val="28"/>
                <w:lang w:val="kk-KZ"/>
              </w:rPr>
              <w:t>Тізімдеме нөмірі</w:t>
            </w:r>
          </w:p>
        </w:tc>
        <w:tc>
          <w:tcPr>
            <w:tcW w:w="1418" w:type="dxa"/>
          </w:tcPr>
          <w:p w:rsidR="00CC6325" w:rsidRDefault="00CC6325" w:rsidP="002969FD">
            <w:pPr>
              <w:rPr>
                <w:rFonts w:ascii="Times New Roman" w:hAnsi="Times New Roman" w:cs="Times New Roman"/>
                <w:sz w:val="28"/>
                <w:szCs w:val="28"/>
                <w:lang w:val="kk-KZ"/>
              </w:rPr>
            </w:pPr>
            <w:r>
              <w:rPr>
                <w:rFonts w:ascii="Times New Roman" w:hAnsi="Times New Roman" w:cs="Times New Roman"/>
                <w:sz w:val="28"/>
                <w:szCs w:val="28"/>
                <w:lang w:val="kk-KZ"/>
              </w:rPr>
              <w:t>Іс нөмірі</w:t>
            </w:r>
          </w:p>
        </w:tc>
        <w:tc>
          <w:tcPr>
            <w:tcW w:w="2835" w:type="dxa"/>
          </w:tcPr>
          <w:p w:rsidR="00CC6325" w:rsidRDefault="00CC6325" w:rsidP="002969FD">
            <w:pPr>
              <w:rPr>
                <w:rFonts w:ascii="Times New Roman" w:hAnsi="Times New Roman" w:cs="Times New Roman"/>
                <w:sz w:val="28"/>
                <w:szCs w:val="28"/>
                <w:lang w:val="kk-KZ"/>
              </w:rPr>
            </w:pPr>
            <w:r>
              <w:rPr>
                <w:rFonts w:ascii="Times New Roman" w:hAnsi="Times New Roman" w:cs="Times New Roman"/>
                <w:sz w:val="28"/>
                <w:szCs w:val="28"/>
                <w:lang w:val="kk-KZ"/>
              </w:rPr>
              <w:t>Сақтандыру қорының</w:t>
            </w:r>
            <w:r w:rsidR="00DD24C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есепке алу бірлігінің (сақтау бірлігінің) нөмірі </w:t>
            </w:r>
          </w:p>
        </w:tc>
        <w:tc>
          <w:tcPr>
            <w:tcW w:w="1915" w:type="dxa"/>
          </w:tcPr>
          <w:p w:rsidR="00CC6325" w:rsidRDefault="00CC6325" w:rsidP="002969FD">
            <w:pPr>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Ескерту </w:t>
            </w:r>
          </w:p>
        </w:tc>
      </w:tr>
      <w:tr w:rsidR="00CC6325" w:rsidTr="00CC6325">
        <w:tc>
          <w:tcPr>
            <w:tcW w:w="1101"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275"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418"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2835"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915"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r>
      <w:tr w:rsidR="00CC6325" w:rsidTr="00CC6325">
        <w:tc>
          <w:tcPr>
            <w:tcW w:w="1101"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275"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18"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109</w:t>
            </w:r>
          </w:p>
        </w:tc>
        <w:tc>
          <w:tcPr>
            <w:tcW w:w="2835" w:type="dxa"/>
          </w:tcPr>
          <w:p w:rsidR="00CC6325" w:rsidRDefault="00CC6325" w:rsidP="00CC6325">
            <w:pPr>
              <w:jc w:val="center"/>
              <w:rPr>
                <w:rFonts w:ascii="Times New Roman" w:hAnsi="Times New Roman" w:cs="Times New Roman"/>
                <w:sz w:val="28"/>
                <w:szCs w:val="28"/>
                <w:lang w:val="kk-KZ"/>
              </w:rPr>
            </w:pPr>
          </w:p>
        </w:tc>
        <w:tc>
          <w:tcPr>
            <w:tcW w:w="1915" w:type="dxa"/>
          </w:tcPr>
          <w:p w:rsidR="00CC6325" w:rsidRDefault="00CC6325" w:rsidP="00CC6325">
            <w:pPr>
              <w:jc w:val="center"/>
              <w:rPr>
                <w:rFonts w:ascii="Times New Roman" w:hAnsi="Times New Roman" w:cs="Times New Roman"/>
                <w:sz w:val="28"/>
                <w:szCs w:val="28"/>
                <w:lang w:val="kk-KZ"/>
              </w:rPr>
            </w:pPr>
          </w:p>
        </w:tc>
      </w:tr>
      <w:tr w:rsidR="00CC6325" w:rsidTr="00CC6325">
        <w:tc>
          <w:tcPr>
            <w:tcW w:w="1101"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275"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18"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118</w:t>
            </w:r>
          </w:p>
        </w:tc>
        <w:tc>
          <w:tcPr>
            <w:tcW w:w="2835" w:type="dxa"/>
          </w:tcPr>
          <w:p w:rsidR="00CC6325" w:rsidRDefault="00CC6325" w:rsidP="00CC6325">
            <w:pPr>
              <w:jc w:val="center"/>
              <w:rPr>
                <w:rFonts w:ascii="Times New Roman" w:hAnsi="Times New Roman" w:cs="Times New Roman"/>
                <w:sz w:val="28"/>
                <w:szCs w:val="28"/>
                <w:lang w:val="kk-KZ"/>
              </w:rPr>
            </w:pPr>
          </w:p>
        </w:tc>
        <w:tc>
          <w:tcPr>
            <w:tcW w:w="1915" w:type="dxa"/>
          </w:tcPr>
          <w:p w:rsidR="00CC6325" w:rsidRDefault="00CC6325" w:rsidP="00CC6325">
            <w:pPr>
              <w:jc w:val="center"/>
              <w:rPr>
                <w:rFonts w:ascii="Times New Roman" w:hAnsi="Times New Roman" w:cs="Times New Roman"/>
                <w:sz w:val="28"/>
                <w:szCs w:val="28"/>
                <w:lang w:val="kk-KZ"/>
              </w:rPr>
            </w:pPr>
          </w:p>
        </w:tc>
      </w:tr>
      <w:tr w:rsidR="00CC6325" w:rsidTr="00CC6325">
        <w:tc>
          <w:tcPr>
            <w:tcW w:w="1101"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275"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418" w:type="dxa"/>
          </w:tcPr>
          <w:p w:rsidR="00CC6325" w:rsidRDefault="00CC6325" w:rsidP="00CC6325">
            <w:pPr>
              <w:jc w:val="center"/>
              <w:rPr>
                <w:rFonts w:ascii="Times New Roman" w:hAnsi="Times New Roman" w:cs="Times New Roman"/>
                <w:sz w:val="28"/>
                <w:szCs w:val="28"/>
                <w:lang w:val="kk-KZ"/>
              </w:rPr>
            </w:pPr>
            <w:r>
              <w:rPr>
                <w:rFonts w:ascii="Times New Roman" w:hAnsi="Times New Roman" w:cs="Times New Roman"/>
                <w:sz w:val="28"/>
                <w:szCs w:val="28"/>
                <w:lang w:val="kk-KZ"/>
              </w:rPr>
              <w:t>119</w:t>
            </w:r>
          </w:p>
        </w:tc>
        <w:tc>
          <w:tcPr>
            <w:tcW w:w="2835" w:type="dxa"/>
          </w:tcPr>
          <w:p w:rsidR="00CC6325" w:rsidRDefault="00CC6325" w:rsidP="00CC6325">
            <w:pPr>
              <w:jc w:val="center"/>
              <w:rPr>
                <w:rFonts w:ascii="Times New Roman" w:hAnsi="Times New Roman" w:cs="Times New Roman"/>
                <w:sz w:val="28"/>
                <w:szCs w:val="28"/>
                <w:lang w:val="kk-KZ"/>
              </w:rPr>
            </w:pPr>
          </w:p>
        </w:tc>
        <w:tc>
          <w:tcPr>
            <w:tcW w:w="1915" w:type="dxa"/>
          </w:tcPr>
          <w:p w:rsidR="00CC6325" w:rsidRDefault="00CC6325" w:rsidP="00CC6325">
            <w:pPr>
              <w:jc w:val="center"/>
              <w:rPr>
                <w:rFonts w:ascii="Times New Roman" w:hAnsi="Times New Roman" w:cs="Times New Roman"/>
                <w:sz w:val="28"/>
                <w:szCs w:val="28"/>
                <w:lang w:val="kk-KZ"/>
              </w:rPr>
            </w:pPr>
          </w:p>
        </w:tc>
      </w:tr>
      <w:tr w:rsidR="00CC6325" w:rsidTr="00CC6325">
        <w:tc>
          <w:tcPr>
            <w:tcW w:w="1101" w:type="dxa"/>
          </w:tcPr>
          <w:p w:rsidR="00CC6325" w:rsidRDefault="00CC6325" w:rsidP="00CC6325">
            <w:pPr>
              <w:jc w:val="center"/>
              <w:rPr>
                <w:rFonts w:ascii="Times New Roman" w:hAnsi="Times New Roman" w:cs="Times New Roman"/>
                <w:sz w:val="28"/>
                <w:szCs w:val="28"/>
                <w:lang w:val="kk-KZ"/>
              </w:rPr>
            </w:pPr>
          </w:p>
        </w:tc>
        <w:tc>
          <w:tcPr>
            <w:tcW w:w="1275" w:type="dxa"/>
          </w:tcPr>
          <w:p w:rsidR="00CC6325" w:rsidRDefault="00CC6325" w:rsidP="00CC6325">
            <w:pPr>
              <w:jc w:val="center"/>
              <w:rPr>
                <w:rFonts w:ascii="Times New Roman" w:hAnsi="Times New Roman" w:cs="Times New Roman"/>
                <w:sz w:val="28"/>
                <w:szCs w:val="28"/>
                <w:lang w:val="kk-KZ"/>
              </w:rPr>
            </w:pPr>
          </w:p>
        </w:tc>
        <w:tc>
          <w:tcPr>
            <w:tcW w:w="1418" w:type="dxa"/>
          </w:tcPr>
          <w:p w:rsidR="00CC6325" w:rsidRDefault="00CC6325" w:rsidP="00CC6325">
            <w:pPr>
              <w:jc w:val="center"/>
              <w:rPr>
                <w:rFonts w:ascii="Times New Roman" w:hAnsi="Times New Roman" w:cs="Times New Roman"/>
                <w:sz w:val="28"/>
                <w:szCs w:val="28"/>
                <w:lang w:val="kk-KZ"/>
              </w:rPr>
            </w:pPr>
          </w:p>
        </w:tc>
        <w:tc>
          <w:tcPr>
            <w:tcW w:w="2835" w:type="dxa"/>
          </w:tcPr>
          <w:p w:rsidR="00CC6325" w:rsidRDefault="00CC6325" w:rsidP="00CC6325">
            <w:pPr>
              <w:jc w:val="center"/>
              <w:rPr>
                <w:rFonts w:ascii="Times New Roman" w:hAnsi="Times New Roman" w:cs="Times New Roman"/>
                <w:sz w:val="28"/>
                <w:szCs w:val="28"/>
                <w:lang w:val="kk-KZ"/>
              </w:rPr>
            </w:pPr>
          </w:p>
        </w:tc>
        <w:tc>
          <w:tcPr>
            <w:tcW w:w="1915" w:type="dxa"/>
          </w:tcPr>
          <w:p w:rsidR="00CC6325" w:rsidRDefault="00CC6325" w:rsidP="00CC6325">
            <w:pPr>
              <w:jc w:val="center"/>
              <w:rPr>
                <w:rFonts w:ascii="Times New Roman" w:hAnsi="Times New Roman" w:cs="Times New Roman"/>
                <w:sz w:val="28"/>
                <w:szCs w:val="28"/>
                <w:lang w:val="kk-KZ"/>
              </w:rPr>
            </w:pPr>
          </w:p>
        </w:tc>
      </w:tr>
    </w:tbl>
    <w:p w:rsidR="00CC6325" w:rsidRDefault="00CC6325" w:rsidP="002969FD">
      <w:pPr>
        <w:spacing w:after="0" w:line="240" w:lineRule="auto"/>
        <w:rPr>
          <w:rFonts w:ascii="Times New Roman" w:hAnsi="Times New Roman" w:cs="Times New Roman"/>
          <w:sz w:val="28"/>
          <w:szCs w:val="28"/>
          <w:lang w:val="kk-KZ"/>
        </w:rPr>
      </w:pPr>
    </w:p>
    <w:p w:rsidR="00CC6325" w:rsidRDefault="00CC6325" w:rsidP="00CC632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Жалпы тізбе (нөмірлік) бойынша </w:t>
      </w:r>
      <w:r w:rsidRPr="00CC6325">
        <w:rPr>
          <w:rFonts w:ascii="Times New Roman" w:hAnsi="Times New Roman" w:cs="Times New Roman"/>
          <w:sz w:val="28"/>
          <w:szCs w:val="28"/>
          <w:lang w:val="kk-KZ"/>
        </w:rPr>
        <w:t>_________________________</w:t>
      </w:r>
      <w:r>
        <w:rPr>
          <w:rFonts w:ascii="Times New Roman" w:hAnsi="Times New Roman" w:cs="Times New Roman"/>
          <w:sz w:val="28"/>
          <w:szCs w:val="28"/>
          <w:lang w:val="kk-KZ"/>
        </w:rPr>
        <w:t xml:space="preserve">  іс,</w:t>
      </w:r>
    </w:p>
    <w:p w:rsidR="00CC6325" w:rsidRDefault="00CC6325" w:rsidP="00CC6325">
      <w:p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Pr>
          <w:rFonts w:ascii="Times New Roman" w:hAnsi="Times New Roman" w:cs="Times New Roman"/>
          <w:sz w:val="24"/>
          <w:szCs w:val="24"/>
          <w:lang w:val="kk-KZ"/>
        </w:rPr>
        <w:t>(санмен және жазбаша)</w:t>
      </w:r>
    </w:p>
    <w:p w:rsidR="00CC6325" w:rsidRDefault="00CC6325" w:rsidP="00CC6325">
      <w:pPr>
        <w:spacing w:after="0" w:line="240" w:lineRule="auto"/>
        <w:rPr>
          <w:rFonts w:ascii="Times New Roman" w:hAnsi="Times New Roman" w:cs="Times New Roman"/>
          <w:sz w:val="24"/>
          <w:szCs w:val="24"/>
          <w:lang w:val="kk-KZ"/>
        </w:rPr>
      </w:pPr>
    </w:p>
    <w:p w:rsidR="00CC6325" w:rsidRPr="00CC6325" w:rsidRDefault="00CC6325" w:rsidP="00CC632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Одан </w:t>
      </w:r>
      <w:r w:rsidRPr="00CC6325">
        <w:rPr>
          <w:rFonts w:ascii="Times New Roman" w:hAnsi="Times New Roman" w:cs="Times New Roman"/>
          <w:sz w:val="28"/>
          <w:szCs w:val="28"/>
          <w:lang w:val="kk-KZ"/>
        </w:rPr>
        <w:t>___________________________</w:t>
      </w:r>
      <w:r>
        <w:rPr>
          <w:rFonts w:ascii="Times New Roman" w:hAnsi="Times New Roman" w:cs="Times New Roman"/>
          <w:sz w:val="28"/>
          <w:szCs w:val="28"/>
          <w:lang w:val="kk-KZ"/>
        </w:rPr>
        <w:t xml:space="preserve"> көшірілді</w:t>
      </w:r>
    </w:p>
    <w:p w:rsidR="00CC6325" w:rsidRDefault="00CC6325" w:rsidP="00CC6325">
      <w:pPr>
        <w:spacing w:after="0" w:line="240" w:lineRule="auto"/>
        <w:rPr>
          <w:rFonts w:ascii="Times New Roman" w:hAnsi="Times New Roman" w:cs="Times New Roman"/>
          <w:sz w:val="24"/>
          <w:szCs w:val="24"/>
          <w:lang w:val="kk-KZ"/>
        </w:rPr>
      </w:pPr>
    </w:p>
    <w:p w:rsidR="00CC6325" w:rsidRPr="002969FD" w:rsidRDefault="00CC6325" w:rsidP="00CC6325">
      <w:pPr>
        <w:pStyle w:val="a8"/>
        <w:spacing w:before="0" w:beforeAutospacing="0" w:after="0" w:afterAutospacing="0"/>
        <w:rPr>
          <w:sz w:val="28"/>
          <w:szCs w:val="28"/>
          <w:lang w:val="kk-KZ"/>
        </w:rPr>
      </w:pPr>
      <w:r w:rsidRPr="002969FD">
        <w:rPr>
          <w:sz w:val="28"/>
          <w:szCs w:val="28"/>
          <w:lang w:val="kk-KZ"/>
        </w:rPr>
        <w:t>Тізімдемені құрастырушының</w:t>
      </w:r>
      <w:r w:rsidRPr="002969FD">
        <w:rPr>
          <w:sz w:val="28"/>
          <w:szCs w:val="28"/>
          <w:lang w:val="kk-KZ"/>
        </w:rPr>
        <w:br/>
        <w:t xml:space="preserve">лауазымының атауы           </w:t>
      </w:r>
      <w:r>
        <w:rPr>
          <w:sz w:val="28"/>
          <w:szCs w:val="28"/>
          <w:lang w:val="kk-KZ"/>
        </w:rPr>
        <w:tab/>
      </w:r>
      <w:r>
        <w:rPr>
          <w:sz w:val="28"/>
          <w:szCs w:val="28"/>
          <w:lang w:val="kk-KZ"/>
        </w:rPr>
        <w:tab/>
      </w:r>
      <w:r w:rsidRPr="002969FD">
        <w:rPr>
          <w:sz w:val="28"/>
          <w:szCs w:val="28"/>
          <w:lang w:val="kk-KZ"/>
        </w:rPr>
        <w:t xml:space="preserve">_________ </w:t>
      </w:r>
      <w:r>
        <w:rPr>
          <w:sz w:val="28"/>
          <w:szCs w:val="28"/>
          <w:lang w:val="kk-KZ"/>
        </w:rPr>
        <w:tab/>
        <w:t xml:space="preserve">    _______________________  </w:t>
      </w:r>
    </w:p>
    <w:p w:rsidR="00CC6325" w:rsidRPr="002969FD" w:rsidRDefault="00CC6325" w:rsidP="00CC6325">
      <w:pPr>
        <w:pStyle w:val="a8"/>
        <w:spacing w:before="0" w:beforeAutospacing="0" w:after="0" w:afterAutospacing="0"/>
        <w:ind w:left="3540" w:firstLine="708"/>
        <w:rPr>
          <w:sz w:val="28"/>
          <w:szCs w:val="28"/>
          <w:lang w:val="kk-KZ"/>
        </w:rPr>
      </w:pPr>
      <w:r>
        <w:rPr>
          <w:sz w:val="28"/>
          <w:szCs w:val="28"/>
          <w:lang w:val="kk-KZ"/>
        </w:rPr>
        <w:t xml:space="preserve">   </w:t>
      </w:r>
      <w:r w:rsidRPr="002969FD">
        <w:rPr>
          <w:sz w:val="28"/>
          <w:szCs w:val="28"/>
          <w:lang w:val="kk-KZ"/>
        </w:rPr>
        <w:t xml:space="preserve">(қолы)  </w:t>
      </w:r>
      <w:r>
        <w:rPr>
          <w:sz w:val="28"/>
          <w:szCs w:val="28"/>
          <w:lang w:val="kk-KZ"/>
        </w:rPr>
        <w:t xml:space="preserve">         (қ</w:t>
      </w:r>
      <w:r w:rsidRPr="002969FD">
        <w:rPr>
          <w:sz w:val="28"/>
          <w:szCs w:val="28"/>
          <w:lang w:val="kk-KZ"/>
        </w:rPr>
        <w:t>олының толық жазылуы</w:t>
      </w:r>
      <w:r>
        <w:rPr>
          <w:sz w:val="28"/>
          <w:szCs w:val="28"/>
          <w:lang w:val="kk-KZ"/>
        </w:rPr>
        <w:t>)</w:t>
      </w:r>
      <w:r w:rsidRPr="002969FD">
        <w:rPr>
          <w:sz w:val="28"/>
          <w:szCs w:val="28"/>
          <w:lang w:val="kk-KZ"/>
        </w:rPr>
        <w:t xml:space="preserve"> </w:t>
      </w:r>
      <w:r w:rsidRPr="002969FD">
        <w:rPr>
          <w:sz w:val="28"/>
          <w:szCs w:val="28"/>
          <w:lang w:val="kk-KZ"/>
        </w:rPr>
        <w:br/>
        <w:t xml:space="preserve">                              </w:t>
      </w:r>
      <w:r w:rsidRPr="002969FD">
        <w:rPr>
          <w:sz w:val="28"/>
          <w:szCs w:val="28"/>
          <w:lang w:val="kk-KZ"/>
        </w:rPr>
        <w:tab/>
      </w:r>
      <w:r w:rsidRPr="002969FD">
        <w:rPr>
          <w:sz w:val="28"/>
          <w:szCs w:val="28"/>
          <w:lang w:val="kk-KZ"/>
        </w:rPr>
        <w:tab/>
      </w:r>
    </w:p>
    <w:p w:rsidR="00CC6325" w:rsidRPr="002969FD" w:rsidRDefault="00CC6325" w:rsidP="00CC6325">
      <w:pPr>
        <w:pStyle w:val="a8"/>
        <w:rPr>
          <w:sz w:val="28"/>
          <w:szCs w:val="28"/>
          <w:lang w:val="kk-KZ"/>
        </w:rPr>
      </w:pPr>
      <w:r w:rsidRPr="002969FD">
        <w:rPr>
          <w:sz w:val="28"/>
          <w:szCs w:val="28"/>
          <w:lang w:val="kk-KZ"/>
        </w:rPr>
        <w:t>Күні</w:t>
      </w:r>
    </w:p>
    <w:p w:rsidR="00CC6325" w:rsidRDefault="00CC6325" w:rsidP="00CC6325">
      <w:pPr>
        <w:pStyle w:val="a8"/>
        <w:rPr>
          <w:sz w:val="28"/>
          <w:szCs w:val="28"/>
          <w:lang w:val="kk-KZ"/>
        </w:rPr>
      </w:pPr>
    </w:p>
    <w:p w:rsidR="00CC6325" w:rsidRDefault="00CC6325" w:rsidP="00CC6325">
      <w:pPr>
        <w:pStyle w:val="a8"/>
        <w:spacing w:before="0" w:beforeAutospacing="0" w:after="0" w:afterAutospacing="0"/>
        <w:rPr>
          <w:sz w:val="28"/>
          <w:szCs w:val="28"/>
          <w:lang w:val="kk-KZ"/>
        </w:rPr>
      </w:pPr>
      <w:r>
        <w:rPr>
          <w:sz w:val="28"/>
          <w:szCs w:val="28"/>
          <w:lang w:val="kk-KZ"/>
        </w:rPr>
        <w:t>Ақмола облысының</w:t>
      </w:r>
    </w:p>
    <w:p w:rsidR="00CC6325" w:rsidRDefault="00CC6325" w:rsidP="00CC6325">
      <w:pPr>
        <w:pStyle w:val="a8"/>
        <w:spacing w:before="0" w:beforeAutospacing="0" w:after="0" w:afterAutospacing="0"/>
        <w:rPr>
          <w:sz w:val="28"/>
          <w:szCs w:val="28"/>
          <w:lang w:val="kk-KZ"/>
        </w:rPr>
      </w:pPr>
      <w:r>
        <w:rPr>
          <w:sz w:val="28"/>
          <w:szCs w:val="28"/>
          <w:lang w:val="kk-KZ"/>
        </w:rPr>
        <w:t>архивтер мен құжаттамалар</w:t>
      </w:r>
    </w:p>
    <w:p w:rsidR="00CC6325" w:rsidRPr="002969FD" w:rsidRDefault="00CC6325" w:rsidP="00CC6325">
      <w:pPr>
        <w:pStyle w:val="a8"/>
        <w:spacing w:before="0" w:beforeAutospacing="0" w:after="0" w:afterAutospacing="0"/>
        <w:rPr>
          <w:sz w:val="28"/>
          <w:szCs w:val="28"/>
          <w:lang w:val="kk-KZ"/>
        </w:rPr>
      </w:pPr>
      <w:r>
        <w:rPr>
          <w:sz w:val="28"/>
          <w:szCs w:val="28"/>
          <w:lang w:val="kk-KZ"/>
        </w:rPr>
        <w:t>басқармасының СТӘК</w:t>
      </w:r>
      <w:r w:rsidRPr="002969FD">
        <w:rPr>
          <w:sz w:val="28"/>
          <w:szCs w:val="28"/>
          <w:lang w:val="kk-KZ"/>
        </w:rPr>
        <w:t xml:space="preserve"> </w:t>
      </w:r>
      <w:r w:rsidRPr="002969FD">
        <w:rPr>
          <w:sz w:val="28"/>
          <w:szCs w:val="28"/>
          <w:lang w:val="kk-KZ"/>
        </w:rPr>
        <w:br/>
        <w:t xml:space="preserve">____жылғы ___ _________ </w:t>
      </w:r>
      <w:r w:rsidRPr="002969FD">
        <w:rPr>
          <w:sz w:val="28"/>
          <w:szCs w:val="28"/>
          <w:lang w:val="kk-KZ"/>
        </w:rPr>
        <w:br/>
        <w:t>№ ____ хаттамасымен</w:t>
      </w:r>
      <w:r w:rsidRPr="002969FD">
        <w:rPr>
          <w:sz w:val="28"/>
          <w:szCs w:val="28"/>
          <w:lang w:val="kk-KZ"/>
        </w:rPr>
        <w:br/>
        <w:t>келісілді</w:t>
      </w:r>
    </w:p>
    <w:p w:rsidR="00CC6325" w:rsidRDefault="00CC6325" w:rsidP="00CC6325">
      <w:pPr>
        <w:spacing w:after="0" w:line="240" w:lineRule="auto"/>
        <w:rPr>
          <w:rFonts w:ascii="Times New Roman" w:hAnsi="Times New Roman" w:cs="Times New Roman"/>
          <w:sz w:val="28"/>
          <w:szCs w:val="28"/>
          <w:lang w:val="kk-KZ"/>
        </w:rPr>
      </w:pPr>
    </w:p>
    <w:p w:rsidR="00CC6325" w:rsidRDefault="00CC6325" w:rsidP="002969FD">
      <w:pPr>
        <w:spacing w:after="0" w:line="240" w:lineRule="auto"/>
        <w:rPr>
          <w:rFonts w:ascii="Times New Roman" w:hAnsi="Times New Roman" w:cs="Times New Roman"/>
          <w:sz w:val="28"/>
          <w:szCs w:val="28"/>
          <w:lang w:val="kk-KZ"/>
        </w:rPr>
      </w:pPr>
    </w:p>
    <w:p w:rsidR="0098508E" w:rsidRDefault="0098508E" w:rsidP="002969FD">
      <w:pPr>
        <w:spacing w:after="0" w:line="240" w:lineRule="auto"/>
        <w:rPr>
          <w:rFonts w:ascii="Times New Roman" w:hAnsi="Times New Roman" w:cs="Times New Roman"/>
          <w:sz w:val="28"/>
          <w:szCs w:val="28"/>
          <w:lang w:val="kk-KZ"/>
        </w:rPr>
      </w:pPr>
    </w:p>
    <w:p w:rsidR="0098508E" w:rsidRDefault="0098508E" w:rsidP="002969FD">
      <w:pPr>
        <w:spacing w:after="0" w:line="240" w:lineRule="auto"/>
        <w:rPr>
          <w:rFonts w:ascii="Times New Roman" w:hAnsi="Times New Roman" w:cs="Times New Roman"/>
          <w:sz w:val="28"/>
          <w:szCs w:val="28"/>
          <w:lang w:val="kk-KZ"/>
        </w:rPr>
      </w:pPr>
    </w:p>
    <w:p w:rsidR="0098508E" w:rsidRDefault="0098508E"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4 қосымша</w:t>
      </w:r>
    </w:p>
    <w:p w:rsidR="0098508E" w:rsidRDefault="0098508E" w:rsidP="002969FD">
      <w:pPr>
        <w:spacing w:after="0" w:line="240" w:lineRule="auto"/>
        <w:rPr>
          <w:rFonts w:ascii="Times New Roman" w:hAnsi="Times New Roman" w:cs="Times New Roman"/>
          <w:sz w:val="28"/>
          <w:szCs w:val="28"/>
          <w:lang w:val="kk-KZ"/>
        </w:rPr>
      </w:pPr>
    </w:p>
    <w:p w:rsidR="0098508E" w:rsidRDefault="0098508E"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Аса құнды істер, құжаттар тізімдемесінің тізілімі</w:t>
      </w:r>
    </w:p>
    <w:p w:rsidR="0098508E" w:rsidRDefault="0098508E" w:rsidP="002969FD">
      <w:pPr>
        <w:spacing w:after="0" w:line="240" w:lineRule="auto"/>
        <w:rPr>
          <w:rFonts w:ascii="Times New Roman" w:hAnsi="Times New Roman" w:cs="Times New Roman"/>
          <w:sz w:val="28"/>
          <w:szCs w:val="28"/>
          <w:lang w:val="kk-KZ"/>
        </w:rPr>
      </w:pPr>
    </w:p>
    <w:tbl>
      <w:tblPr>
        <w:tblStyle w:val="a7"/>
        <w:tblW w:w="0" w:type="auto"/>
        <w:tblLook w:val="04A0"/>
      </w:tblPr>
      <w:tblGrid>
        <w:gridCol w:w="1384"/>
        <w:gridCol w:w="1559"/>
        <w:gridCol w:w="1560"/>
        <w:gridCol w:w="1701"/>
        <w:gridCol w:w="1595"/>
        <w:gridCol w:w="1346"/>
      </w:tblGrid>
      <w:tr w:rsidR="0098508E" w:rsidTr="00485326">
        <w:tc>
          <w:tcPr>
            <w:tcW w:w="1384" w:type="dxa"/>
          </w:tcPr>
          <w:p w:rsidR="0098508E" w:rsidRDefault="00485326" w:rsidP="002969FD">
            <w:pPr>
              <w:rPr>
                <w:rFonts w:ascii="Times New Roman" w:hAnsi="Times New Roman" w:cs="Times New Roman"/>
                <w:sz w:val="28"/>
                <w:szCs w:val="28"/>
                <w:lang w:val="kk-KZ"/>
              </w:rPr>
            </w:pPr>
            <w:r>
              <w:rPr>
                <w:rFonts w:ascii="Times New Roman" w:hAnsi="Times New Roman" w:cs="Times New Roman"/>
                <w:sz w:val="28"/>
                <w:szCs w:val="28"/>
                <w:lang w:val="kk-KZ"/>
              </w:rPr>
              <w:t>Реттік №</w:t>
            </w:r>
          </w:p>
        </w:tc>
        <w:tc>
          <w:tcPr>
            <w:tcW w:w="1559" w:type="dxa"/>
          </w:tcPr>
          <w:p w:rsidR="0098508E" w:rsidRDefault="00485326" w:rsidP="002969FD">
            <w:pPr>
              <w:rPr>
                <w:rFonts w:ascii="Times New Roman" w:hAnsi="Times New Roman" w:cs="Times New Roman"/>
                <w:sz w:val="28"/>
                <w:szCs w:val="28"/>
                <w:lang w:val="kk-KZ"/>
              </w:rPr>
            </w:pPr>
            <w:r>
              <w:rPr>
                <w:rFonts w:ascii="Times New Roman" w:hAnsi="Times New Roman" w:cs="Times New Roman"/>
                <w:sz w:val="28"/>
                <w:szCs w:val="28"/>
                <w:lang w:val="kk-KZ"/>
              </w:rPr>
              <w:t>Қор нөмірі</w:t>
            </w:r>
          </w:p>
        </w:tc>
        <w:tc>
          <w:tcPr>
            <w:tcW w:w="1560" w:type="dxa"/>
          </w:tcPr>
          <w:p w:rsidR="0098508E" w:rsidRDefault="00485326" w:rsidP="00485326">
            <w:pPr>
              <w:rPr>
                <w:rFonts w:ascii="Times New Roman" w:hAnsi="Times New Roman" w:cs="Times New Roman"/>
                <w:sz w:val="28"/>
                <w:szCs w:val="28"/>
                <w:lang w:val="kk-KZ"/>
              </w:rPr>
            </w:pPr>
            <w:r>
              <w:rPr>
                <w:rFonts w:ascii="Times New Roman" w:hAnsi="Times New Roman" w:cs="Times New Roman"/>
                <w:sz w:val="28"/>
                <w:szCs w:val="28"/>
                <w:lang w:val="kk-KZ"/>
              </w:rPr>
              <w:t>Тізімдеме нөмірі (нөмірлік)</w:t>
            </w:r>
          </w:p>
        </w:tc>
        <w:tc>
          <w:tcPr>
            <w:tcW w:w="1701" w:type="dxa"/>
          </w:tcPr>
          <w:p w:rsidR="0098508E" w:rsidRDefault="00485326" w:rsidP="002969FD">
            <w:pPr>
              <w:rPr>
                <w:rFonts w:ascii="Times New Roman" w:hAnsi="Times New Roman" w:cs="Times New Roman"/>
                <w:sz w:val="28"/>
                <w:szCs w:val="28"/>
                <w:lang w:val="kk-KZ"/>
              </w:rPr>
            </w:pPr>
            <w:r>
              <w:rPr>
                <w:rFonts w:ascii="Times New Roman" w:hAnsi="Times New Roman" w:cs="Times New Roman"/>
                <w:sz w:val="28"/>
                <w:szCs w:val="28"/>
                <w:lang w:val="kk-KZ"/>
              </w:rPr>
              <w:t>Сақтау бірлігінің нөмірі</w:t>
            </w:r>
          </w:p>
        </w:tc>
        <w:tc>
          <w:tcPr>
            <w:tcW w:w="1595" w:type="dxa"/>
          </w:tcPr>
          <w:p w:rsidR="0098508E" w:rsidRDefault="00485326" w:rsidP="002969FD">
            <w:pPr>
              <w:rPr>
                <w:rFonts w:ascii="Times New Roman" w:hAnsi="Times New Roman" w:cs="Times New Roman"/>
                <w:sz w:val="28"/>
                <w:szCs w:val="28"/>
                <w:lang w:val="kk-KZ"/>
              </w:rPr>
            </w:pPr>
            <w:r>
              <w:rPr>
                <w:rFonts w:ascii="Times New Roman" w:hAnsi="Times New Roman" w:cs="Times New Roman"/>
                <w:sz w:val="28"/>
                <w:szCs w:val="28"/>
                <w:lang w:val="kk-KZ"/>
              </w:rPr>
              <w:t>Даналар саны</w:t>
            </w:r>
          </w:p>
        </w:tc>
        <w:tc>
          <w:tcPr>
            <w:tcW w:w="1346" w:type="dxa"/>
          </w:tcPr>
          <w:p w:rsidR="0098508E" w:rsidRDefault="00485326" w:rsidP="002969FD">
            <w:pPr>
              <w:rPr>
                <w:rFonts w:ascii="Times New Roman" w:hAnsi="Times New Roman" w:cs="Times New Roman"/>
                <w:sz w:val="28"/>
                <w:szCs w:val="28"/>
                <w:lang w:val="kk-KZ"/>
              </w:rPr>
            </w:pPr>
            <w:r>
              <w:rPr>
                <w:rFonts w:ascii="Times New Roman" w:hAnsi="Times New Roman" w:cs="Times New Roman"/>
                <w:sz w:val="28"/>
                <w:szCs w:val="28"/>
                <w:lang w:val="kk-KZ"/>
              </w:rPr>
              <w:t xml:space="preserve">Ескерту </w:t>
            </w:r>
          </w:p>
        </w:tc>
      </w:tr>
      <w:tr w:rsidR="0098508E" w:rsidTr="00485326">
        <w:tc>
          <w:tcPr>
            <w:tcW w:w="1384"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560"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701"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95"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346"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r>
      <w:tr w:rsidR="0098508E" w:rsidTr="00485326">
        <w:tc>
          <w:tcPr>
            <w:tcW w:w="1384"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59"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60"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1701"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595" w:type="dxa"/>
          </w:tcPr>
          <w:p w:rsidR="0098508E"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46" w:type="dxa"/>
          </w:tcPr>
          <w:p w:rsidR="0098508E" w:rsidRDefault="0098508E" w:rsidP="00485326">
            <w:pPr>
              <w:jc w:val="center"/>
              <w:rPr>
                <w:rFonts w:ascii="Times New Roman" w:hAnsi="Times New Roman" w:cs="Times New Roman"/>
                <w:sz w:val="28"/>
                <w:szCs w:val="28"/>
                <w:lang w:val="kk-KZ"/>
              </w:rPr>
            </w:pPr>
          </w:p>
        </w:tc>
      </w:tr>
      <w:tr w:rsidR="00485326" w:rsidTr="00485326">
        <w:tc>
          <w:tcPr>
            <w:tcW w:w="1384"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559"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1560"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1701"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595"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46" w:type="dxa"/>
          </w:tcPr>
          <w:p w:rsidR="00485326" w:rsidRDefault="00485326" w:rsidP="00485326">
            <w:pPr>
              <w:jc w:val="center"/>
              <w:rPr>
                <w:rFonts w:ascii="Times New Roman" w:hAnsi="Times New Roman" w:cs="Times New Roman"/>
                <w:sz w:val="28"/>
                <w:szCs w:val="28"/>
                <w:lang w:val="kk-KZ"/>
              </w:rPr>
            </w:pPr>
          </w:p>
        </w:tc>
      </w:tr>
      <w:tr w:rsidR="00485326" w:rsidTr="00485326">
        <w:tc>
          <w:tcPr>
            <w:tcW w:w="1384"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59"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1560"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701"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76</w:t>
            </w:r>
          </w:p>
        </w:tc>
        <w:tc>
          <w:tcPr>
            <w:tcW w:w="1595" w:type="dxa"/>
          </w:tcPr>
          <w:p w:rsidR="00485326" w:rsidRDefault="00485326" w:rsidP="00485326">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46" w:type="dxa"/>
          </w:tcPr>
          <w:p w:rsidR="00485326" w:rsidRDefault="00485326" w:rsidP="00485326">
            <w:pPr>
              <w:jc w:val="center"/>
              <w:rPr>
                <w:rFonts w:ascii="Times New Roman" w:hAnsi="Times New Roman" w:cs="Times New Roman"/>
                <w:sz w:val="28"/>
                <w:szCs w:val="28"/>
                <w:lang w:val="kk-KZ"/>
              </w:rPr>
            </w:pPr>
          </w:p>
        </w:tc>
      </w:tr>
      <w:tr w:rsidR="00485326" w:rsidTr="00485326">
        <w:tc>
          <w:tcPr>
            <w:tcW w:w="1384" w:type="dxa"/>
          </w:tcPr>
          <w:p w:rsidR="00485326" w:rsidRDefault="00485326" w:rsidP="00485326">
            <w:pPr>
              <w:jc w:val="center"/>
              <w:rPr>
                <w:rFonts w:ascii="Times New Roman" w:hAnsi="Times New Roman" w:cs="Times New Roman"/>
                <w:sz w:val="28"/>
                <w:szCs w:val="28"/>
                <w:lang w:val="kk-KZ"/>
              </w:rPr>
            </w:pPr>
          </w:p>
        </w:tc>
        <w:tc>
          <w:tcPr>
            <w:tcW w:w="1559" w:type="dxa"/>
          </w:tcPr>
          <w:p w:rsidR="00485326" w:rsidRDefault="00485326" w:rsidP="00485326">
            <w:pPr>
              <w:jc w:val="center"/>
              <w:rPr>
                <w:rFonts w:ascii="Times New Roman" w:hAnsi="Times New Roman" w:cs="Times New Roman"/>
                <w:sz w:val="28"/>
                <w:szCs w:val="28"/>
                <w:lang w:val="kk-KZ"/>
              </w:rPr>
            </w:pPr>
          </w:p>
        </w:tc>
        <w:tc>
          <w:tcPr>
            <w:tcW w:w="1560" w:type="dxa"/>
          </w:tcPr>
          <w:p w:rsidR="00485326" w:rsidRDefault="00485326" w:rsidP="00485326">
            <w:pPr>
              <w:jc w:val="center"/>
              <w:rPr>
                <w:rFonts w:ascii="Times New Roman" w:hAnsi="Times New Roman" w:cs="Times New Roman"/>
                <w:sz w:val="28"/>
                <w:szCs w:val="28"/>
                <w:lang w:val="kk-KZ"/>
              </w:rPr>
            </w:pPr>
          </w:p>
        </w:tc>
        <w:tc>
          <w:tcPr>
            <w:tcW w:w="1701" w:type="dxa"/>
          </w:tcPr>
          <w:p w:rsidR="00485326" w:rsidRDefault="00485326" w:rsidP="00485326">
            <w:pPr>
              <w:jc w:val="center"/>
              <w:rPr>
                <w:rFonts w:ascii="Times New Roman" w:hAnsi="Times New Roman" w:cs="Times New Roman"/>
                <w:sz w:val="28"/>
                <w:szCs w:val="28"/>
                <w:lang w:val="kk-KZ"/>
              </w:rPr>
            </w:pPr>
          </w:p>
        </w:tc>
        <w:tc>
          <w:tcPr>
            <w:tcW w:w="1595" w:type="dxa"/>
          </w:tcPr>
          <w:p w:rsidR="00485326" w:rsidRDefault="00485326" w:rsidP="00485326">
            <w:pPr>
              <w:jc w:val="center"/>
              <w:rPr>
                <w:rFonts w:ascii="Times New Roman" w:hAnsi="Times New Roman" w:cs="Times New Roman"/>
                <w:sz w:val="28"/>
                <w:szCs w:val="28"/>
                <w:lang w:val="kk-KZ"/>
              </w:rPr>
            </w:pPr>
          </w:p>
        </w:tc>
        <w:tc>
          <w:tcPr>
            <w:tcW w:w="1346" w:type="dxa"/>
          </w:tcPr>
          <w:p w:rsidR="00485326" w:rsidRDefault="00485326" w:rsidP="00485326">
            <w:pPr>
              <w:jc w:val="center"/>
              <w:rPr>
                <w:rFonts w:ascii="Times New Roman" w:hAnsi="Times New Roman" w:cs="Times New Roman"/>
                <w:sz w:val="28"/>
                <w:szCs w:val="28"/>
                <w:lang w:val="kk-KZ"/>
              </w:rPr>
            </w:pPr>
          </w:p>
        </w:tc>
      </w:tr>
      <w:tr w:rsidR="00485326" w:rsidTr="00485326">
        <w:tc>
          <w:tcPr>
            <w:tcW w:w="1384" w:type="dxa"/>
          </w:tcPr>
          <w:p w:rsidR="00485326" w:rsidRDefault="00485326" w:rsidP="00485326">
            <w:pPr>
              <w:jc w:val="center"/>
              <w:rPr>
                <w:rFonts w:ascii="Times New Roman" w:hAnsi="Times New Roman" w:cs="Times New Roman"/>
                <w:sz w:val="28"/>
                <w:szCs w:val="28"/>
                <w:lang w:val="kk-KZ"/>
              </w:rPr>
            </w:pPr>
          </w:p>
        </w:tc>
        <w:tc>
          <w:tcPr>
            <w:tcW w:w="1559" w:type="dxa"/>
          </w:tcPr>
          <w:p w:rsidR="00485326" w:rsidRDefault="00485326" w:rsidP="00485326">
            <w:pPr>
              <w:jc w:val="center"/>
              <w:rPr>
                <w:rFonts w:ascii="Times New Roman" w:hAnsi="Times New Roman" w:cs="Times New Roman"/>
                <w:sz w:val="28"/>
                <w:szCs w:val="28"/>
                <w:lang w:val="kk-KZ"/>
              </w:rPr>
            </w:pPr>
          </w:p>
        </w:tc>
        <w:tc>
          <w:tcPr>
            <w:tcW w:w="1560" w:type="dxa"/>
          </w:tcPr>
          <w:p w:rsidR="00485326" w:rsidRDefault="00485326" w:rsidP="00485326">
            <w:pPr>
              <w:jc w:val="center"/>
              <w:rPr>
                <w:rFonts w:ascii="Times New Roman" w:hAnsi="Times New Roman" w:cs="Times New Roman"/>
                <w:sz w:val="28"/>
                <w:szCs w:val="28"/>
                <w:lang w:val="kk-KZ"/>
              </w:rPr>
            </w:pPr>
          </w:p>
        </w:tc>
        <w:tc>
          <w:tcPr>
            <w:tcW w:w="1701" w:type="dxa"/>
          </w:tcPr>
          <w:p w:rsidR="00485326" w:rsidRDefault="00485326" w:rsidP="00485326">
            <w:pPr>
              <w:jc w:val="center"/>
              <w:rPr>
                <w:rFonts w:ascii="Times New Roman" w:hAnsi="Times New Roman" w:cs="Times New Roman"/>
                <w:sz w:val="28"/>
                <w:szCs w:val="28"/>
                <w:lang w:val="kk-KZ"/>
              </w:rPr>
            </w:pPr>
          </w:p>
        </w:tc>
        <w:tc>
          <w:tcPr>
            <w:tcW w:w="1595" w:type="dxa"/>
          </w:tcPr>
          <w:p w:rsidR="00485326" w:rsidRDefault="00485326" w:rsidP="00485326">
            <w:pPr>
              <w:jc w:val="center"/>
              <w:rPr>
                <w:rFonts w:ascii="Times New Roman" w:hAnsi="Times New Roman" w:cs="Times New Roman"/>
                <w:sz w:val="28"/>
                <w:szCs w:val="28"/>
                <w:lang w:val="kk-KZ"/>
              </w:rPr>
            </w:pPr>
          </w:p>
        </w:tc>
        <w:tc>
          <w:tcPr>
            <w:tcW w:w="1346" w:type="dxa"/>
          </w:tcPr>
          <w:p w:rsidR="00485326" w:rsidRDefault="00485326" w:rsidP="00485326">
            <w:pPr>
              <w:jc w:val="center"/>
              <w:rPr>
                <w:rFonts w:ascii="Times New Roman" w:hAnsi="Times New Roman" w:cs="Times New Roman"/>
                <w:sz w:val="28"/>
                <w:szCs w:val="28"/>
                <w:lang w:val="kk-KZ"/>
              </w:rPr>
            </w:pPr>
          </w:p>
        </w:tc>
      </w:tr>
      <w:tr w:rsidR="00485326" w:rsidTr="00485326">
        <w:tc>
          <w:tcPr>
            <w:tcW w:w="1384" w:type="dxa"/>
          </w:tcPr>
          <w:p w:rsidR="00485326" w:rsidRDefault="00485326" w:rsidP="00485326">
            <w:pPr>
              <w:jc w:val="center"/>
              <w:rPr>
                <w:rFonts w:ascii="Times New Roman" w:hAnsi="Times New Roman" w:cs="Times New Roman"/>
                <w:sz w:val="28"/>
                <w:szCs w:val="28"/>
                <w:lang w:val="kk-KZ"/>
              </w:rPr>
            </w:pPr>
          </w:p>
        </w:tc>
        <w:tc>
          <w:tcPr>
            <w:tcW w:w="1559" w:type="dxa"/>
          </w:tcPr>
          <w:p w:rsidR="00485326" w:rsidRDefault="00485326" w:rsidP="00485326">
            <w:pPr>
              <w:jc w:val="center"/>
              <w:rPr>
                <w:rFonts w:ascii="Times New Roman" w:hAnsi="Times New Roman" w:cs="Times New Roman"/>
                <w:sz w:val="28"/>
                <w:szCs w:val="28"/>
                <w:lang w:val="kk-KZ"/>
              </w:rPr>
            </w:pPr>
          </w:p>
        </w:tc>
        <w:tc>
          <w:tcPr>
            <w:tcW w:w="1560" w:type="dxa"/>
          </w:tcPr>
          <w:p w:rsidR="00485326" w:rsidRDefault="00485326" w:rsidP="00485326">
            <w:pPr>
              <w:jc w:val="center"/>
              <w:rPr>
                <w:rFonts w:ascii="Times New Roman" w:hAnsi="Times New Roman" w:cs="Times New Roman"/>
                <w:sz w:val="28"/>
                <w:szCs w:val="28"/>
                <w:lang w:val="kk-KZ"/>
              </w:rPr>
            </w:pPr>
          </w:p>
        </w:tc>
        <w:tc>
          <w:tcPr>
            <w:tcW w:w="1701" w:type="dxa"/>
          </w:tcPr>
          <w:p w:rsidR="00485326" w:rsidRDefault="00485326" w:rsidP="00485326">
            <w:pPr>
              <w:jc w:val="center"/>
              <w:rPr>
                <w:rFonts w:ascii="Times New Roman" w:hAnsi="Times New Roman" w:cs="Times New Roman"/>
                <w:sz w:val="28"/>
                <w:szCs w:val="28"/>
                <w:lang w:val="kk-KZ"/>
              </w:rPr>
            </w:pPr>
          </w:p>
        </w:tc>
        <w:tc>
          <w:tcPr>
            <w:tcW w:w="1595" w:type="dxa"/>
          </w:tcPr>
          <w:p w:rsidR="00485326" w:rsidRDefault="00485326" w:rsidP="00485326">
            <w:pPr>
              <w:jc w:val="center"/>
              <w:rPr>
                <w:rFonts w:ascii="Times New Roman" w:hAnsi="Times New Roman" w:cs="Times New Roman"/>
                <w:sz w:val="28"/>
                <w:szCs w:val="28"/>
                <w:lang w:val="kk-KZ"/>
              </w:rPr>
            </w:pPr>
          </w:p>
        </w:tc>
        <w:tc>
          <w:tcPr>
            <w:tcW w:w="1346" w:type="dxa"/>
          </w:tcPr>
          <w:p w:rsidR="00485326" w:rsidRDefault="00485326" w:rsidP="00485326">
            <w:pPr>
              <w:jc w:val="center"/>
              <w:rPr>
                <w:rFonts w:ascii="Times New Roman" w:hAnsi="Times New Roman" w:cs="Times New Roman"/>
                <w:sz w:val="28"/>
                <w:szCs w:val="28"/>
                <w:lang w:val="kk-KZ"/>
              </w:rPr>
            </w:pPr>
          </w:p>
        </w:tc>
      </w:tr>
    </w:tbl>
    <w:p w:rsidR="0098508E" w:rsidRDefault="0098508E" w:rsidP="002969FD">
      <w:pPr>
        <w:spacing w:after="0" w:line="240" w:lineRule="auto"/>
        <w:rPr>
          <w:rFonts w:ascii="Times New Roman" w:hAnsi="Times New Roman" w:cs="Times New Roman"/>
          <w:sz w:val="28"/>
          <w:szCs w:val="28"/>
          <w:lang w:val="kk-KZ"/>
        </w:rPr>
      </w:pPr>
    </w:p>
    <w:p w:rsidR="00485326" w:rsidRDefault="00485326" w:rsidP="002969FD">
      <w:pPr>
        <w:spacing w:after="0" w:line="240" w:lineRule="auto"/>
        <w:rPr>
          <w:rFonts w:ascii="Times New Roman" w:hAnsi="Times New Roman" w:cs="Times New Roman"/>
          <w:sz w:val="28"/>
          <w:szCs w:val="28"/>
          <w:lang w:val="kk-KZ"/>
        </w:rPr>
      </w:pPr>
    </w:p>
    <w:p w:rsidR="00485326" w:rsidRPr="006D690A" w:rsidRDefault="00485326" w:rsidP="00485326">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Барлығы 2016 жылғы 01.01. _____________________ тізімдеме (нөмірлік)</w:t>
      </w:r>
    </w:p>
    <w:p w:rsidR="00485326" w:rsidRDefault="00485326" w:rsidP="00485326">
      <w:pPr>
        <w:pStyle w:val="a3"/>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4"/>
          <w:szCs w:val="24"/>
          <w:lang w:val="kk-KZ"/>
        </w:rPr>
        <w:t xml:space="preserve">   </w:t>
      </w:r>
      <w:r w:rsidRPr="006D690A">
        <w:rPr>
          <w:rFonts w:ascii="Times New Roman" w:hAnsi="Times New Roman" w:cs="Times New Roman"/>
          <w:sz w:val="24"/>
          <w:szCs w:val="24"/>
          <w:lang w:val="kk-KZ"/>
        </w:rPr>
        <w:t xml:space="preserve">(санмен және </w:t>
      </w:r>
      <w:r>
        <w:rPr>
          <w:rFonts w:ascii="Times New Roman" w:hAnsi="Times New Roman" w:cs="Times New Roman"/>
          <w:sz w:val="24"/>
          <w:szCs w:val="24"/>
          <w:lang w:val="kk-KZ"/>
        </w:rPr>
        <w:t>жазбаша</w:t>
      </w:r>
      <w:r w:rsidRPr="006D690A">
        <w:rPr>
          <w:rFonts w:ascii="Times New Roman" w:hAnsi="Times New Roman" w:cs="Times New Roman"/>
          <w:sz w:val="24"/>
          <w:szCs w:val="24"/>
          <w:lang w:val="kk-KZ"/>
        </w:rPr>
        <w:t>)</w:t>
      </w:r>
    </w:p>
    <w:p w:rsidR="00485326" w:rsidRDefault="00485326" w:rsidP="00485326">
      <w:pPr>
        <w:pStyle w:val="a3"/>
        <w:spacing w:after="0" w:line="240" w:lineRule="auto"/>
        <w:ind w:left="0" w:firstLine="284"/>
        <w:jc w:val="both"/>
        <w:rPr>
          <w:rFonts w:ascii="Times New Roman" w:hAnsi="Times New Roman" w:cs="Times New Roman"/>
          <w:sz w:val="24"/>
          <w:szCs w:val="24"/>
          <w:lang w:val="kk-KZ"/>
        </w:rPr>
      </w:pPr>
    </w:p>
    <w:p w:rsidR="00231A81" w:rsidRPr="006D690A" w:rsidRDefault="00485326" w:rsidP="00231A81">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Соның</w:t>
      </w:r>
      <w:r w:rsidR="00231A8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ішінде </w:t>
      </w:r>
      <w:r w:rsidR="00231A81">
        <w:rPr>
          <w:rFonts w:ascii="Times New Roman" w:hAnsi="Times New Roman" w:cs="Times New Roman"/>
          <w:sz w:val="28"/>
          <w:szCs w:val="28"/>
          <w:lang w:val="kk-KZ"/>
        </w:rPr>
        <w:t>_______ ж.   ______________ тізімдеме (нөмірлік) түсті</w:t>
      </w:r>
    </w:p>
    <w:p w:rsidR="00231A81" w:rsidRDefault="00231A81" w:rsidP="00231A81">
      <w:pPr>
        <w:pStyle w:val="a3"/>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    </w:t>
      </w:r>
      <w:r w:rsidRPr="006D690A">
        <w:rPr>
          <w:rFonts w:ascii="Times New Roman" w:hAnsi="Times New Roman" w:cs="Times New Roman"/>
          <w:sz w:val="24"/>
          <w:szCs w:val="24"/>
          <w:lang w:val="kk-KZ"/>
        </w:rPr>
        <w:t xml:space="preserve">(санмен және </w:t>
      </w:r>
      <w:r>
        <w:rPr>
          <w:rFonts w:ascii="Times New Roman" w:hAnsi="Times New Roman" w:cs="Times New Roman"/>
          <w:sz w:val="24"/>
          <w:szCs w:val="24"/>
          <w:lang w:val="kk-KZ"/>
        </w:rPr>
        <w:t>жазбаша</w:t>
      </w:r>
      <w:r w:rsidRPr="006D690A">
        <w:rPr>
          <w:rFonts w:ascii="Times New Roman" w:hAnsi="Times New Roman" w:cs="Times New Roman"/>
          <w:sz w:val="24"/>
          <w:szCs w:val="24"/>
          <w:lang w:val="kk-KZ"/>
        </w:rPr>
        <w:t>)</w:t>
      </w:r>
    </w:p>
    <w:p w:rsidR="00231A81" w:rsidRPr="006D690A" w:rsidRDefault="00231A81" w:rsidP="00231A81">
      <w:pPr>
        <w:pStyle w:val="a3"/>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_______ ж.    ______________ тізімдеме (нөмірлік) шығарылды</w:t>
      </w:r>
    </w:p>
    <w:p w:rsidR="00231A81" w:rsidRDefault="00231A81" w:rsidP="00231A81">
      <w:pPr>
        <w:pStyle w:val="a3"/>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Pr="006D690A">
        <w:rPr>
          <w:rFonts w:ascii="Times New Roman" w:hAnsi="Times New Roman" w:cs="Times New Roman"/>
          <w:sz w:val="24"/>
          <w:szCs w:val="24"/>
          <w:lang w:val="kk-KZ"/>
        </w:rPr>
        <w:t xml:space="preserve">(санмен және </w:t>
      </w:r>
      <w:r>
        <w:rPr>
          <w:rFonts w:ascii="Times New Roman" w:hAnsi="Times New Roman" w:cs="Times New Roman"/>
          <w:sz w:val="24"/>
          <w:szCs w:val="24"/>
          <w:lang w:val="kk-KZ"/>
        </w:rPr>
        <w:t>жазбаша</w:t>
      </w:r>
      <w:r w:rsidRPr="006D690A">
        <w:rPr>
          <w:rFonts w:ascii="Times New Roman" w:hAnsi="Times New Roman" w:cs="Times New Roman"/>
          <w:sz w:val="24"/>
          <w:szCs w:val="24"/>
          <w:lang w:val="kk-KZ"/>
        </w:rPr>
        <w:t>)</w:t>
      </w:r>
    </w:p>
    <w:p w:rsidR="00485326" w:rsidRPr="00485326" w:rsidRDefault="00485326" w:rsidP="00485326">
      <w:pPr>
        <w:pStyle w:val="a3"/>
        <w:spacing w:after="0" w:line="240" w:lineRule="auto"/>
        <w:ind w:left="0"/>
        <w:jc w:val="both"/>
        <w:rPr>
          <w:rFonts w:ascii="Times New Roman" w:hAnsi="Times New Roman" w:cs="Times New Roman"/>
          <w:sz w:val="28"/>
          <w:szCs w:val="28"/>
          <w:lang w:val="kk-KZ"/>
        </w:rPr>
      </w:pPr>
    </w:p>
    <w:p w:rsidR="00485326" w:rsidRDefault="00485326" w:rsidP="00485326">
      <w:pPr>
        <w:pStyle w:val="a3"/>
        <w:spacing w:after="0" w:line="240" w:lineRule="auto"/>
        <w:ind w:left="0" w:firstLine="284"/>
        <w:jc w:val="both"/>
        <w:rPr>
          <w:rFonts w:ascii="Times New Roman" w:hAnsi="Times New Roman" w:cs="Times New Roman"/>
          <w:sz w:val="28"/>
          <w:szCs w:val="28"/>
          <w:lang w:val="kk-KZ"/>
        </w:rPr>
      </w:pPr>
    </w:p>
    <w:p w:rsidR="00485326" w:rsidRDefault="00485326" w:rsidP="00485326">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Қызметкер</w:t>
      </w:r>
    </w:p>
    <w:p w:rsidR="00485326" w:rsidRDefault="00485326" w:rsidP="00485326">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лауазымының</w:t>
      </w:r>
    </w:p>
    <w:p w:rsidR="00485326" w:rsidRDefault="00485326" w:rsidP="00485326">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атауы</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 xml:space="preserve">________________  </w:t>
      </w:r>
      <w:r>
        <w:rPr>
          <w:rFonts w:ascii="Times New Roman" w:hAnsi="Times New Roman" w:cs="Times New Roman"/>
          <w:sz w:val="28"/>
          <w:szCs w:val="28"/>
          <w:lang w:val="kk-KZ"/>
        </w:rPr>
        <w:tab/>
      </w:r>
      <w:r>
        <w:rPr>
          <w:rFonts w:ascii="Times New Roman" w:hAnsi="Times New Roman" w:cs="Times New Roman"/>
          <w:sz w:val="28"/>
          <w:szCs w:val="28"/>
          <w:lang w:val="kk-KZ"/>
        </w:rPr>
        <w:tab/>
        <w:t>_____</w:t>
      </w:r>
      <w:r>
        <w:rPr>
          <w:rFonts w:ascii="Times New Roman" w:hAnsi="Times New Roman" w:cs="Times New Roman"/>
          <w:sz w:val="28"/>
          <w:szCs w:val="28"/>
          <w:lang w:val="kk-KZ"/>
        </w:rPr>
        <w:tab/>
        <w:t>_______________</w:t>
      </w:r>
    </w:p>
    <w:p w:rsidR="00485326" w:rsidRDefault="00485326" w:rsidP="00485326">
      <w:pPr>
        <w:pStyle w:val="a3"/>
        <w:spacing w:after="0" w:line="240" w:lineRule="auto"/>
        <w:ind w:left="0" w:firstLine="284"/>
        <w:jc w:val="both"/>
        <w:rPr>
          <w:rFonts w:ascii="Times New Roman" w:hAnsi="Times New Roman" w:cs="Times New Roman"/>
          <w:sz w:val="24"/>
          <w:szCs w:val="24"/>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4"/>
          <w:szCs w:val="24"/>
          <w:lang w:val="kk-KZ"/>
        </w:rPr>
        <w:t>(жеке қолы)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(қолының толық жазылуы)</w:t>
      </w:r>
    </w:p>
    <w:p w:rsidR="00485326" w:rsidRDefault="00485326" w:rsidP="00485326">
      <w:pPr>
        <w:pStyle w:val="a3"/>
        <w:spacing w:after="0" w:line="240" w:lineRule="auto"/>
        <w:ind w:left="0" w:firstLine="284"/>
        <w:jc w:val="both"/>
        <w:rPr>
          <w:rFonts w:ascii="Times New Roman" w:hAnsi="Times New Roman" w:cs="Times New Roman"/>
          <w:sz w:val="24"/>
          <w:szCs w:val="24"/>
          <w:lang w:val="kk-KZ"/>
        </w:rPr>
      </w:pPr>
    </w:p>
    <w:p w:rsidR="00485326" w:rsidRDefault="00485326" w:rsidP="00485326">
      <w:pPr>
        <w:pStyle w:val="a3"/>
        <w:spacing w:after="0" w:line="240" w:lineRule="auto"/>
        <w:ind w:left="0" w:firstLine="284"/>
        <w:jc w:val="both"/>
        <w:rPr>
          <w:rFonts w:ascii="Times New Roman" w:hAnsi="Times New Roman" w:cs="Times New Roman"/>
          <w:sz w:val="24"/>
          <w:szCs w:val="24"/>
          <w:lang w:val="kk-KZ"/>
        </w:rPr>
      </w:pPr>
    </w:p>
    <w:p w:rsidR="00485326" w:rsidRDefault="00485326" w:rsidP="00485326">
      <w:pPr>
        <w:pStyle w:val="a3"/>
        <w:spacing w:after="0" w:line="240" w:lineRule="auto"/>
        <w:ind w:left="0" w:firstLine="284"/>
        <w:jc w:val="both"/>
        <w:rPr>
          <w:rFonts w:ascii="Times New Roman" w:hAnsi="Times New Roman" w:cs="Times New Roman"/>
          <w:sz w:val="28"/>
          <w:szCs w:val="28"/>
          <w:lang w:val="kk-KZ"/>
        </w:rPr>
      </w:pPr>
      <w:r>
        <w:rPr>
          <w:rFonts w:ascii="Times New Roman" w:hAnsi="Times New Roman" w:cs="Times New Roman"/>
          <w:sz w:val="28"/>
          <w:szCs w:val="28"/>
          <w:lang w:val="kk-KZ"/>
        </w:rPr>
        <w:t>Күні</w:t>
      </w:r>
    </w:p>
    <w:p w:rsidR="00485326" w:rsidRDefault="00485326" w:rsidP="00485326">
      <w:pPr>
        <w:pStyle w:val="a3"/>
        <w:spacing w:after="0" w:line="240" w:lineRule="auto"/>
        <w:ind w:left="0" w:firstLine="284"/>
        <w:jc w:val="both"/>
        <w:rPr>
          <w:rFonts w:ascii="Times New Roman" w:hAnsi="Times New Roman" w:cs="Times New Roman"/>
          <w:sz w:val="28"/>
          <w:szCs w:val="28"/>
          <w:lang w:val="kk-KZ"/>
        </w:rPr>
      </w:pPr>
    </w:p>
    <w:p w:rsidR="00485326" w:rsidRDefault="00485326"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2D00B8" w:rsidRDefault="002D00B8"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Қысқартылған сөздер тізімі:</w:t>
      </w: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ҰАҚ – Ұлттық архив қоры</w:t>
      </w:r>
    </w:p>
    <w:p w:rsidR="000F03F5" w:rsidRDefault="000F03F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АҚҚ – аса құнды құжаттар</w:t>
      </w:r>
    </w:p>
    <w:p w:rsidR="000F03F5" w:rsidRDefault="000F03F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ҚР – Қазақстан Республикасы</w:t>
      </w: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Пайдаланылған әдебиеттер тізімі:</w:t>
      </w:r>
    </w:p>
    <w:p w:rsidR="000F03F5" w:rsidRDefault="000F03F5" w:rsidP="002969FD">
      <w:pPr>
        <w:spacing w:after="0" w:line="240" w:lineRule="auto"/>
        <w:rPr>
          <w:rFonts w:ascii="Times New Roman" w:hAnsi="Times New Roman" w:cs="Times New Roman"/>
          <w:sz w:val="28"/>
          <w:szCs w:val="28"/>
          <w:lang w:val="kk-KZ"/>
        </w:rPr>
      </w:pPr>
    </w:p>
    <w:p w:rsidR="000F03F5" w:rsidRDefault="000F03F5"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архивтерде аса құнды құжаттармен жұмыс бойынша әдістемелік ұсыныстар. М., </w:t>
      </w:r>
      <w:r w:rsidR="00BF71EA">
        <w:rPr>
          <w:rFonts w:ascii="Times New Roman" w:hAnsi="Times New Roman" w:cs="Times New Roman"/>
          <w:sz w:val="28"/>
          <w:szCs w:val="28"/>
          <w:lang w:val="kk-KZ"/>
        </w:rPr>
        <w:t>1983</w:t>
      </w:r>
    </w:p>
    <w:p w:rsidR="00BF71EA" w:rsidRDefault="00BF71EA" w:rsidP="002969FD">
      <w:pPr>
        <w:spacing w:after="0" w:line="240" w:lineRule="auto"/>
        <w:rPr>
          <w:rFonts w:ascii="Times New Roman" w:hAnsi="Times New Roman" w:cs="Times New Roman"/>
          <w:sz w:val="28"/>
          <w:szCs w:val="28"/>
          <w:lang w:val="kk-KZ"/>
        </w:rPr>
      </w:pPr>
    </w:p>
    <w:p w:rsidR="00BF71EA" w:rsidRDefault="00BF71EA"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«КСРО мемлекеттік архивте</w:t>
      </w:r>
      <w:r w:rsidR="00942BFA">
        <w:rPr>
          <w:rFonts w:ascii="Times New Roman" w:hAnsi="Times New Roman" w:cs="Times New Roman"/>
          <w:sz w:val="28"/>
          <w:szCs w:val="28"/>
          <w:lang w:val="kk-KZ"/>
        </w:rPr>
        <w:t xml:space="preserve">р жұмысының негізгі қағидалары». </w:t>
      </w:r>
      <w:r>
        <w:rPr>
          <w:rFonts w:ascii="Times New Roman" w:hAnsi="Times New Roman" w:cs="Times New Roman"/>
          <w:sz w:val="28"/>
          <w:szCs w:val="28"/>
          <w:lang w:val="kk-KZ"/>
        </w:rPr>
        <w:t>М. 1984</w:t>
      </w:r>
    </w:p>
    <w:p w:rsidR="00BF71EA" w:rsidRDefault="00BF71EA" w:rsidP="002969FD">
      <w:pPr>
        <w:spacing w:after="0" w:line="240" w:lineRule="auto"/>
        <w:rPr>
          <w:rFonts w:ascii="Times New Roman" w:hAnsi="Times New Roman" w:cs="Times New Roman"/>
          <w:sz w:val="28"/>
          <w:szCs w:val="28"/>
          <w:lang w:val="kk-KZ"/>
        </w:rPr>
      </w:pPr>
    </w:p>
    <w:p w:rsidR="00BF71EA" w:rsidRDefault="00BF71EA" w:rsidP="002969F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Ресей Федерациясының архив қорының құжаттарын және басқа да архив құжаттарын мемлекеттік және муниципалды архивтерде, музейлерде және кітапханаларда, Ресей ғылым академиясының ұйымдарында сақтауды, жинақтауды, есепке алуды және пайдалануыды ұйымдастыру қағидалары, Мәскеу, 2007</w:t>
      </w:r>
    </w:p>
    <w:p w:rsidR="000F03F5" w:rsidRDefault="000F03F5" w:rsidP="002969FD">
      <w:pPr>
        <w:spacing w:after="0" w:line="240" w:lineRule="auto"/>
        <w:rPr>
          <w:rFonts w:ascii="Times New Roman" w:hAnsi="Times New Roman" w:cs="Times New Roman"/>
          <w:sz w:val="28"/>
          <w:szCs w:val="28"/>
          <w:lang w:val="kk-KZ"/>
        </w:rPr>
      </w:pPr>
    </w:p>
    <w:p w:rsidR="00F20288" w:rsidRPr="00F20288" w:rsidRDefault="00C86307" w:rsidP="00C86307">
      <w:pPr>
        <w:pStyle w:val="a8"/>
        <w:rPr>
          <w:sz w:val="28"/>
          <w:szCs w:val="28"/>
          <w:lang w:val="kk-KZ"/>
        </w:rPr>
      </w:pPr>
      <w:r w:rsidRPr="00F20288">
        <w:rPr>
          <w:sz w:val="28"/>
          <w:szCs w:val="28"/>
          <w:lang w:val="kk-KZ"/>
        </w:rPr>
        <w:t>Қазақстан Республикасы Мәдениет және спорт министрінің 2014 жылғы 22 желтоқсандағы № 145 бұйрығы</w:t>
      </w:r>
      <w:r>
        <w:rPr>
          <w:sz w:val="28"/>
          <w:szCs w:val="28"/>
          <w:lang w:val="kk-KZ"/>
        </w:rPr>
        <w:t xml:space="preserve">мен бекітілген </w:t>
      </w:r>
      <w:r w:rsidR="00F20288" w:rsidRPr="00F20288">
        <w:rPr>
          <w:sz w:val="28"/>
          <w:szCs w:val="28"/>
          <w:lang w:val="kk-KZ"/>
        </w:rPr>
        <w:t>Ұлттық мұрағат қорының құжаттарын, басқа да мұрағат құжаттарын мемлекеттік және арнаулы мемлекеттік мұрағаттардың толықтыруы, сақтауы, есепке алуы мен пайдалануы қағидалары</w:t>
      </w:r>
    </w:p>
    <w:p w:rsidR="000F03F5" w:rsidRPr="002969FD" w:rsidRDefault="000F03F5" w:rsidP="002969FD">
      <w:pPr>
        <w:spacing w:after="0" w:line="240" w:lineRule="auto"/>
        <w:rPr>
          <w:rFonts w:ascii="Times New Roman" w:hAnsi="Times New Roman" w:cs="Times New Roman"/>
          <w:sz w:val="28"/>
          <w:szCs w:val="28"/>
          <w:lang w:val="kk-KZ"/>
        </w:rPr>
      </w:pPr>
    </w:p>
    <w:sectPr w:rsidR="000F03F5" w:rsidRPr="002969FD" w:rsidSect="002B375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75A" w:rsidRDefault="002B375A" w:rsidP="002B375A">
      <w:pPr>
        <w:spacing w:after="0" w:line="240" w:lineRule="auto"/>
      </w:pPr>
      <w:r>
        <w:separator/>
      </w:r>
    </w:p>
  </w:endnote>
  <w:endnote w:type="continuationSeparator" w:id="0">
    <w:p w:rsidR="002B375A" w:rsidRDefault="002B375A" w:rsidP="002B3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75A" w:rsidRDefault="002B375A" w:rsidP="002B375A">
      <w:pPr>
        <w:spacing w:after="0" w:line="240" w:lineRule="auto"/>
      </w:pPr>
      <w:r>
        <w:separator/>
      </w:r>
    </w:p>
  </w:footnote>
  <w:footnote w:type="continuationSeparator" w:id="0">
    <w:p w:rsidR="002B375A" w:rsidRDefault="002B375A" w:rsidP="002B37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269"/>
      <w:docPartObj>
        <w:docPartGallery w:val="Page Numbers (Top of Page)"/>
        <w:docPartUnique/>
      </w:docPartObj>
    </w:sdtPr>
    <w:sdtContent>
      <w:p w:rsidR="002B375A" w:rsidRDefault="002B375A">
        <w:pPr>
          <w:pStyle w:val="a9"/>
          <w:jc w:val="center"/>
        </w:pPr>
        <w:fldSimple w:instr=" PAGE   \* MERGEFORMAT ">
          <w:r w:rsidR="002F6C80">
            <w:rPr>
              <w:noProof/>
            </w:rPr>
            <w:t>2</w:t>
          </w:r>
        </w:fldSimple>
      </w:p>
    </w:sdtContent>
  </w:sdt>
  <w:p w:rsidR="002B375A" w:rsidRDefault="002B375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EAD"/>
    <w:multiLevelType w:val="hybridMultilevel"/>
    <w:tmpl w:val="495CC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777C0"/>
    <w:multiLevelType w:val="multilevel"/>
    <w:tmpl w:val="D862A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7CB2712"/>
    <w:multiLevelType w:val="hybridMultilevel"/>
    <w:tmpl w:val="2034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50248D"/>
    <w:multiLevelType w:val="hybridMultilevel"/>
    <w:tmpl w:val="0952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6F82"/>
    <w:rsid w:val="00001340"/>
    <w:rsid w:val="00025232"/>
    <w:rsid w:val="00026870"/>
    <w:rsid w:val="000317CC"/>
    <w:rsid w:val="00034858"/>
    <w:rsid w:val="00076C08"/>
    <w:rsid w:val="0008121B"/>
    <w:rsid w:val="0009258A"/>
    <w:rsid w:val="000E319F"/>
    <w:rsid w:val="000F03F5"/>
    <w:rsid w:val="000F17DD"/>
    <w:rsid w:val="001255A7"/>
    <w:rsid w:val="00132C95"/>
    <w:rsid w:val="0013375E"/>
    <w:rsid w:val="0015786D"/>
    <w:rsid w:val="001619FA"/>
    <w:rsid w:val="00170606"/>
    <w:rsid w:val="001774BD"/>
    <w:rsid w:val="001C0C30"/>
    <w:rsid w:val="001D68D0"/>
    <w:rsid w:val="001E4C3D"/>
    <w:rsid w:val="001E6643"/>
    <w:rsid w:val="001F4A48"/>
    <w:rsid w:val="001F5CE0"/>
    <w:rsid w:val="00216DC0"/>
    <w:rsid w:val="00216E08"/>
    <w:rsid w:val="00231A81"/>
    <w:rsid w:val="00231DCF"/>
    <w:rsid w:val="00232E2D"/>
    <w:rsid w:val="002363AF"/>
    <w:rsid w:val="00240568"/>
    <w:rsid w:val="002969FD"/>
    <w:rsid w:val="002A2E66"/>
    <w:rsid w:val="002B375A"/>
    <w:rsid w:val="002B7243"/>
    <w:rsid w:val="002C363D"/>
    <w:rsid w:val="002D00B8"/>
    <w:rsid w:val="002D1E6D"/>
    <w:rsid w:val="002E05D2"/>
    <w:rsid w:val="002F6C80"/>
    <w:rsid w:val="00302EB4"/>
    <w:rsid w:val="00307500"/>
    <w:rsid w:val="0031136F"/>
    <w:rsid w:val="003143B7"/>
    <w:rsid w:val="00345D5B"/>
    <w:rsid w:val="00347EFB"/>
    <w:rsid w:val="00387DAF"/>
    <w:rsid w:val="003A0286"/>
    <w:rsid w:val="003C3713"/>
    <w:rsid w:val="003D6C6E"/>
    <w:rsid w:val="004336B9"/>
    <w:rsid w:val="004558D6"/>
    <w:rsid w:val="004771F7"/>
    <w:rsid w:val="00485326"/>
    <w:rsid w:val="00494ECF"/>
    <w:rsid w:val="004962B1"/>
    <w:rsid w:val="004B60FB"/>
    <w:rsid w:val="004B62D0"/>
    <w:rsid w:val="004C03D8"/>
    <w:rsid w:val="004C4FA5"/>
    <w:rsid w:val="004F059C"/>
    <w:rsid w:val="004F231E"/>
    <w:rsid w:val="004F2352"/>
    <w:rsid w:val="005123E0"/>
    <w:rsid w:val="00586D85"/>
    <w:rsid w:val="005B7995"/>
    <w:rsid w:val="005B7F4A"/>
    <w:rsid w:val="005E1A33"/>
    <w:rsid w:val="005E4285"/>
    <w:rsid w:val="006023BA"/>
    <w:rsid w:val="00602D0E"/>
    <w:rsid w:val="00604F50"/>
    <w:rsid w:val="0060648E"/>
    <w:rsid w:val="00616388"/>
    <w:rsid w:val="00617368"/>
    <w:rsid w:val="006175B2"/>
    <w:rsid w:val="006215BE"/>
    <w:rsid w:val="00626005"/>
    <w:rsid w:val="00632525"/>
    <w:rsid w:val="00651048"/>
    <w:rsid w:val="00651D55"/>
    <w:rsid w:val="00652DF3"/>
    <w:rsid w:val="00662EC7"/>
    <w:rsid w:val="00665E9E"/>
    <w:rsid w:val="00666B25"/>
    <w:rsid w:val="00675FFF"/>
    <w:rsid w:val="00682A53"/>
    <w:rsid w:val="006D690A"/>
    <w:rsid w:val="006F52F4"/>
    <w:rsid w:val="00735FA9"/>
    <w:rsid w:val="00750842"/>
    <w:rsid w:val="007635A2"/>
    <w:rsid w:val="007C1F09"/>
    <w:rsid w:val="007C241D"/>
    <w:rsid w:val="007E2A7E"/>
    <w:rsid w:val="007E483A"/>
    <w:rsid w:val="007E735A"/>
    <w:rsid w:val="00802E55"/>
    <w:rsid w:val="00816247"/>
    <w:rsid w:val="008228E3"/>
    <w:rsid w:val="00830F42"/>
    <w:rsid w:val="008500E4"/>
    <w:rsid w:val="00862F8C"/>
    <w:rsid w:val="008919E4"/>
    <w:rsid w:val="008C057C"/>
    <w:rsid w:val="008E0DC7"/>
    <w:rsid w:val="009008DA"/>
    <w:rsid w:val="009047AA"/>
    <w:rsid w:val="009129D7"/>
    <w:rsid w:val="00942BFA"/>
    <w:rsid w:val="00954369"/>
    <w:rsid w:val="00966B23"/>
    <w:rsid w:val="00981831"/>
    <w:rsid w:val="0098508E"/>
    <w:rsid w:val="00985A49"/>
    <w:rsid w:val="00997234"/>
    <w:rsid w:val="009E4A25"/>
    <w:rsid w:val="00A127D1"/>
    <w:rsid w:val="00A24CB6"/>
    <w:rsid w:val="00A41DD8"/>
    <w:rsid w:val="00A424D5"/>
    <w:rsid w:val="00A6325D"/>
    <w:rsid w:val="00A858E2"/>
    <w:rsid w:val="00AE168B"/>
    <w:rsid w:val="00AF1E97"/>
    <w:rsid w:val="00AF201C"/>
    <w:rsid w:val="00B025C5"/>
    <w:rsid w:val="00B04229"/>
    <w:rsid w:val="00B14643"/>
    <w:rsid w:val="00B15919"/>
    <w:rsid w:val="00B227D4"/>
    <w:rsid w:val="00B24243"/>
    <w:rsid w:val="00B5061A"/>
    <w:rsid w:val="00B746B5"/>
    <w:rsid w:val="00B77147"/>
    <w:rsid w:val="00B90D58"/>
    <w:rsid w:val="00BA5DF2"/>
    <w:rsid w:val="00BC0273"/>
    <w:rsid w:val="00BC1D8B"/>
    <w:rsid w:val="00BF34C2"/>
    <w:rsid w:val="00BF71EA"/>
    <w:rsid w:val="00C05CFC"/>
    <w:rsid w:val="00C15307"/>
    <w:rsid w:val="00C30AD5"/>
    <w:rsid w:val="00C3277F"/>
    <w:rsid w:val="00C46969"/>
    <w:rsid w:val="00C74419"/>
    <w:rsid w:val="00C83302"/>
    <w:rsid w:val="00C86307"/>
    <w:rsid w:val="00C95182"/>
    <w:rsid w:val="00C969F8"/>
    <w:rsid w:val="00CA7948"/>
    <w:rsid w:val="00CC6325"/>
    <w:rsid w:val="00CF67D6"/>
    <w:rsid w:val="00D036EC"/>
    <w:rsid w:val="00D06F82"/>
    <w:rsid w:val="00D10859"/>
    <w:rsid w:val="00D1222F"/>
    <w:rsid w:val="00D166E1"/>
    <w:rsid w:val="00D22E9D"/>
    <w:rsid w:val="00D24682"/>
    <w:rsid w:val="00D35025"/>
    <w:rsid w:val="00D45299"/>
    <w:rsid w:val="00D56B98"/>
    <w:rsid w:val="00DB388A"/>
    <w:rsid w:val="00DB732C"/>
    <w:rsid w:val="00DD24C4"/>
    <w:rsid w:val="00DE5815"/>
    <w:rsid w:val="00DE5BA5"/>
    <w:rsid w:val="00DF27FD"/>
    <w:rsid w:val="00DF6BB3"/>
    <w:rsid w:val="00E139D9"/>
    <w:rsid w:val="00E3496D"/>
    <w:rsid w:val="00E4702E"/>
    <w:rsid w:val="00E553DF"/>
    <w:rsid w:val="00E55935"/>
    <w:rsid w:val="00E56FF9"/>
    <w:rsid w:val="00E6426B"/>
    <w:rsid w:val="00E6727F"/>
    <w:rsid w:val="00E92C1A"/>
    <w:rsid w:val="00EA4F4F"/>
    <w:rsid w:val="00EE1F80"/>
    <w:rsid w:val="00F068E3"/>
    <w:rsid w:val="00F15C5E"/>
    <w:rsid w:val="00F20288"/>
    <w:rsid w:val="00F6543E"/>
    <w:rsid w:val="00F80AE0"/>
    <w:rsid w:val="00F86C3D"/>
    <w:rsid w:val="00F946D7"/>
    <w:rsid w:val="00FA4359"/>
    <w:rsid w:val="00FA7042"/>
    <w:rsid w:val="00FA7B1B"/>
    <w:rsid w:val="00FC4ED7"/>
    <w:rsid w:val="00FD32DF"/>
    <w:rsid w:val="00FF4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568"/>
  </w:style>
  <w:style w:type="paragraph" w:styleId="1">
    <w:name w:val="heading 1"/>
    <w:basedOn w:val="a"/>
    <w:link w:val="10"/>
    <w:uiPriority w:val="9"/>
    <w:qFormat/>
    <w:rsid w:val="000F0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55"/>
    <w:pPr>
      <w:ind w:left="720"/>
      <w:contextualSpacing/>
    </w:pPr>
  </w:style>
  <w:style w:type="character" w:styleId="a4">
    <w:name w:val="Placeholder Text"/>
    <w:basedOn w:val="a0"/>
    <w:uiPriority w:val="99"/>
    <w:semiHidden/>
    <w:rsid w:val="00A127D1"/>
    <w:rPr>
      <w:color w:val="808080"/>
    </w:rPr>
  </w:style>
  <w:style w:type="paragraph" w:styleId="a5">
    <w:name w:val="Balloon Text"/>
    <w:basedOn w:val="a"/>
    <w:link w:val="a6"/>
    <w:uiPriority w:val="99"/>
    <w:semiHidden/>
    <w:unhideWhenUsed/>
    <w:rsid w:val="00A127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7D1"/>
    <w:rPr>
      <w:rFonts w:ascii="Tahoma" w:hAnsi="Tahoma" w:cs="Tahoma"/>
      <w:sz w:val="16"/>
      <w:szCs w:val="16"/>
    </w:rPr>
  </w:style>
  <w:style w:type="table" w:styleId="a7">
    <w:name w:val="Table Grid"/>
    <w:basedOn w:val="a1"/>
    <w:uiPriority w:val="59"/>
    <w:rsid w:val="007C2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9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3F5"/>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2B37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375A"/>
  </w:style>
  <w:style w:type="paragraph" w:styleId="ab">
    <w:name w:val="footer"/>
    <w:basedOn w:val="a"/>
    <w:link w:val="ac"/>
    <w:uiPriority w:val="99"/>
    <w:semiHidden/>
    <w:unhideWhenUsed/>
    <w:rsid w:val="002B375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B375A"/>
  </w:style>
</w:styles>
</file>

<file path=word/webSettings.xml><?xml version="1.0" encoding="utf-8"?>
<w:webSettings xmlns:r="http://schemas.openxmlformats.org/officeDocument/2006/relationships" xmlns:w="http://schemas.openxmlformats.org/wordprocessingml/2006/main">
  <w:divs>
    <w:div w:id="251011310">
      <w:bodyDiv w:val="1"/>
      <w:marLeft w:val="0"/>
      <w:marRight w:val="0"/>
      <w:marTop w:val="0"/>
      <w:marBottom w:val="0"/>
      <w:divBdr>
        <w:top w:val="none" w:sz="0" w:space="0" w:color="auto"/>
        <w:left w:val="none" w:sz="0" w:space="0" w:color="auto"/>
        <w:bottom w:val="none" w:sz="0" w:space="0" w:color="auto"/>
        <w:right w:val="none" w:sz="0" w:space="0" w:color="auto"/>
      </w:divBdr>
      <w:divsChild>
        <w:div w:id="1530531498">
          <w:marLeft w:val="0"/>
          <w:marRight w:val="0"/>
          <w:marTop w:val="0"/>
          <w:marBottom w:val="0"/>
          <w:divBdr>
            <w:top w:val="none" w:sz="0" w:space="0" w:color="auto"/>
            <w:left w:val="none" w:sz="0" w:space="0" w:color="auto"/>
            <w:bottom w:val="none" w:sz="0" w:space="0" w:color="auto"/>
            <w:right w:val="none" w:sz="0" w:space="0" w:color="auto"/>
          </w:divBdr>
        </w:div>
      </w:divsChild>
    </w:div>
    <w:div w:id="263734086">
      <w:bodyDiv w:val="1"/>
      <w:marLeft w:val="0"/>
      <w:marRight w:val="0"/>
      <w:marTop w:val="0"/>
      <w:marBottom w:val="0"/>
      <w:divBdr>
        <w:top w:val="none" w:sz="0" w:space="0" w:color="auto"/>
        <w:left w:val="none" w:sz="0" w:space="0" w:color="auto"/>
        <w:bottom w:val="none" w:sz="0" w:space="0" w:color="auto"/>
        <w:right w:val="none" w:sz="0" w:space="0" w:color="auto"/>
      </w:divBdr>
    </w:div>
    <w:div w:id="1367490419">
      <w:bodyDiv w:val="1"/>
      <w:marLeft w:val="0"/>
      <w:marRight w:val="0"/>
      <w:marTop w:val="0"/>
      <w:marBottom w:val="0"/>
      <w:divBdr>
        <w:top w:val="none" w:sz="0" w:space="0" w:color="auto"/>
        <w:left w:val="none" w:sz="0" w:space="0" w:color="auto"/>
        <w:bottom w:val="none" w:sz="0" w:space="0" w:color="auto"/>
        <w:right w:val="none" w:sz="0" w:space="0" w:color="auto"/>
      </w:divBdr>
    </w:div>
    <w:div w:id="20507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523E4-C46D-4A5A-9F78-94D8968F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16</Pages>
  <Words>3648</Words>
  <Characters>20795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132</cp:revision>
  <cp:lastPrinted>2016-09-19T05:59:00Z</cp:lastPrinted>
  <dcterms:created xsi:type="dcterms:W3CDTF">2016-07-25T06:07:00Z</dcterms:created>
  <dcterms:modified xsi:type="dcterms:W3CDTF">2016-09-19T06:18:00Z</dcterms:modified>
</cp:coreProperties>
</file>