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64A" w:rsidRPr="001746AF" w:rsidRDefault="00AF78D3">
      <w:pPr>
        <w:spacing w:after="0"/>
        <w:rPr>
          <w:rFonts w:ascii="Times New Roman" w:hAnsi="Times New Roman" w:cs="Times New Roman"/>
          <w:sz w:val="28"/>
          <w:szCs w:val="28"/>
          <w:lang w:val="ru-RU"/>
        </w:rPr>
      </w:pPr>
      <w:bookmarkStart w:id="0" w:name="_GoBack"/>
      <w:r w:rsidRPr="001746AF">
        <w:rPr>
          <w:rFonts w:ascii="Times New Roman" w:hAnsi="Times New Roman" w:cs="Times New Roman"/>
          <w:b/>
          <w:color w:val="000000"/>
          <w:sz w:val="28"/>
          <w:szCs w:val="28"/>
          <w:lang w:val="ru-RU"/>
        </w:rPr>
        <w:t>Об утверждении Типовых правил документирования и управления документацией в государственных и негосударственных организациях</w:t>
      </w:r>
    </w:p>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Приказ Министра культуры и спорта Республики Казахстан от 22 декабря 2014 года № 144. Зарегистрирован в Министерстве юстиции Республики Казахстан 23 января 2015 года № 10129</w:t>
      </w:r>
    </w:p>
    <w:p w:rsidR="0022264A" w:rsidRPr="001746AF" w:rsidRDefault="00AF78D3">
      <w:pPr>
        <w:spacing w:after="0"/>
        <w:rPr>
          <w:rFonts w:ascii="Times New Roman" w:hAnsi="Times New Roman" w:cs="Times New Roman"/>
          <w:sz w:val="28"/>
          <w:szCs w:val="28"/>
          <w:lang w:val="ru-RU"/>
        </w:rPr>
      </w:pPr>
      <w:bookmarkStart w:id="1" w:name="z1"/>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В соответствии с подпунктом 2-2)</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пункта 2 статьи 18 Закона Республики Казахстан от 22 декабря 1998 года «О Национальном архивном фонде и архивах» </w:t>
      </w:r>
      <w:r w:rsidRPr="001746AF">
        <w:rPr>
          <w:rFonts w:ascii="Times New Roman" w:hAnsi="Times New Roman" w:cs="Times New Roman"/>
          <w:b/>
          <w:color w:val="000000"/>
          <w:sz w:val="28"/>
          <w:szCs w:val="28"/>
          <w:lang w:val="ru-RU"/>
        </w:rPr>
        <w:t>ПРИКАЗЫВАЮ</w:t>
      </w:r>
      <w:r w:rsidRPr="001746AF">
        <w:rPr>
          <w:rFonts w:ascii="Times New Roman" w:hAnsi="Times New Roman" w:cs="Times New Roman"/>
          <w:color w:val="000000"/>
          <w:sz w:val="28"/>
          <w:szCs w:val="28"/>
          <w:lang w:val="ru-RU"/>
        </w:rPr>
        <w:t>:</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 Утвердить прилагаемые</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Типовые правила документирования и управления документацией в государственных и негосударственных организациях.</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2. Департаменту архивного дела и документации в установленном законодательством порядке обеспечить:</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 государственную регистрацию настоящего приказа в Министерстве юстиции Республики Казахстан;</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3. Контроль за исполнением настоящего приказа возложить на курирующего вице-министра культуры и спорта Республики Казахстан.</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4. Настоящий приказ вводится в действие по истечении десяти календарных дней после первого официального опубликования.</w:t>
      </w:r>
    </w:p>
    <w:bookmarkEnd w:id="1"/>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i/>
          <w:color w:val="000000"/>
          <w:sz w:val="28"/>
          <w:szCs w:val="28"/>
          <w:lang w:val="ru-RU"/>
        </w:rPr>
        <w:t>Министр</w:t>
      </w:r>
      <w:r w:rsidRPr="001746AF">
        <w:rPr>
          <w:rFonts w:ascii="Times New Roman" w:hAnsi="Times New Roman" w:cs="Times New Roman"/>
          <w:i/>
          <w:color w:val="000000"/>
          <w:sz w:val="28"/>
          <w:szCs w:val="28"/>
        </w:rPr>
        <w:t>                                         </w:t>
      </w:r>
      <w:r w:rsidRPr="001746AF">
        <w:rPr>
          <w:rFonts w:ascii="Times New Roman" w:hAnsi="Times New Roman" w:cs="Times New Roman"/>
          <w:i/>
          <w:color w:val="000000"/>
          <w:sz w:val="28"/>
          <w:szCs w:val="28"/>
          <w:lang w:val="ru-RU"/>
        </w:rPr>
        <w:t xml:space="preserve"> А. Мухамедиулы</w:t>
      </w:r>
    </w:p>
    <w:p w:rsidR="0022264A" w:rsidRPr="001746AF" w:rsidRDefault="00AF78D3">
      <w:pPr>
        <w:spacing w:after="0"/>
        <w:jc w:val="right"/>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Утверждены</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приказом Министра</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культуры и спорта</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Республики Казахстан</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от 22 декабря 2014 года № 144</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p>
    <w:p w:rsidR="0022264A" w:rsidRPr="001746AF" w:rsidRDefault="00AF78D3" w:rsidP="00A667EE">
      <w:pPr>
        <w:spacing w:after="0"/>
        <w:jc w:val="center"/>
        <w:rPr>
          <w:rFonts w:ascii="Times New Roman" w:hAnsi="Times New Roman" w:cs="Times New Roman"/>
          <w:sz w:val="28"/>
          <w:szCs w:val="28"/>
          <w:lang w:val="ru-RU"/>
        </w:rPr>
      </w:pPr>
      <w:bookmarkStart w:id="2" w:name="z5"/>
      <w:r w:rsidRPr="001746AF">
        <w:rPr>
          <w:rFonts w:ascii="Times New Roman" w:hAnsi="Times New Roman" w:cs="Times New Roman"/>
          <w:b/>
          <w:color w:val="000000"/>
          <w:sz w:val="28"/>
          <w:szCs w:val="28"/>
          <w:lang w:val="ru-RU"/>
        </w:rPr>
        <w:t>Типовые правила</w:t>
      </w:r>
      <w:r w:rsidRPr="001746AF">
        <w:rPr>
          <w:rFonts w:ascii="Times New Roman" w:hAnsi="Times New Roman" w:cs="Times New Roman"/>
          <w:sz w:val="28"/>
          <w:szCs w:val="28"/>
          <w:lang w:val="ru-RU"/>
        </w:rPr>
        <w:br/>
      </w:r>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документирования и управления документацией</w:t>
      </w:r>
      <w:r w:rsidRPr="001746AF">
        <w:rPr>
          <w:rFonts w:ascii="Times New Roman" w:hAnsi="Times New Roman" w:cs="Times New Roman"/>
          <w:sz w:val="28"/>
          <w:szCs w:val="28"/>
          <w:lang w:val="ru-RU"/>
        </w:rPr>
        <w:br/>
      </w:r>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в государственных и негосударственных организациях</w:t>
      </w:r>
    </w:p>
    <w:p w:rsidR="0022264A" w:rsidRPr="001746AF" w:rsidRDefault="00AF78D3">
      <w:pPr>
        <w:spacing w:after="0"/>
        <w:rPr>
          <w:rFonts w:ascii="Times New Roman" w:hAnsi="Times New Roman" w:cs="Times New Roman"/>
          <w:sz w:val="28"/>
          <w:szCs w:val="28"/>
          <w:lang w:val="ru-RU"/>
        </w:rPr>
      </w:pPr>
      <w:bookmarkStart w:id="3" w:name="z6"/>
      <w:bookmarkEnd w:id="2"/>
      <w:r w:rsidRPr="001746AF">
        <w:rPr>
          <w:rFonts w:ascii="Times New Roman" w:hAnsi="Times New Roman" w:cs="Times New Roman"/>
          <w:b/>
          <w:color w:val="000000"/>
          <w:sz w:val="28"/>
          <w:szCs w:val="28"/>
          <w:lang w:val="ru-RU"/>
        </w:rPr>
        <w:t xml:space="preserve">   1. Общие положения</w:t>
      </w:r>
    </w:p>
    <w:p w:rsidR="0022264A" w:rsidRPr="001746AF" w:rsidRDefault="00AF78D3">
      <w:pPr>
        <w:spacing w:after="0"/>
        <w:rPr>
          <w:rFonts w:ascii="Times New Roman" w:hAnsi="Times New Roman" w:cs="Times New Roman"/>
          <w:sz w:val="28"/>
          <w:szCs w:val="28"/>
          <w:lang w:val="ru-RU"/>
        </w:rPr>
      </w:pPr>
      <w:bookmarkStart w:id="4" w:name="z7"/>
      <w:bookmarkEnd w:id="3"/>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 Типовые правила документирования и управления документацией в государственных и негосударственных организациях (далее – Типовые правила) разработаны в соответствии с подпунктом 2-2)</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пункта 2 статьи 18 Закона Республики Казахстан от 22 декабря 1998 года «О Национальном архивном </w:t>
      </w:r>
      <w:r w:rsidRPr="001746AF">
        <w:rPr>
          <w:rFonts w:ascii="Times New Roman" w:hAnsi="Times New Roman" w:cs="Times New Roman"/>
          <w:color w:val="000000"/>
          <w:sz w:val="28"/>
          <w:szCs w:val="28"/>
          <w:lang w:val="ru-RU"/>
        </w:rPr>
        <w:lastRenderedPageBreak/>
        <w:t>фонде и архивах».</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2. Типовые правила устанавливают порядок организации документирования управленческой деятельности с документами несекретного характера на бумажных носителях в государственных и негосударственных организациях (далее – организации).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3. Состав документов, используемых в управленческой деятельности, определяется компетенцией и функциями организации, порядком решения вопросов (в порядке единоличного распорядительства либо в коллегиальном порядке), объемом и характером связей с другими организациями.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4. Организация, ведение и совершенствование системы документационного обеспечения управления на основе единой технической политики и применения современных технических средств в работе с документами, методическое руководство и контроль за соблюдением установленного порядка работы с документами в организации осуществляются структурным подразделением, на которое возложены функции по документационному обеспечению управления (далее – служба ДОУ).</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В организации, в которой штатным расписанием не предусмотрено структурное подразделение, осуществляющее функции по документационному обеспечению управления, эти обязанности возлагаются на ответственное должностное лицо.</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5. При смене руководителей службы ДОУ и структурных подразделений документы и дела, а также регистрационно-контрольные формы (далее – РКФ) к ним передаются вновь назначенному руководителю или ответственному должностному лицу по акту приема-передачи.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6. Настоящие Типовые правила не распространяются на документы, содержащие сведения, составляющие государственные секреты Республики Казахстан, со служебной информацией с пометкой «Для служебного пользования».</w:t>
      </w:r>
    </w:p>
    <w:p w:rsidR="0022264A" w:rsidRPr="001746AF" w:rsidRDefault="00AF78D3">
      <w:pPr>
        <w:spacing w:after="0"/>
        <w:rPr>
          <w:rFonts w:ascii="Times New Roman" w:hAnsi="Times New Roman" w:cs="Times New Roman"/>
          <w:sz w:val="28"/>
          <w:szCs w:val="28"/>
          <w:lang w:val="ru-RU"/>
        </w:rPr>
      </w:pPr>
      <w:bookmarkStart w:id="5" w:name="z13"/>
      <w:bookmarkEnd w:id="4"/>
      <w:r w:rsidRPr="001746AF">
        <w:rPr>
          <w:rFonts w:ascii="Times New Roman" w:hAnsi="Times New Roman" w:cs="Times New Roman"/>
          <w:b/>
          <w:color w:val="000000"/>
          <w:sz w:val="28"/>
          <w:szCs w:val="28"/>
          <w:lang w:val="ru-RU"/>
        </w:rPr>
        <w:t xml:space="preserve">   2. Порядок документирования,</w:t>
      </w:r>
      <w:r w:rsidRPr="001746AF">
        <w:rPr>
          <w:rFonts w:ascii="Times New Roman" w:hAnsi="Times New Roman" w:cs="Times New Roman"/>
          <w:sz w:val="28"/>
          <w:szCs w:val="28"/>
          <w:lang w:val="ru-RU"/>
        </w:rPr>
        <w:br/>
      </w:r>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подготовки и оформления документов</w:t>
      </w:r>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w:t>
      </w:r>
      <w:r w:rsidRPr="001746AF">
        <w:rPr>
          <w:rFonts w:ascii="Times New Roman" w:hAnsi="Times New Roman" w:cs="Times New Roman"/>
          <w:b/>
          <w:color w:val="000000"/>
          <w:sz w:val="28"/>
          <w:szCs w:val="28"/>
        </w:rPr>
        <w:t> </w:t>
      </w:r>
    </w:p>
    <w:p w:rsidR="0022264A" w:rsidRPr="001746AF" w:rsidRDefault="00AF78D3">
      <w:pPr>
        <w:spacing w:after="0"/>
        <w:rPr>
          <w:rFonts w:ascii="Times New Roman" w:hAnsi="Times New Roman" w:cs="Times New Roman"/>
          <w:sz w:val="28"/>
          <w:szCs w:val="28"/>
          <w:lang w:val="ru-RU"/>
        </w:rPr>
      </w:pPr>
      <w:bookmarkStart w:id="6" w:name="z14"/>
      <w:bookmarkEnd w:id="5"/>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7. Подготовка нормативных правовых и правовых актов государственных организаций осуществляется в соответствии с законодательством Республики Казахстан.</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8. Документы составляются на казахском языке, наравне с казахским официально употребляется русский язык. В случаях, предусмотренных</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Законом Республики Казахстан от 11 июля 1997 года «О языках в Республике Казахстан», применяются и другие языки.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lastRenderedPageBreak/>
        <w:t>     </w:t>
      </w:r>
      <w:r w:rsidRPr="001746AF">
        <w:rPr>
          <w:rFonts w:ascii="Times New Roman" w:hAnsi="Times New Roman" w:cs="Times New Roman"/>
          <w:color w:val="000000"/>
          <w:sz w:val="28"/>
          <w:szCs w:val="28"/>
          <w:lang w:val="ru-RU"/>
        </w:rPr>
        <w:t xml:space="preserve"> Документ на казахском языке и создаваемый аутентичный документ на русском или ином языке печатаются каждый на отдельных бланках (отдельных листах) и оформляются едиными реквизитами.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9. При создании и оформлении документа используются бланки. Реквизиты на бланках располагаются в определенной последовательности в соответствии со схемой расположения реквизитов документа согласно</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приложению </w:t>
      </w:r>
      <w:r w:rsidRPr="001746AF">
        <w:rPr>
          <w:rFonts w:ascii="Times New Roman" w:hAnsi="Times New Roman" w:cs="Times New Roman"/>
          <w:color w:val="000000"/>
          <w:sz w:val="28"/>
          <w:szCs w:val="28"/>
        </w:rPr>
        <w:t>1 к настоящим Типовым правилам.</w:t>
      </w:r>
      <w:r w:rsidRPr="001746AF">
        <w:rPr>
          <w:rFonts w:ascii="Times New Roman" w:hAnsi="Times New Roman" w:cs="Times New Roman"/>
          <w:sz w:val="28"/>
          <w:szCs w:val="28"/>
        </w:rPr>
        <w:br/>
      </w:r>
      <w:r w:rsidRPr="001746AF">
        <w:rPr>
          <w:rFonts w:ascii="Times New Roman" w:hAnsi="Times New Roman" w:cs="Times New Roman"/>
          <w:color w:val="000000"/>
          <w:sz w:val="28"/>
          <w:szCs w:val="28"/>
        </w:rPr>
        <w:t xml:space="preserve">      </w:t>
      </w:r>
      <w:r w:rsidRPr="001746AF">
        <w:rPr>
          <w:rFonts w:ascii="Times New Roman" w:hAnsi="Times New Roman" w:cs="Times New Roman"/>
          <w:color w:val="000000"/>
          <w:sz w:val="28"/>
          <w:szCs w:val="28"/>
          <w:lang w:val="ru-RU"/>
        </w:rPr>
        <w:t>10. Субъекты малого и среднего предпринимательства составляют документы на белых листах бумаги форматов А4 (210 х 297 мм), А5 (148 х 210 мм).</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При составлении документов на листах бумаги указывается:</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 официальное наименование организации, издавшей документ;</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2) наименование вида документа, за исключением письма;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3) дата документа;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4) регистрационный номер документа;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5) наименование должности лица, подписавшего документ, подпись и расшифровка подписи;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6) оттиск печати.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11. Субъекты малого и среднего предпринимательства вместо бланков используют штамп с воспроизведением наименования организации, путем проставления его оттиска на белых листах бумаги в левом верхнем углу.</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12. Бланки документов изготавливаются на белых листах бумаги форматов А4 или А5. Каждый лист документа, оформленный как на бланке, так и без него, должен иметь поля не менее: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20 мм - левое;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10 мм - правое;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10 мм - верхнее;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10 мм - нижнее.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При двустороннем печатании оборотная сторона листа документа должна иметь поля не менее:</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10 мм - левое;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20 мм - правое;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10 мм - верхнее;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10 мм - нижнее.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13. В организации применяются следующие бланки документов: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 бланк письма, согласно</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приложению 2 к настоящим Типовым правилам;</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2) бланк конкретного вида документа, согласно</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приложению 3 к настоящим </w:t>
      </w:r>
      <w:r w:rsidRPr="001746AF">
        <w:rPr>
          <w:rFonts w:ascii="Times New Roman" w:hAnsi="Times New Roman" w:cs="Times New Roman"/>
          <w:color w:val="000000"/>
          <w:sz w:val="28"/>
          <w:szCs w:val="28"/>
          <w:lang w:val="ru-RU"/>
        </w:rPr>
        <w:lastRenderedPageBreak/>
        <w:t>Типовым правилам;</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3) общий бланк,</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согласно</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приложению 4 к настоящим Типовым правилам.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Общий бланк используется для изготовления любых видов документов, кроме письма.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14. Бланки документов изготавливаются типографским способом, с помощью средств оперативной полиграфии или воспроизводятся непосредственно при составлении документа.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15. Бланки документов государственных организаций с изображением Государственного Герба Республики Казахстан подлежат учету, для чего в левом нижнем углу каждого экземпляра бланка документа типографским способом или нумератором проставляется его номер, серия.</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16. Бланки документов используются строго по назначению и не передаются другим организациям или иным лицам без соответствующего разрешения руководства организации.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17. Внутренние документы, за исключением распорядительных документов, составляются на белых листах бумаги. </w:t>
      </w:r>
    </w:p>
    <w:p w:rsidR="0022264A" w:rsidRPr="001746AF" w:rsidRDefault="00AF78D3">
      <w:pPr>
        <w:spacing w:after="0"/>
        <w:rPr>
          <w:rFonts w:ascii="Times New Roman" w:hAnsi="Times New Roman" w:cs="Times New Roman"/>
          <w:sz w:val="28"/>
          <w:szCs w:val="28"/>
          <w:lang w:val="ru-RU"/>
        </w:rPr>
      </w:pPr>
      <w:bookmarkStart w:id="7" w:name="z25"/>
      <w:bookmarkEnd w:id="6"/>
      <w:r w:rsidRPr="001746AF">
        <w:rPr>
          <w:rFonts w:ascii="Times New Roman" w:hAnsi="Times New Roman" w:cs="Times New Roman"/>
          <w:b/>
          <w:color w:val="000000"/>
          <w:sz w:val="28"/>
          <w:szCs w:val="28"/>
          <w:lang w:val="ru-RU"/>
        </w:rPr>
        <w:t xml:space="preserve">   3. Порядок оформления реквизитов документа</w:t>
      </w:r>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w:t>
      </w:r>
      <w:r w:rsidRPr="001746AF">
        <w:rPr>
          <w:rFonts w:ascii="Times New Roman" w:hAnsi="Times New Roman" w:cs="Times New Roman"/>
          <w:b/>
          <w:color w:val="000000"/>
          <w:sz w:val="28"/>
          <w:szCs w:val="28"/>
        </w:rPr>
        <w:t> </w:t>
      </w:r>
    </w:p>
    <w:p w:rsidR="0022264A" w:rsidRPr="001746AF" w:rsidRDefault="00AF78D3">
      <w:pPr>
        <w:spacing w:after="0"/>
        <w:rPr>
          <w:rFonts w:ascii="Times New Roman" w:hAnsi="Times New Roman" w:cs="Times New Roman"/>
          <w:sz w:val="28"/>
          <w:szCs w:val="28"/>
          <w:lang w:val="ru-RU"/>
        </w:rPr>
      </w:pPr>
      <w:bookmarkStart w:id="8" w:name="z27"/>
      <w:bookmarkEnd w:id="7"/>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18. Государственный Герб Республики Казахстан изображается на бланке документа государственной организации в соответствии с требованиями, установленными законодательными актами Республики Казахстан о государственных символах Республики Казахстан.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19. Эмблема, логотип или товарный знак (знак обслуживания) воспроизводится на бланке в соответствии с учредительными документами организации.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Эмблема, логотип или товарный знак (знак обслуживания) не размещается на бланке с изображением Государственного Герба Республики Казахстан.</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20. Официальное наименование организации, филиала (представительства) включает в себя название в соответствии с учредительными документами с указанием на организационно–правовую форму.</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При оформлении совместного документа, разработанного двумя и более равными организациями, официальные наименования организаций располагаются на одном уровне в алфавитном порядке наименований организаций.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При оформлении совместного документа, разработанного двумя и более организациями, официальные наименования располагаются в соответствии с убыванием иерархии организаций.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Совместный документ подлежит заверению печатями организаций.</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lastRenderedPageBreak/>
        <w:t>     </w:t>
      </w:r>
      <w:r w:rsidRPr="001746AF">
        <w:rPr>
          <w:rFonts w:ascii="Times New Roman" w:hAnsi="Times New Roman" w:cs="Times New Roman"/>
          <w:color w:val="000000"/>
          <w:sz w:val="28"/>
          <w:szCs w:val="28"/>
          <w:lang w:val="ru-RU"/>
        </w:rPr>
        <w:t xml:space="preserve"> Сокращенное наименование организации, филиала (представительства) приводится в том случае, когда оно закреплено в учредительных документах, и размещается в скобках ниже полного наименования.</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Наименование структурного подразделения указывается в том случае, если оно является автором документа, и располагается ниже наименования организации.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21. В справочных данных об организации указываются почтовый адрес, номера телефонов, телефаксов, адрес электронной почты, и другие сведения по усмотрению организации.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22. Наименование вида документа указывается на всех документах, кроме писем.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Наименование вида документа печатается прописными буквами полужирным шрифтом.</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23. Датой документа является дата его подписания (распорядительные документы, письма, справки и другие) или события, зафиксированного в документе (протокол, акт и другие). Для утверждаемого документа (положение, регламент, правила и другие) – дата утверждения.</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Дата документа проставляется должностным лицом, подписывающим или утверждающим документ. При подготовке проекта документа печатается только обозначение месяца и года.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Если авторами документа являются несколько организаций, то датой документа будет наиболее поздняя дата подписания (утверждения).</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Служебные отметки на документе, связанные с его прохождением и исполнением (ознакомлением) внутри организации, датируются и подписываются.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Дату документа оформляют арабскими цифрами в последовательности – день месяца, месяц, год. День месяца и месяц оформляют двумя парами арабских цифр, разделенными точкой, год – четырьмя арабскими цифрами.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Словесно-цифровой способ написания даты используется в нормативных правовых актах, правовых актах, протоколах, банковских и финансовых документах, документах касающихся прав и законных интересов граждан, при ссылке на нормативные правовые акты и оформляется следующим образом «05 апреля 2014 года».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24. Регистрационный номер документа состоит из индекса дела по номенклатуре дел организации, порядкового номера документа в РКФ. По усмотрению организации регистрационный номер может включать дополнительные элементы.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lastRenderedPageBreak/>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Регистрационный номер (индекс) документа, составленного двумя и более организациями, состоит из регистрационного номера (индекса) каждой из этих организаций, проставляемых через косую черту в порядке указания авторов в документе.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25. В ссылке на регистрационный номер (индекс) и дату входящего документа указывается регистрационный номер и дата документа, на который дается ответ.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26. Место составления или издания документа указывается на всех видах документов, кроме письма. Место составления или издания документа не указывается на внутренних документах, за исключением распорядительных.</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27. Гриф ограничения доступа проставляется в верхнем правом углу первого листа с указанием номера экземпляра.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28. Документы адресуют организациям, их структурным подразделениям, должностным или физическим лицам.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При адресовании документа организации, ее структурному подразделению, их наименования пишутся строчными буквами, полужирным шрифтом в именительном падеже, должность лица, которому адресован документ – в дательном падеже.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При адресовании документа руководителю организации, ее наименование входит в состав наименования должности адресата.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При адресовании документа физическому лицу указывается почтовый адрес.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При переписке внутри организации допускается указание в дательном падеже только инициала имени и фамилии должностного лица.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Если документ адресуется в несколько однородных организаций, они указываются обобщенно.</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Документ должен содержать не более четырех адресатов. Слово «Копия» перед вторым, третьим, четвертым адресатами не указывается. При большем количестве адресатов составляется список (реестр) рассылки документа.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В случае направления документа не постоянным адресатам, в состав реквизита «Адресат» включается почтовый адрес, который оформляется исполнителем. Элементы почтового адреса указываются в последовательности, в соответствии с Правилами предоставления услуг почтовой связи, утверждаемыми в соответствии с</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подпунктом 20-5) пункта 2 статьи 8 Закона Республики Казахстан от 8 февраля 2003 года «О почте».</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При адресовании документа физическому лицу указывают инициал имени и фамилию получателя, затем указывается почтовый адрес.</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29. Гриф утверждения документа располагается в правом верхнем углу </w:t>
      </w:r>
      <w:r w:rsidRPr="001746AF">
        <w:rPr>
          <w:rFonts w:ascii="Times New Roman" w:hAnsi="Times New Roman" w:cs="Times New Roman"/>
          <w:color w:val="000000"/>
          <w:sz w:val="28"/>
          <w:szCs w:val="28"/>
          <w:lang w:val="ru-RU"/>
        </w:rPr>
        <w:lastRenderedPageBreak/>
        <w:t>первого листа документа и оформляется строчными буквами.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При утверждении документа конкретным должностным лицом, гриф утверждения состоит из следующих элементов – слова «Утверждаю» (без применения кавычек), наименования должности, подписи, расшифровки подписи и даты утверждения.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При утверждении документа двумя и более лицами равных должностей грифы утверждения располагаются на одном уровне в алфавитном порядке наименований организаций.</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При утверждении документа постановлением, решением, приказом, протоколом гриф утверждения состоит из слова «Утвержден (а, о, ы)», вида распорядительного документа в творительном падеже, его даты и номера.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30. Резолюция располагается в верхней части первого листа документа на свободном от текста месте. В состав резолюции входят инициал(ы) имени и фамилия(и) исполнителя (исполнителей), содержание поручения (поручений), срок исполнения, подпись автора резолюции и дата.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На документах, не требующих дополнительных указаний, предписываемых действий и имеющих типовые сроки исполнения, в резолюции указывается исполнитель, подпись автора резолюции, дата.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В случаях, когда поручение дается двум и более лицам, основным исполнителем является лицо, указанное в поручении первым, если иное не установлено в самой резолюции.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Первые руководители организаций, их заместители могут оформлять резолюцию на отдельном бланке (фишке) с указанием под подписью лица, наложившего резолюцию, входящего регистрационного номера, даты поступления и отметки о реквизитах документа, к которому относится резолюция (автор, исходящий номер и дата документа). Поручения в виде резолюций, направляемые в другие организации, регистрируются службой ДОУ.</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31. Заголовок к тексту документа оформляется полужирным шрифтом от границы левого поля документа, без переноса слов и не должен содержать более 35 знаков в каждой строке. В документе, не требующем государственной регистрации в органах юстиции, при величине заголовка более 5 строк, допускается оформление заголовка по середине документа. Точка в конце заголовка не ставится.</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Заголовок к тексту должен быть кратким, точно передавать содержание документа. Он должен быть согласован с наименованием вида документа и отвечать на вопросы «о чем?» («о ком?»), «чего?» («кого?»).</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Заголовок к тексту документа менее 10 строк, а также к документу, </w:t>
      </w:r>
      <w:r w:rsidRPr="001746AF">
        <w:rPr>
          <w:rFonts w:ascii="Times New Roman" w:hAnsi="Times New Roman" w:cs="Times New Roman"/>
          <w:color w:val="000000"/>
          <w:sz w:val="28"/>
          <w:szCs w:val="28"/>
          <w:lang w:val="ru-RU"/>
        </w:rPr>
        <w:lastRenderedPageBreak/>
        <w:t xml:space="preserve">оформленному на бланке формата А5, не составляется.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32. Отметка о контроле за исполнением документа обозначается словами или штампами «Бақылау», «Бақылауға алынды» и проставляется в верхней левой части первого листа документа за пределами текстового поля.</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33. Текст документа оформляется в виде анкеты, диаграммы, таблицы, связного текста или сочетания указанных форм.</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Форма анкеты применяется при изложении цифровой или словесной информации об одном объекте по определенному набору признаков.</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При составлении текста в виде анкеты наименования признаков характеризуемого объекта должны быть выражены именем существительным в именительном падеже или словосочетанием с глаголом второго лица множественного числа настоящего или прошедшего времени (имеете, были, находились). Характеристики, выраженные словесно, должны быть согласованы с наименованиями признаков.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Форма диаграммы применяется при изложении цифровой или словесной информации. Диаграмма не должна делиться, переходить на другую страницу.</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Форма таблицы применяется при изложении цифровой или словесной информации о нескольких объектах по ряду признаков.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Таблицы имеют два уровня членения текста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вертикальный – графы и горизонтальный – строки. Графы и строки таблицы должны иметь заголовки, выраженные именем существительным в именительном падеже. Подзаголовки граф и строк должны быть согласованы с заголовками. В случае оформления таблицы на двух и более страницах, графы таблицы нумеруются, со второй страницы указываются только номера этих граф.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Таблицы располагаются в тексте документа или в приложениях. Все таблицы, если их в тексте более одной, нумеруются арабскими цифрами.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Текст документа может быть разбит на пункты.</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Пункты в документе располагаются по значимости в логической последовательности, с учетом хронологии этапов решения вопроса. Близкие по содержанию пункты значительных по объему документов объединяются в главы, несколько глав - в разделы, а разделы - в части. В больших по объему главах могут выделяться параграфы, а в больших разделах - подразделы.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Пункты могут быть подразделены на подпункты. Внутри пунктов и подпунктов могут быть части, выделяемые абзацами.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Абзацем считается часть текста, представляющая собой смысловое единство, выделяемая отступом в первой строке.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В тексте документов не допускается обозначение абзацев дефисами или </w:t>
      </w:r>
      <w:r w:rsidRPr="001746AF">
        <w:rPr>
          <w:rFonts w:ascii="Times New Roman" w:hAnsi="Times New Roman" w:cs="Times New Roman"/>
          <w:color w:val="000000"/>
          <w:sz w:val="28"/>
          <w:szCs w:val="28"/>
          <w:lang w:val="ru-RU"/>
        </w:rPr>
        <w:lastRenderedPageBreak/>
        <w:t xml:space="preserve">иными знаками.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Пункты, параграфы, главы, подразделы, разделы и части документов нумеруются арабскими цифрами с точкой следующим образом – 1., 2., 3. и далее.</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Номера подпунктов в пунктах обозначаются арабскими цифрами со скобкой следующим образом – 1), 2), 3) и далее.</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Нумерация пунктов, глав и разделов является сквозной, нумерация подпунктов в пункте, параграфов в главе, подразделов в разделе - самостоятельной.</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Текст документа печатается на пишущей машинке через полтора межстрочных интервала или при помощи устройств компьютерной техники размером 14 шрифта </w:t>
      </w:r>
      <w:r w:rsidRPr="001746AF">
        <w:rPr>
          <w:rFonts w:ascii="Times New Roman" w:hAnsi="Times New Roman" w:cs="Times New Roman"/>
          <w:color w:val="000000"/>
          <w:sz w:val="28"/>
          <w:szCs w:val="28"/>
        </w:rPr>
        <w:t>Times</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New</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Roman</w:t>
      </w:r>
      <w:r w:rsidRPr="001746AF">
        <w:rPr>
          <w:rFonts w:ascii="Times New Roman" w:hAnsi="Times New Roman" w:cs="Times New Roman"/>
          <w:color w:val="000000"/>
          <w:sz w:val="28"/>
          <w:szCs w:val="28"/>
          <w:lang w:val="ru-RU"/>
        </w:rPr>
        <w:t xml:space="preserve"> через один межстрочный интервал. В отдельных случаях, а также при оформлении таблиц, приложений, отметки об исполнителе, примечаний допускается изменение размеров шрифта и межстрочного интервала.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При оформлении документа на двух и более листах второй и последующие листы нумеруются. Номера проставляются арабскими цифрами в середине верхнего поля листа без знаков препинания.</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34. В отметке о наличии приложения, названного в тексте документа, проставляются количество листов, экземпляров, язык исполнения следующим образом:</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«Приложение: на 3 листах в 1 экземпляре на казахском языке».</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При наличии приложений, не названных в тексте, указываются их номера, наименования (при наличии дата и номер), количество листов, количество экземпляров и язык исполнения: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«Приложения: 1. Письмо Министерства культуры и спорта Республики Казахстан от 15.10.2014 года № 3-5/151 на 3 листах в 1 экземпляре на казахском языке.</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2. …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Если приложения к документу сброшюрованы, указывается только количество экземпляров.</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Если к документу прилагается другой документ, также имеющий приложение, то отметка о наличии приложения оформляется следующим образом:</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«Приложение: Письмо Министерства культуры и спорта Республики Казахстан от 15 октября 2014 года № 3-5/151 и приложение к нему, всего на 7 листах, на казахском языке».</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lastRenderedPageBreak/>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Если приложение направляют не всем указанные в документе адреса, то в отметке о его наличии указывается, какому адресату он направлен.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В приложении к нормативному правовому, правовому акту (приказ, распоряжение, правила, инструкция, положение, решение) на первом листе в правом верхнем углу строчными буквами пишут слово «Приложение» с указанием его порядкового номера (если приложений больше одного), наименования распорядительного документа, его даты и регистрационного номера.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35. Документы, направляемые в вышестоящие органы, органы представительной, исполнительной и судебной власти, подписываются руководителем организации или, по его поручению, первым заместителем.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Документы, направляемые подведомственным и другим организациям, гражданам подписываются руководителем организации, его заместителями или руководителями структурных подразделений в соответствии с их компетенцией.</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Обязательному подписанию подлежат документы, остающиеся внутри организации.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Не допускается копирование документа взамен отпуска документа.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Подпись документа включает:</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 наименование должности лица, подписавшего документ, официальное наименование структурного подразделения или организации (если документ оформлен не на бланке);</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2) личную подпись и расшифровку подписи (инициал имени и фамилия).</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Документ подписывается светостойкими чернилами. Не допускается подписание подлинника документа проставлением факсимиле.</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При подписании документа двумя и более лицами равных должностей их подписи располагаются в алфавитном порядке официальных наименований организаций или структурных подразделений.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При подписании документа несколькими должностными лицами их подписи располагаются одна под другой в соответствии с убыванием служебной иерархии должностей.</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В документе, составленном комиссией, указываются не наименования должностей лиц, подписывавших документ, а их обязанности в составе комиссии.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Документы коллегиальных органов организации (коллегий, советов, маслихатов, правлений и других) подписываются председателем и секретарем (председательствующим и лицом, проводившим запись). Протоколы аппаратных (оперативных) совещаний организации и ее структурных подразделений </w:t>
      </w:r>
      <w:r w:rsidRPr="001746AF">
        <w:rPr>
          <w:rFonts w:ascii="Times New Roman" w:hAnsi="Times New Roman" w:cs="Times New Roman"/>
          <w:color w:val="000000"/>
          <w:sz w:val="28"/>
          <w:szCs w:val="28"/>
          <w:lang w:val="ru-RU"/>
        </w:rPr>
        <w:lastRenderedPageBreak/>
        <w:t>подписываются председательствующим лицом.</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Если должностное лицо, подпись которого заготовлена на проекте документа, отсутствует, то документ подлежит переоформлению на лицо, исполняющее его обязанности. Не допускается подписание документа с предлогом «за» или проставлением косой черты перед наименованием должности.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Наименования должностей лиц, подписывающих документ, и расшифровка подписей оформляется строчными буквами, полужирным шрифтом. На внутренних документах наименования должностей могут не указываться.</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36. Согласование проекта документа оформляется визой на документе (внутреннее согласование) или грифом согласования (внешнее согласование или согласование с консультативно-совещательными и общественными органами организации).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Представляемые на подпись документы визируются исполнителем (ответственным исполнителем), руководителем подразделения, где готовился проект документа, другими заинтересованными должностными лицами, при необходимости – руководителями финансовой и юридической служб организации, заместителем руководителя организации согласно распределению обязанностей.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Визы проставляются на экземплярах документов, остающихся в организации, на лицевой стороне ниже подписи. Проекты распорядительных документов визируются на первом экземпляре. Допускается визирование проектов распорядительных документов на оборотной стороне последнего листа.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Виза включает в себя подпись визирующего, дату, расшифровку подписи (инициал имени, фамилию), наименование должности визирующего. Замечания, особые мнения и дополнения к проекту документа оформляются на отдельном листе, о чем в проекте документа делается соответствующая отметка. Замечания докладываются руководителю, подписывающему документ.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Внешнее согласование документа оформляется грифом согласования, который располагается в левом нижнем углу последнего листа документа, состоит из слова «Согласован (а, о, ы)», оформляемого строчными буквами, без применения кавычек, а также наименования должности лица, с которым согласовывается документ (включая наименование организации), личной подписи и ее расшифровки, даты согласования.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При согласовании документа двумя и более лицами равных должностей грифы согласования располагаются на одном уровне в алфавитном порядке </w:t>
      </w:r>
      <w:r w:rsidRPr="001746AF">
        <w:rPr>
          <w:rFonts w:ascii="Times New Roman" w:hAnsi="Times New Roman" w:cs="Times New Roman"/>
          <w:color w:val="000000"/>
          <w:sz w:val="28"/>
          <w:szCs w:val="28"/>
          <w:lang w:val="ru-RU"/>
        </w:rPr>
        <w:lastRenderedPageBreak/>
        <w:t>официальных наименований организаций. При согласовании документа несколькими должностными лицами грифы согласования располагаются в соответствии с убыванием служебной иерархии должностей.</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Если согласование осуществляется письмом, протоколом или другим документом, то в грифе согласования указывается вид документа в творительном падеже, наименование организации в родительном падеже, дата и номер документа.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Внешнее согласование документа с несколькими организациями оформляется листом согласования по форме согласно</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приложению 5 к настоящим Типовым правилам.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37. Оттиск печати организации заверяет подлинность подписи должностного лица на документе. Оттиск печати организации следует проставлять таким образом, чтобы он захватывал часть наименования должности и подписи.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38. Для заверения соответствия документа подлиннику ниже реквизита «Подпись» проставляется заверительная надпись «Копия верна» (без кавычек), наименование должности лица, заверившего копию, личная подпись и ее расшифровка, оттиск печати организации, дата заверения.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39. Отметка об исполнителе документа включает сокращенное слово «Исп.», инициал имени и фамилию исполнителя документа, номер его телефона, в том числе внутреннего, при наличии - адрес электронной почты и располагается на лицевой или оборотной стороне последнего листа документа в левом нижнем углу.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40. Отметка об исполнении документа и направлении его в дело включает ссылку на номер и дату документа, свидетельствующую об исполнении (при отсутствии такого документа – краткие сведения об исполнении), слова «В дело», номер дела, в котором будет храниться документ.</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Отметка об исполнении документа и направлении его в дело проставляется на нижнем поле лицевой стороны первого листа документа, подписывается исполнителем с указанием даты направления в дело. На исходящем документе помещается отметка «Исп.», входящий номер, дата.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41. Идентификатором электронной копии документа на бумажном носителе является отметка (колонтитул), содержащая название и версия программного обеспечения, при помощи которого создан документ, проставляемая на нижнем поле лицевой стороны каждого листа документа.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42. Отметка о поступлении документа в организацию проставляется в правом нижнем углу лицевой стороны первого листа документа и содержит порядковый номер входящего документа и дату поступления (при необходимости – часы и </w:t>
      </w:r>
      <w:r w:rsidRPr="001746AF">
        <w:rPr>
          <w:rFonts w:ascii="Times New Roman" w:hAnsi="Times New Roman" w:cs="Times New Roman"/>
          <w:color w:val="000000"/>
          <w:sz w:val="28"/>
          <w:szCs w:val="28"/>
          <w:lang w:val="ru-RU"/>
        </w:rPr>
        <w:lastRenderedPageBreak/>
        <w:t>минуты).</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43. Реквизиты документа – дата документа, ссылка на регистрационный номер и дату входящего документа, заголовок к тексту, текст документа (без абзаца), отметка об исполнителе документа оформляются от левого поля, отметка о наличии приложения, подпись (наименование должностного лица, подписавшего документ), отметка о согласовании документа (гриф согласования), отметка о заверении копии документа оформляются с абзаца. </w:t>
      </w:r>
      <w:r w:rsidRPr="001746AF">
        <w:rPr>
          <w:rFonts w:ascii="Times New Roman" w:hAnsi="Times New Roman" w:cs="Times New Roman"/>
          <w:color w:val="000000"/>
          <w:sz w:val="28"/>
          <w:szCs w:val="28"/>
        </w:rPr>
        <w:t> </w:t>
      </w:r>
    </w:p>
    <w:p w:rsidR="0022264A" w:rsidRPr="001746AF" w:rsidRDefault="00AF78D3">
      <w:pPr>
        <w:spacing w:after="0"/>
        <w:rPr>
          <w:rFonts w:ascii="Times New Roman" w:hAnsi="Times New Roman" w:cs="Times New Roman"/>
          <w:sz w:val="28"/>
          <w:szCs w:val="28"/>
          <w:lang w:val="ru-RU"/>
        </w:rPr>
      </w:pPr>
      <w:bookmarkStart w:id="9" w:name="z52"/>
      <w:bookmarkEnd w:id="8"/>
      <w:r w:rsidRPr="001746AF">
        <w:rPr>
          <w:rFonts w:ascii="Times New Roman" w:hAnsi="Times New Roman" w:cs="Times New Roman"/>
          <w:b/>
          <w:color w:val="000000"/>
          <w:sz w:val="28"/>
          <w:szCs w:val="28"/>
          <w:lang w:val="ru-RU"/>
        </w:rPr>
        <w:t xml:space="preserve">   4. Порядок подготовки и оформления приказов</w:t>
      </w:r>
      <w:r w:rsidRPr="001746AF">
        <w:rPr>
          <w:rFonts w:ascii="Times New Roman" w:hAnsi="Times New Roman" w:cs="Times New Roman"/>
          <w:b/>
          <w:color w:val="000000"/>
          <w:sz w:val="28"/>
          <w:szCs w:val="28"/>
        </w:rPr>
        <w:t> </w:t>
      </w:r>
    </w:p>
    <w:p w:rsidR="0022264A" w:rsidRPr="001746AF" w:rsidRDefault="00AF78D3">
      <w:pPr>
        <w:spacing w:after="0"/>
        <w:rPr>
          <w:rFonts w:ascii="Times New Roman" w:hAnsi="Times New Roman" w:cs="Times New Roman"/>
          <w:sz w:val="28"/>
          <w:szCs w:val="28"/>
          <w:lang w:val="ru-RU"/>
        </w:rPr>
      </w:pPr>
      <w:bookmarkStart w:id="10" w:name="z53"/>
      <w:bookmarkEnd w:id="9"/>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44. Приказами оформляются решения правового характера, а также по оперативным, организационным, кадровым (прием, перемещение, совмещение, перевод, увольнение, аттестация, повышение квалификации, присвоение званий, изменение фамилии, поощрения, награждения, наложение дисциплинарных взысканий, оплата труда, премирование, различные выплаты, все виды отпусков работников, дежурства по профилю основной деятельности, командировки) и другим вопросам работы организации по форме согласно</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приложению 6 к настоящим Типовым правилам.</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Нормативные правовые акты оформляются в соответствии с Правилами оформления и согласования нормативных правовых актов, утвержденными</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постановлением Правительства Республики Казахстан от 16 августа 2006 года № 773.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Реквизитами приказа являются:</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 изображение Государственного Герба Республики Казахстан или эмблемы, логотипа, товарного знака (знака обслуживания) с учетом требований</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п. 18,</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19 настоящих Типовых правил;</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2) официальное наименование организации;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3) наименование вида документа;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4) дата приказа;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5) регистрационный номер приказа;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6) место издания приказа;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7) заголовок к тексту;</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8) текст;</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9) подпись;</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10) отметка о согласовании приказа;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11) оттиск печати организации.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Проекты приказов готовят и вносят подразделения на основании поручений руководителя организации, его заместителя, либо в инициативном порядке. Проекты приказов по кадровым вопросам готовит кадровая служба на </w:t>
      </w:r>
      <w:r w:rsidRPr="001746AF">
        <w:rPr>
          <w:rFonts w:ascii="Times New Roman" w:hAnsi="Times New Roman" w:cs="Times New Roman"/>
          <w:color w:val="000000"/>
          <w:sz w:val="28"/>
          <w:szCs w:val="28"/>
          <w:lang w:val="ru-RU"/>
        </w:rPr>
        <w:lastRenderedPageBreak/>
        <w:t xml:space="preserve">основании соответствующих документов (трудовые договоры, заявления, докладные (служебные) записки, представления и другие).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Проекты приказов и приложения к ним визируются исполнителем и руководителем подразделения, внесшим проект, руководителями подразделений, которым в проекте предусматриваются задания и поручения, а также руководителями службы ДОУ и юридической службы, заместителями руководителя организации в соответствии с распределением обязанностей.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Возражения по проекту приказа, возникающие при согласовании, излагаются в справке, которая прилагается к проекту. Если в процессе согласования в проект приказа вносятся изменения принципиального характера, то он дорабатывается и проходит повторное согласование.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Приказы оформляются на казахском языке, а также дополнительно могут оформляться на русском языке, которые имеют одинаковую силу.</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Субъекты малого и среднего предпринимательства могут при составлении приказов использовать казахский или русский язык, или иной язык делопроизводства.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Приказы нумеруются порядковой нумерацией в пределах календарного года. Приказы по основной деятельности, по личному составу регистрируются отдельно в соответствующих журналах (базах данных). К порядковому номеру приказа по личному составу через дефис добавляются литеры «л/с» или «к».</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Копии приказов или их размноженные экземпляры заверяются печатью с указанием даты заверения и направляются адресатам в соответствии с указателем рассылки, который составляется и подписывается исполнителем.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Текст приказа, как правило, состоит из двух частей – констатирующей (преамбулы) и распорядительной.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В констатирующей части (преамбуле) кратко излагаются цели и задачи, факты и события, послужившие основанием для издания приказа. Если приказ издается на основании другого документа, то в констатирующей части указывается наименование этого документа в родительном падеже, его автор, дата, номер и заголовок. При ссылке на нормативный правовой акт, зарегистрированный в органах юстиции, дополнительно указывается номер, под которым он зарегистрирован в Реестре государственной регистрации нормативных правовых актов.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Преамбула в проектах приказов завершается словом </w:t>
      </w:r>
      <w:r w:rsidRPr="001746AF">
        <w:rPr>
          <w:rFonts w:ascii="Times New Roman" w:hAnsi="Times New Roman" w:cs="Times New Roman"/>
          <w:b/>
          <w:color w:val="000000"/>
          <w:sz w:val="28"/>
          <w:szCs w:val="28"/>
          <w:lang w:val="ru-RU"/>
        </w:rPr>
        <w:t>«ПРИКАЗЫВАЮ»</w:t>
      </w:r>
      <w:r w:rsidRPr="001746AF">
        <w:rPr>
          <w:rFonts w:ascii="Times New Roman" w:hAnsi="Times New Roman" w:cs="Times New Roman"/>
          <w:color w:val="000000"/>
          <w:sz w:val="28"/>
          <w:szCs w:val="28"/>
          <w:lang w:val="ru-RU"/>
        </w:rPr>
        <w:t xml:space="preserve">, пишется прописными буквами, полужирным шрифтом и не допускается его перенос на другую строку.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Распорядительная часть содержит перечисление предписываемых действий </w:t>
      </w:r>
      <w:r w:rsidRPr="001746AF">
        <w:rPr>
          <w:rFonts w:ascii="Times New Roman" w:hAnsi="Times New Roman" w:cs="Times New Roman"/>
          <w:color w:val="000000"/>
          <w:sz w:val="28"/>
          <w:szCs w:val="28"/>
          <w:lang w:val="ru-RU"/>
        </w:rPr>
        <w:lastRenderedPageBreak/>
        <w:t xml:space="preserve">с указанием исполнителя каждого действия и сроков исполнения. Распорядительная часть может делиться на пункты, подпункты и абзацы.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Действия однородного характера могут быть перечислены в одном пункте. В качестве исполнителей указываются структурные подразделения или конкретные должностные лица. Последний пункт распорядительной части может содержать сведения о подразделении или должностном лице, на которое возлагается контроль за исполнением приказа.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Ознакомление работников с приказами по кадровым вопросам удостоверяется подписью работников, проставляемых ниже реквизита «отметка о согласовании документа» или на оборотной стороне приказа.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Реквизит «отметка о наличии приложения к документу» после текста приказа самостоятельно не оформляется.</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Если подпись лица, подписывающего приказ располагается на бланке, то полное наименование должности этого лица не указывается.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В совместных приказах указывается полное наименование должностей совместно подписывающих лиц. </w:t>
      </w:r>
      <w:r w:rsidRPr="001746AF">
        <w:rPr>
          <w:rFonts w:ascii="Times New Roman" w:hAnsi="Times New Roman" w:cs="Times New Roman"/>
          <w:color w:val="000000"/>
          <w:sz w:val="28"/>
          <w:szCs w:val="28"/>
        </w:rPr>
        <w:t> </w:t>
      </w:r>
    </w:p>
    <w:p w:rsidR="0022264A" w:rsidRPr="001746AF" w:rsidRDefault="00AF78D3">
      <w:pPr>
        <w:spacing w:after="0"/>
        <w:rPr>
          <w:rFonts w:ascii="Times New Roman" w:hAnsi="Times New Roman" w:cs="Times New Roman"/>
          <w:sz w:val="28"/>
          <w:szCs w:val="28"/>
          <w:lang w:val="ru-RU"/>
        </w:rPr>
      </w:pPr>
      <w:bookmarkStart w:id="11" w:name="z54"/>
      <w:bookmarkEnd w:id="10"/>
      <w:r w:rsidRPr="001746AF">
        <w:rPr>
          <w:rFonts w:ascii="Times New Roman" w:hAnsi="Times New Roman" w:cs="Times New Roman"/>
          <w:b/>
          <w:color w:val="000000"/>
          <w:sz w:val="28"/>
          <w:szCs w:val="28"/>
          <w:lang w:val="ru-RU"/>
        </w:rPr>
        <w:t xml:space="preserve">   5. Порядок подготовки и оформления протокола</w:t>
      </w:r>
      <w:r w:rsidRPr="001746AF">
        <w:rPr>
          <w:rFonts w:ascii="Times New Roman" w:hAnsi="Times New Roman" w:cs="Times New Roman"/>
          <w:b/>
          <w:color w:val="000000"/>
          <w:sz w:val="28"/>
          <w:szCs w:val="28"/>
        </w:rPr>
        <w:t> </w:t>
      </w:r>
    </w:p>
    <w:p w:rsidR="0022264A" w:rsidRPr="001746AF" w:rsidRDefault="00AF78D3">
      <w:pPr>
        <w:spacing w:after="0"/>
        <w:rPr>
          <w:rFonts w:ascii="Times New Roman" w:hAnsi="Times New Roman" w:cs="Times New Roman"/>
          <w:sz w:val="28"/>
          <w:szCs w:val="28"/>
          <w:lang w:val="ru-RU"/>
        </w:rPr>
      </w:pPr>
      <w:bookmarkStart w:id="12" w:name="z57"/>
      <w:bookmarkEnd w:id="11"/>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45. Протокол составляется на основании записей, произведенных во время совещания (заседания, собрания), представленных тезисов докладов и выступлений, справок, проектов решений и других материалов по форме согласно</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приложению 7 к настоящим Типовым правилам.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Протокол, составленный внутри организации и не выходящий за ее пределы, может оформляться не на бланке.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Реквизитами протокола являются:</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 официальное наименование организации и (или) структурного подразделения;</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2) наименование вида документа;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3) дата;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4) регистрационный номер протокола;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5) место издания протокола;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6) гриф утверждения (в некоторых случаях);</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7) заголовок к тексту;</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8) текст;</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9) подпись.</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В организациях протоколы могут издаваться в полной или краткой форме.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Текст полного протокола состоит из двух частей – вводной и основной.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В вводной части после заголовка протокола указываются – инициалы имен и </w:t>
      </w:r>
      <w:r w:rsidRPr="001746AF">
        <w:rPr>
          <w:rFonts w:ascii="Times New Roman" w:hAnsi="Times New Roman" w:cs="Times New Roman"/>
          <w:color w:val="000000"/>
          <w:sz w:val="28"/>
          <w:szCs w:val="28"/>
          <w:lang w:val="ru-RU"/>
        </w:rPr>
        <w:lastRenderedPageBreak/>
        <w:t xml:space="preserve">фамилии председателя (председательствующего) и секретаря заседания (собрания), список присутствовавших или отсылка к прилагаемому списку присутствовавших, если их количество превышает 10 человек.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В протоколе заседания или иного консультативно-совещательного органа присутствовавшие члены коллегиального органа перечисляются персонально по фамилиям в алфавитном порядке. После них записываются фамилии приглашенных с указанием их должности и наименования организации.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Вводная часть заканчивается повесткой дня (перечнем рассматриваемых вопросов), перечисленных в порядке их значимости с указанием докладчика по каждому пункту повестки дня. Каждый вопрос печатается с абзаца, нумеруется арабской цифрой и его наименование начинается с предлога «О», «Об». В отдельных случаях повестка дня может прилагаться к протоколу, а в самом протоколе перед текстом делается запись – «Повестка дня прилагается».</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Основная часть протокола состоит из разделов, соответствующих пунктам повестки дня. Текст каждого раздела строится по схеме – </w:t>
      </w:r>
      <w:r w:rsidRPr="001746AF">
        <w:rPr>
          <w:rFonts w:ascii="Times New Roman" w:hAnsi="Times New Roman" w:cs="Times New Roman"/>
          <w:b/>
          <w:color w:val="000000"/>
          <w:sz w:val="28"/>
          <w:szCs w:val="28"/>
          <w:lang w:val="ru-RU"/>
        </w:rPr>
        <w:t>СЛУШАЛИ - ВЫСТУПИЛИ - ПОСТАНОВИЛИ (РЕШИЛИ)</w:t>
      </w:r>
      <w:r w:rsidRPr="001746AF">
        <w:rPr>
          <w:rFonts w:ascii="Times New Roman" w:hAnsi="Times New Roman" w:cs="Times New Roman"/>
          <w:color w:val="000000"/>
          <w:sz w:val="28"/>
          <w:szCs w:val="28"/>
          <w:lang w:val="ru-RU"/>
        </w:rPr>
        <w:t xml:space="preserve">, которые пишутся прописными буквами, полужирным шрифтом от левого поля.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Принятое решение печатается полностью, при необходимости, приводятся итоги голосования.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Содержание особого мнения, высказанного во время обсуждения, записывается в тексте протокола после соответствующего постановления (решения).</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В разделе </w:t>
      </w:r>
      <w:r w:rsidRPr="001746AF">
        <w:rPr>
          <w:rFonts w:ascii="Times New Roman" w:hAnsi="Times New Roman" w:cs="Times New Roman"/>
          <w:b/>
          <w:color w:val="000000"/>
          <w:sz w:val="28"/>
          <w:szCs w:val="28"/>
          <w:lang w:val="ru-RU"/>
        </w:rPr>
        <w:t>СЛУШАЛИ</w:t>
      </w:r>
      <w:r w:rsidRPr="001746AF">
        <w:rPr>
          <w:rFonts w:ascii="Times New Roman" w:hAnsi="Times New Roman" w:cs="Times New Roman"/>
          <w:color w:val="000000"/>
          <w:sz w:val="28"/>
          <w:szCs w:val="28"/>
          <w:lang w:val="ru-RU"/>
        </w:rPr>
        <w:t xml:space="preserve"> приводятся – инициал имени и фамилия докладчика (наименование должности указывается в повестке дня), основное содержание докладов и выступлений помещается в тексте протокола или прилагается к нему, в последнем случае в тексте оформляется сноска «Текст выступления прилагается».</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В разделе </w:t>
      </w:r>
      <w:r w:rsidRPr="001746AF">
        <w:rPr>
          <w:rFonts w:ascii="Times New Roman" w:hAnsi="Times New Roman" w:cs="Times New Roman"/>
          <w:b/>
          <w:color w:val="000000"/>
          <w:sz w:val="28"/>
          <w:szCs w:val="28"/>
          <w:lang w:val="ru-RU"/>
        </w:rPr>
        <w:t>ВЫСТУПИЛИ</w:t>
      </w:r>
      <w:r w:rsidRPr="001746AF">
        <w:rPr>
          <w:rFonts w:ascii="Times New Roman" w:hAnsi="Times New Roman" w:cs="Times New Roman"/>
          <w:color w:val="000000"/>
          <w:sz w:val="28"/>
          <w:szCs w:val="28"/>
          <w:lang w:val="ru-RU"/>
        </w:rPr>
        <w:t xml:space="preserve"> указываются инициалы имени, фамилия, при необходимости должности выступающих и содержание их выступлений в той последовательности, в какой они прозвучали на заседании.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Вопросы к докладчику, выступающим и их ответы протоколируются по мере их поступления и записываются в той же последовательности, при этом слова «Вопрос», «Ответ» не пишутся, а указываются инициал имени и фамилия лица, от которого поступил вопрос или ответ.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В постановляющую часть с помощью глаголов неопределенной формы записываются принятые решения.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Текст краткого протокола также состоит из двух частей. Во вводной части </w:t>
      </w:r>
      <w:r w:rsidRPr="001746AF">
        <w:rPr>
          <w:rFonts w:ascii="Times New Roman" w:hAnsi="Times New Roman" w:cs="Times New Roman"/>
          <w:color w:val="000000"/>
          <w:sz w:val="28"/>
          <w:szCs w:val="28"/>
          <w:lang w:val="ru-RU"/>
        </w:rPr>
        <w:lastRenderedPageBreak/>
        <w:t xml:space="preserve">повестка дня не указывается.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Основная часть краткого протокола включает наименования рассматриваемых вопросов и принятые по ним решения.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Наименование вопроса нумеруется и начинается с предлога «О», «Об», печатается центровано (начало и конец каждой строки равно удалены от границ зоны расположения) и подчеркивается одной чертой ниже последней строки. Под чертой указываются инициалы имен и фамилии должностных лиц, выступивших при обсуждении данного вопроса. Затем указывается принятое по вопросу решение.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В заголовок протокола входит указание вида коллегиальной деятельности и название коллегиального органа в родительном падеже (собрания сотрудников, заседания совета и другое).</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Протокол подписывается председателем и секретарем (председательствующим и лицом, проводившим запись). Датой протокола является дата заседания. Если оно продолжалось несколько дней, то через тире указываются даты начала и окончания заседания.</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Протоколам присваиваются порядковые номера в пределах делопроизводственного года отдельно по каждой группе протоколов – протоколы собраний, заседаний коллегий, протоколы технических, научных и экспертных советов и другие. Протоколы совместных заседаний имеют составные номера, включающие порядковые номера протоколов организаций, принимавших участие в заседании.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Копии протоколов или принятые решения в виде выписок из протоколов рассылаются заинтересованным организациям и должностным лицам в соответствии с указателем рассылки. Указатель рассылки составляет и подписывает ответственный исполнитель подразделения, готовившего рассмотрение вопроса, и утверждается руководителем структурного подразделения. Копии протоколов и выписок из них заверяются печатью организации.</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p>
    <w:p w:rsidR="0022264A" w:rsidRPr="001746AF" w:rsidRDefault="00AF78D3">
      <w:pPr>
        <w:spacing w:after="0"/>
        <w:rPr>
          <w:rFonts w:ascii="Times New Roman" w:hAnsi="Times New Roman" w:cs="Times New Roman"/>
          <w:sz w:val="28"/>
          <w:szCs w:val="28"/>
          <w:lang w:val="ru-RU"/>
        </w:rPr>
      </w:pPr>
      <w:bookmarkStart w:id="13" w:name="z55"/>
      <w:bookmarkEnd w:id="12"/>
      <w:r w:rsidRPr="001746AF">
        <w:rPr>
          <w:rFonts w:ascii="Times New Roman" w:hAnsi="Times New Roman" w:cs="Times New Roman"/>
          <w:b/>
          <w:color w:val="000000"/>
          <w:sz w:val="28"/>
          <w:szCs w:val="28"/>
          <w:lang w:val="ru-RU"/>
        </w:rPr>
        <w:t xml:space="preserve">   6. Порядок подготовки и оформления</w:t>
      </w:r>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акта</w:t>
      </w:r>
      <w:r w:rsidRPr="001746AF">
        <w:rPr>
          <w:rFonts w:ascii="Times New Roman" w:hAnsi="Times New Roman" w:cs="Times New Roman"/>
          <w:b/>
          <w:color w:val="000000"/>
          <w:sz w:val="28"/>
          <w:szCs w:val="28"/>
        </w:rPr>
        <w:t> </w:t>
      </w:r>
    </w:p>
    <w:p w:rsidR="0022264A" w:rsidRPr="001746AF" w:rsidRDefault="00AF78D3">
      <w:pPr>
        <w:spacing w:after="0"/>
        <w:rPr>
          <w:rFonts w:ascii="Times New Roman" w:hAnsi="Times New Roman" w:cs="Times New Roman"/>
          <w:sz w:val="28"/>
          <w:szCs w:val="28"/>
          <w:lang w:val="ru-RU"/>
        </w:rPr>
      </w:pPr>
      <w:bookmarkStart w:id="14" w:name="z56"/>
      <w:bookmarkEnd w:id="13"/>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46. Содержанием акта является информация, подтверждающая установленные факты или события. Акт составляется несколькими лицами, подтверждающими данный факт (сдачи-приемки (работ, материальных ценностей, документов), обследования (состояния техники безопасности, противопожарной безопасности, условий труда результатов деятельности), испытаний (образцов, систем, технологий), выделения к уничтожению (материальных ценностей, документов), передачи, нарушения установленных </w:t>
      </w:r>
      <w:r w:rsidRPr="001746AF">
        <w:rPr>
          <w:rFonts w:ascii="Times New Roman" w:hAnsi="Times New Roman" w:cs="Times New Roman"/>
          <w:color w:val="000000"/>
          <w:sz w:val="28"/>
          <w:szCs w:val="28"/>
          <w:lang w:val="ru-RU"/>
        </w:rPr>
        <w:lastRenderedPageBreak/>
        <w:t xml:space="preserve">правил ревизии инвентаризации, расследования аварий, несчастных случаев, ликвидации организации, конкретизирующие (регламентирующие), технические (выполненных работ, отказа, осмотра, устранения отказа, сверки, предоставленных услуг, выполненных работ и так далее).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Акт оформляется на основе общего бланка</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по форме согласно</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приложению 8 к настоящим Типовым правилам. Акт, составленный внутри организации и не выходящий за ее пределы, может оформляться не на бланке.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Реквизитами акта являются:</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 изображение Государственного Герба Республики Казахстан или эмблемы, логотипа, товарного знака (знака обслуживания) с учетом требований</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п. 18,</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19 настоящих Типовых правил;</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2) официальное наименование организации;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3) наименование вида документа;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4) дата;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5) регистрационный номер (индекс) акта;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6) место издания акта;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7) гриф утверждения (в некоторых случаях);</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8) заголовок к тексту;</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9) текст;</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10) подпись.</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Текст акта состоит из двух частей – введение, констатирующая часть.</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Во введении указывается основание для составления акта, перечисляются составители и, в случае необходимости, присутствующие при этом лица.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В констатирующей части акта излагаются – суть и характер проведенной работы, установленные факты, приводятся соответствующие данные.</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Акт может содержать выводы, рекомендации, а также мероприятия, которые необходимо выполнить. В конце текста перед подписями помещаются сведения о количестве экземпляров акта и месте их нахождения. После отметки о количестве экземпляров акта следует отметка о наличии приложения к акту (если они имеются).</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Акт подписывается председателем и членами комиссии, либо лицом (ами), составившим (и) акт. Фамилии лиц, подписывающих акт, оформляются в алфавитном порядке, их должности не указываются.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Ознакомление лиц с актом производится под роспись. Лицо несогласное с содержанием акта, обязано подписать его с оговоркой о своем не согласии. Особое мнение члена комиссии следует оформлять на отдельном листе и прилагать к акту. </w:t>
      </w:r>
      <w:r w:rsidRPr="001746AF">
        <w:rPr>
          <w:rFonts w:ascii="Times New Roman" w:hAnsi="Times New Roman" w:cs="Times New Roman"/>
          <w:color w:val="000000"/>
          <w:sz w:val="28"/>
          <w:szCs w:val="28"/>
        </w:rPr>
        <w:t> </w:t>
      </w:r>
    </w:p>
    <w:p w:rsidR="0022264A" w:rsidRPr="001746AF" w:rsidRDefault="00AF78D3">
      <w:pPr>
        <w:spacing w:after="0"/>
        <w:rPr>
          <w:rFonts w:ascii="Times New Roman" w:hAnsi="Times New Roman" w:cs="Times New Roman"/>
          <w:sz w:val="28"/>
          <w:szCs w:val="28"/>
          <w:lang w:val="ru-RU"/>
        </w:rPr>
      </w:pPr>
      <w:bookmarkStart w:id="15" w:name="z102"/>
      <w:bookmarkEnd w:id="14"/>
      <w:r w:rsidRPr="001746AF">
        <w:rPr>
          <w:rFonts w:ascii="Times New Roman" w:hAnsi="Times New Roman" w:cs="Times New Roman"/>
          <w:b/>
          <w:color w:val="000000"/>
          <w:sz w:val="28"/>
          <w:szCs w:val="28"/>
          <w:lang w:val="ru-RU"/>
        </w:rPr>
        <w:lastRenderedPageBreak/>
        <w:t xml:space="preserve">   7. Порядок подготовки и оформления справки</w:t>
      </w:r>
      <w:r w:rsidRPr="001746AF">
        <w:rPr>
          <w:rFonts w:ascii="Times New Roman" w:hAnsi="Times New Roman" w:cs="Times New Roman"/>
          <w:b/>
          <w:color w:val="000000"/>
          <w:sz w:val="28"/>
          <w:szCs w:val="28"/>
        </w:rPr>
        <w:t> </w:t>
      </w:r>
    </w:p>
    <w:p w:rsidR="0022264A" w:rsidRPr="001746AF" w:rsidRDefault="00AF78D3">
      <w:pPr>
        <w:spacing w:after="0"/>
        <w:rPr>
          <w:rFonts w:ascii="Times New Roman" w:hAnsi="Times New Roman" w:cs="Times New Roman"/>
          <w:sz w:val="28"/>
          <w:szCs w:val="28"/>
          <w:lang w:val="ru-RU"/>
        </w:rPr>
      </w:pPr>
      <w:bookmarkStart w:id="16" w:name="z103"/>
      <w:bookmarkEnd w:id="15"/>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47. Содержанием справки является информация в которой описываются факты, события или сведения. Справки, направляемые за пределы организации, составляются на общем бланке. Внутренняя справка оформляется на белых листах бумаги без применения бланка.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Реквизитами справки являются:</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 изображение Государственного Герба Республики Казахстан или эмблемы, логотипа, товарного знака (знака обслуживания) с учетом требований</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п. 18,</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19 настоящих Типовых правил;</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2) официальное наименование организации;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3) наименование вида документа;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4) дата;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5) регистрационный номер (индекс) справки;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6) место издания;</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7) адресат;</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8) заголовок к тексту;</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9) текст;</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10) подпись;</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11) отметка о согласовании (в случае необходимости);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12) оттиск печати (в случае необходимости);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13) отметка об исполнителе.</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Текст справки может состоять из нескольких разделов, содержать таблицы, пояснения, ссылки, иметь приложения.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Тексты справок, выдаваемых гражданам о подтверждении места работы, должности, заработной платы и других сведений, должны начинаться с указания в именительном падеже фамилии, имени, отчества лица, о котором сообщаются сведения. В конце текста или в правом верхнем углу указывается организация, куда представляется справка.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В тексте такой справки не должны использоваться обороты – «настоящая справка», «действительно проживает (учится, работает)».</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В случае если справка подписывается исполнителем, то реквизит «отметка об исполнителе» не указывается.</w:t>
      </w:r>
      <w:r w:rsidRPr="001746AF">
        <w:rPr>
          <w:rFonts w:ascii="Times New Roman" w:hAnsi="Times New Roman" w:cs="Times New Roman"/>
          <w:color w:val="000000"/>
          <w:sz w:val="28"/>
          <w:szCs w:val="28"/>
        </w:rPr>
        <w:t> </w:t>
      </w:r>
    </w:p>
    <w:p w:rsidR="0022264A" w:rsidRPr="001746AF" w:rsidRDefault="00AF78D3">
      <w:pPr>
        <w:spacing w:after="0"/>
        <w:rPr>
          <w:rFonts w:ascii="Times New Roman" w:hAnsi="Times New Roman" w:cs="Times New Roman"/>
          <w:sz w:val="28"/>
          <w:szCs w:val="28"/>
          <w:lang w:val="ru-RU"/>
        </w:rPr>
      </w:pPr>
      <w:bookmarkStart w:id="17" w:name="z104"/>
      <w:bookmarkEnd w:id="16"/>
      <w:r w:rsidRPr="001746AF">
        <w:rPr>
          <w:rFonts w:ascii="Times New Roman" w:hAnsi="Times New Roman" w:cs="Times New Roman"/>
          <w:b/>
          <w:color w:val="000000"/>
          <w:sz w:val="28"/>
          <w:szCs w:val="28"/>
          <w:lang w:val="ru-RU"/>
        </w:rPr>
        <w:t xml:space="preserve">   8. Порядок подготовки и оформления письма</w:t>
      </w:r>
      <w:r w:rsidRPr="001746AF">
        <w:rPr>
          <w:rFonts w:ascii="Times New Roman" w:hAnsi="Times New Roman" w:cs="Times New Roman"/>
          <w:b/>
          <w:color w:val="000000"/>
          <w:sz w:val="28"/>
          <w:szCs w:val="28"/>
        </w:rPr>
        <w:t> </w:t>
      </w:r>
    </w:p>
    <w:p w:rsidR="0022264A" w:rsidRPr="001746AF" w:rsidRDefault="00AF78D3">
      <w:pPr>
        <w:spacing w:after="0"/>
        <w:rPr>
          <w:rFonts w:ascii="Times New Roman" w:hAnsi="Times New Roman" w:cs="Times New Roman"/>
          <w:sz w:val="28"/>
          <w:szCs w:val="28"/>
          <w:lang w:val="ru-RU"/>
        </w:rPr>
      </w:pPr>
      <w:bookmarkStart w:id="18" w:name="z105"/>
      <w:bookmarkEnd w:id="17"/>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48. Содержанием писем могут быть запросы, уведомления, соглашения, претензии (рекламации), задания, сообщения, напоминания, ответы, просьбы, отзывы, предложения (оферта), замечания, извещения, приглашения, подтверждения и другие.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lastRenderedPageBreak/>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Письма организации готовятся на бланке: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 как ответы о выполнении поручений вышестоящих организаций;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2) как ответы на запросы различных организаций и частных лиц;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3) как инициативные письма;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4) как сопроводительные письма к различным документам.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Помимо реквизитов, входящих в бланк, при написании письма оформляются реквизиты – адресат, заголовок, текст, отметка о наличии приложений (если они есть), подпись, отметка об исполнителе документа.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Если письмо является ответным, в реквизитах бланка указывается исходящий (индекс) и дата поступившего (инициативного) письма.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Служебные письма, подписываемые руководителями двух и более организаций, оформляются на листе бумаги формата А4. При этом данные о наименовании организаций, подписавших письмо, включаются в наименование должности в реквизите «подпись».</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Отметки о согласовании письма проставляются на экземплярах, остающихся в организации. Экземпляры таких писем также подписываются руководителем организации.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Сроки подготовки ответных писем устанавливаются резолюцией руководителя на основании имеющихся сроков исполнения поручений, запросов или по решению автора резолюции, а также в соответствии с установленным регламентом. Сроки подготовки инициативных писем определяются руководителями организаций или структурных подразделений.</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Текст письма, как правило, имеет одну или две смысловые части.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Письмо, состоящее из одной части, – это просьба без пояснения, напоминание без преамбулы, сообщение без основания и другие.</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Если текст письма состоит из двух частей – констатирующей и заключительной, в первой части излагается причина, основание или обоснование составления письма, приводятся ссылки на документы, являющиеся основанием подготовки письма. Во второй части, начинающейся с абзаца, помещаются выводы, предложения, просьбы, решения.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Обратные конструкции текста (заключение – констатация) возможны в письмах-отказах.</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В письмах используют следующие формы изложения: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 от первого лица множественного числа («просим предоставить», «направляем Вам»);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2) от первого лица единственного числа («прошу выслать», «считаю </w:t>
      </w:r>
      <w:r w:rsidRPr="001746AF">
        <w:rPr>
          <w:rFonts w:ascii="Times New Roman" w:hAnsi="Times New Roman" w:cs="Times New Roman"/>
          <w:color w:val="000000"/>
          <w:sz w:val="28"/>
          <w:szCs w:val="28"/>
          <w:lang w:val="ru-RU"/>
        </w:rPr>
        <w:lastRenderedPageBreak/>
        <w:t xml:space="preserve">необходимым»);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3) от третьего лица единственного числа («министерство не возражает»).</w:t>
      </w:r>
      <w:r w:rsidRPr="001746AF">
        <w:rPr>
          <w:rFonts w:ascii="Times New Roman" w:hAnsi="Times New Roman" w:cs="Times New Roman"/>
          <w:color w:val="000000"/>
          <w:sz w:val="28"/>
          <w:szCs w:val="28"/>
        </w:rPr>
        <w:t> </w:t>
      </w:r>
    </w:p>
    <w:p w:rsidR="0022264A" w:rsidRPr="001746AF" w:rsidRDefault="00AF78D3">
      <w:pPr>
        <w:spacing w:after="0"/>
        <w:rPr>
          <w:rFonts w:ascii="Times New Roman" w:hAnsi="Times New Roman" w:cs="Times New Roman"/>
          <w:sz w:val="28"/>
          <w:szCs w:val="28"/>
          <w:lang w:val="ru-RU"/>
        </w:rPr>
      </w:pPr>
      <w:bookmarkStart w:id="19" w:name="z106"/>
      <w:bookmarkEnd w:id="18"/>
      <w:r w:rsidRPr="001746AF">
        <w:rPr>
          <w:rFonts w:ascii="Times New Roman" w:hAnsi="Times New Roman" w:cs="Times New Roman"/>
          <w:b/>
          <w:color w:val="000000"/>
          <w:sz w:val="28"/>
          <w:szCs w:val="28"/>
          <w:lang w:val="ru-RU"/>
        </w:rPr>
        <w:t xml:space="preserve">   9. Порядок управления документацией,</w:t>
      </w:r>
      <w:r w:rsidRPr="001746AF">
        <w:rPr>
          <w:rFonts w:ascii="Times New Roman" w:hAnsi="Times New Roman" w:cs="Times New Roman"/>
          <w:sz w:val="28"/>
          <w:szCs w:val="28"/>
          <w:lang w:val="ru-RU"/>
        </w:rPr>
        <w:br/>
      </w:r>
      <w:r w:rsidRPr="001746AF">
        <w:rPr>
          <w:rFonts w:ascii="Times New Roman" w:hAnsi="Times New Roman" w:cs="Times New Roman"/>
          <w:b/>
          <w:color w:val="000000"/>
          <w:sz w:val="28"/>
          <w:szCs w:val="28"/>
          <w:lang w:val="ru-RU"/>
        </w:rPr>
        <w:t>требования к организации документооборота</w:t>
      </w:r>
      <w:r w:rsidRPr="001746AF">
        <w:rPr>
          <w:rFonts w:ascii="Times New Roman" w:hAnsi="Times New Roman" w:cs="Times New Roman"/>
          <w:b/>
          <w:color w:val="000000"/>
          <w:sz w:val="28"/>
          <w:szCs w:val="28"/>
        </w:rPr>
        <w:t> </w:t>
      </w:r>
    </w:p>
    <w:p w:rsidR="0022264A" w:rsidRPr="001746AF" w:rsidRDefault="00AF78D3">
      <w:pPr>
        <w:spacing w:after="0"/>
        <w:rPr>
          <w:rFonts w:ascii="Times New Roman" w:hAnsi="Times New Roman" w:cs="Times New Roman"/>
          <w:sz w:val="28"/>
          <w:szCs w:val="28"/>
          <w:lang w:val="ru-RU"/>
        </w:rPr>
      </w:pPr>
      <w:bookmarkStart w:id="20" w:name="z107"/>
      <w:bookmarkEnd w:id="19"/>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49. Движение документов в организации с момента их создания или получения до завершения исполнения, отправления, формирования дела и сдачи в архив организации образует документооборот.</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50. Объем документооборота определяется общим количеством входящих, исходящих и внутренних документов за месяц, квартал, год.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За единицу учета количества документов принимается сам документ без учета копий.</w:t>
      </w:r>
    </w:p>
    <w:p w:rsidR="0022264A" w:rsidRPr="001746AF" w:rsidRDefault="00AF78D3">
      <w:pPr>
        <w:spacing w:after="0"/>
        <w:rPr>
          <w:rFonts w:ascii="Times New Roman" w:hAnsi="Times New Roman" w:cs="Times New Roman"/>
          <w:sz w:val="28"/>
          <w:szCs w:val="28"/>
          <w:lang w:val="ru-RU"/>
        </w:rPr>
      </w:pPr>
      <w:bookmarkStart w:id="21" w:name="z108"/>
      <w:bookmarkEnd w:id="20"/>
      <w:r w:rsidRPr="001746AF">
        <w:rPr>
          <w:rFonts w:ascii="Times New Roman" w:hAnsi="Times New Roman" w:cs="Times New Roman"/>
          <w:b/>
          <w:color w:val="000000"/>
          <w:sz w:val="28"/>
          <w:szCs w:val="28"/>
          <w:lang w:val="ru-RU"/>
        </w:rPr>
        <w:t xml:space="preserve">   10. Порядок обработки входящих документов</w:t>
      </w:r>
    </w:p>
    <w:p w:rsidR="0022264A" w:rsidRPr="001746AF" w:rsidRDefault="00AF78D3">
      <w:pPr>
        <w:spacing w:after="0"/>
        <w:rPr>
          <w:rFonts w:ascii="Times New Roman" w:hAnsi="Times New Roman" w:cs="Times New Roman"/>
          <w:sz w:val="28"/>
          <w:szCs w:val="28"/>
          <w:lang w:val="ru-RU"/>
        </w:rPr>
      </w:pPr>
      <w:bookmarkStart w:id="22" w:name="z110"/>
      <w:bookmarkEnd w:id="21"/>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51. Документы, поступающие в организацию, проходят первичную обработку, предварительное рассмотрение, регистрацию, рассмотрение руководством и доставляются исполнителям.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52. Прием, первичная обработка документов и предварительное рассмотрение осуществляется централизованно службой ДОУ.</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53. Первичная обработка входящих документов заключается в проверке правильности доставки и целостности вложений, фиксации факта поступления документов в организацию и подготовке их к передаче по назначению.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Службой ДОУ вскрываются, конверты с документами проверяется правильность доставки по назначению, целостность упаковки документов.</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Если обнаруживается некомплектность или повреждение документа, то на нижнем поле его последнего листа, а также в РКФ проставляются соответствующие отметки и составляется акт произвольной формы в трех экземплярах. Один экземпляр направляется отправителю, второй – остается в службе ДОУ, третий – передается исполнителю документа.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Конверты не уничтожаются в случаях, когда только по ним можно определить адрес отправителя, дату отправки и получения документа, а также при поступлении личных документов.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Конверты с пометкой «Лично» без вскрытия передаются по назначению. Ошибочно доставленная корреспонденция возвращается в почтовое отделение.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На поступивших документах (регистрируемых) проставляется регистрационный штамп организации с указанием даты поступления.</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54. При предварительном рассмотрении поступившие документы распределяются на требующие обязательного рассмотрения руководством организации и не требующие этого. Документы, не требующие обязательного </w:t>
      </w:r>
      <w:r w:rsidRPr="001746AF">
        <w:rPr>
          <w:rFonts w:ascii="Times New Roman" w:hAnsi="Times New Roman" w:cs="Times New Roman"/>
          <w:color w:val="000000"/>
          <w:sz w:val="28"/>
          <w:szCs w:val="28"/>
          <w:lang w:val="ru-RU"/>
        </w:rPr>
        <w:lastRenderedPageBreak/>
        <w:t>рассмотрения руководством, направляются непосредственно в структурные подразделения или ответственным исполнителям.</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55. Предварительное рассмотрение документов осуществляется исходя из оценки их содержания, авторства, сложности и новизны поставленных вопросов на основании установленного в организации распределения обязанностей.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56. Обязательному рассмотрению руководством подлежат документы, поступившие из Администрации Президента Республики Казахстан, Парламента Республики Казахстан, Канцелярии Премьер-Министра Республики Казахстан, центральных и местных государственных органов, вышестоящей организации, обращения физических и юридических лиц.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57. Обращения физических и юридических лиц (предложения, заявления, жалобы, отклики и запросы) учитываются централизованно и регистрируются в РКФ в день их поступления в организацию.</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Письменные и устные обращения, полученные должностными лицами во время личного приема физических и юридических лиц, также подлежат централизованной регистрации, отдельно от общих документов.</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58. Регистрационный номер обращения физического лица состоит из начальной буквы фамилии автора, порядкового номера в РКФ, буквенного индекса «ФЛ».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Регистрационный номер обращения юридического лица состоит из начальной буквы фамилии должностного лица, подписавшего обращение, порядкового номера в РКФ и буквенного индекса «ЮЛ».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Регистрационный номер анонимного обращения состоит из буквенного индекса «АНМ» и порядкового номера в РКФ.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59. При поступлении повторного обращения в течение календарного года проставляется регистрационный номер первоначального обращения с указанием «второе», «третье» и так далее, а в РКФ указывается номер первого документа. В верхнем правом углу первого листа повторного обращения и в РКФ проставляется пометка «Повторно». К повторным обращениям приобщаются материалы рассмотрения предыдущих обращений.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Повторным считается обращение, поступившее от одного и того же лица по одному и тому же вопросу не менее двух раз, в котором обжалуется решение, принятое по предыдущему обращению, сообщается о несвоевременном рассмотрении ранее направленного обращения, если со времени его поступления истек установленный срок рассмотрения, но ответ заявителем не получен, указывается на другие недостатки, допущенные при рассмотрении и разрешении предыдущего обращения.</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lastRenderedPageBreak/>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60. Обращения одного и того же лица по одному и тому же вопросу, направленные различным адресатам и поступившие для рассмотрения в одну организацию, учитываются под регистрационным номером первого обращения с добавлением порядкового номера, проставляемого через косую черту (дробь).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61. При предварительном рассмотрении документов производится сортировка их на регистрируемые и нерегистрируемые. Перечень нерегистрируемых документов разрабатывается на основе Примерного перечня документов, не подлежащих регистрации в службе ДОУ, согласно</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приложению 9 к настоящим Типовым правилам и утверждается руководителем организации.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Нерегистрируемые документы передаются в соответствующие структурные подразделения организации.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62. Регистрируемые документы после их регистрации в РКФ передаются на рассмотрение руководству организации или структурному подразделению (должностному лицу) для принятия решения.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При необходимости безотлагательного исполнения поступившего документа допускается ознакомление исполнителя с его содержанием до рассмотрения документа руководством организации (структурного подразделения).</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63. Документы, рассмотренные руководством организации (структурного подразделения), возвращаются в службу ДОУ, где в РКФ вносятся содержания резолюций, а документы передаются исполнителям под роспись.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Документ, исполнение которого возложено на подведомственные (ую) организации (ю) или несколько структурных подразделений, передается им одновременно в копиях с соответствующей отметкой в РКФ. Подлинник передается исполнителю, указанному в резолюции первым.</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Поступившие телеграммы принимаются под расписку с проставлением даты и времени приема, регистрируются, а затем передаются на рассмотрение руководству и исполнение.</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Текст поступившей телефонограммы записывается (печатается) получателем, регистрируется и оперативно передается руководителю, которому она адресована.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При приеме телефонограммы оформляются следующие реквизиты – текст, отправитель, наименование вида документа, дата, номер, наименование должности, инициал имени и фамилия лица, подписавшего документ. Кроме того, указываются должности и фамилии лиц, передавших и принявших телефонограмму, часы и минуты приема-передачи.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64. При решении вопросов без составления дополнительных документов исполнитель делает отметки на документе и РКФ – о дате поступления (если </w:t>
      </w:r>
      <w:r w:rsidRPr="001746AF">
        <w:rPr>
          <w:rFonts w:ascii="Times New Roman" w:hAnsi="Times New Roman" w:cs="Times New Roman"/>
          <w:color w:val="000000"/>
          <w:sz w:val="28"/>
          <w:szCs w:val="28"/>
          <w:lang w:val="ru-RU"/>
        </w:rPr>
        <w:lastRenderedPageBreak/>
        <w:t xml:space="preserve">образовался интервал времени между поступлением документа и его доставкой исполнителю), о датах промежуточного исполнения (запрос сведений, телефонные переговоры и другие), о дате и результатах окончательного исполнения. </w:t>
      </w:r>
      <w:r w:rsidRPr="001746AF">
        <w:rPr>
          <w:rFonts w:ascii="Times New Roman" w:hAnsi="Times New Roman" w:cs="Times New Roman"/>
          <w:color w:val="000000"/>
          <w:sz w:val="28"/>
          <w:szCs w:val="28"/>
        </w:rPr>
        <w:t> </w:t>
      </w:r>
    </w:p>
    <w:p w:rsidR="0022264A" w:rsidRPr="001746AF" w:rsidRDefault="00AF78D3">
      <w:pPr>
        <w:spacing w:after="0"/>
        <w:rPr>
          <w:rFonts w:ascii="Times New Roman" w:hAnsi="Times New Roman" w:cs="Times New Roman"/>
          <w:sz w:val="28"/>
          <w:szCs w:val="28"/>
          <w:lang w:val="ru-RU"/>
        </w:rPr>
      </w:pPr>
      <w:bookmarkStart w:id="23" w:name="z123"/>
      <w:bookmarkEnd w:id="22"/>
      <w:r w:rsidRPr="001746AF">
        <w:rPr>
          <w:rFonts w:ascii="Times New Roman" w:hAnsi="Times New Roman" w:cs="Times New Roman"/>
          <w:b/>
          <w:color w:val="000000"/>
          <w:sz w:val="28"/>
          <w:szCs w:val="28"/>
          <w:lang w:val="ru-RU"/>
        </w:rPr>
        <w:t xml:space="preserve">   11. Порядок обработки исходящих документов</w:t>
      </w:r>
      <w:r w:rsidRPr="001746AF">
        <w:rPr>
          <w:rFonts w:ascii="Times New Roman" w:hAnsi="Times New Roman" w:cs="Times New Roman"/>
          <w:b/>
          <w:color w:val="000000"/>
          <w:sz w:val="28"/>
          <w:szCs w:val="28"/>
        </w:rPr>
        <w:t> </w:t>
      </w:r>
    </w:p>
    <w:p w:rsidR="0022264A" w:rsidRPr="001746AF" w:rsidRDefault="00AF78D3">
      <w:pPr>
        <w:spacing w:after="0"/>
        <w:rPr>
          <w:rFonts w:ascii="Times New Roman" w:hAnsi="Times New Roman" w:cs="Times New Roman"/>
          <w:sz w:val="28"/>
          <w:szCs w:val="28"/>
          <w:lang w:val="ru-RU"/>
        </w:rPr>
      </w:pPr>
      <w:bookmarkStart w:id="24" w:name="z124"/>
      <w:bookmarkEnd w:id="23"/>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65. Документы для отправки передаются полностью оформленными. Служба ДОУ, принимающая документы для отправки, проверяет правильность их оформления, наличие приложений, указанных в основном документе. Неправильно оформленные документы возвращаются исполнителям.</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66. Подписанные документы регистрируются и отправляются адресату (адресатам) в день их подписания (утверждения) или не позднее следующего рабочего дня, телеграммы и телефаксы – незамедлительно.</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Оригиналы исполненных документов вместе с отпуском документа передаются в те структурные подразделения или подведомственные организации, которые являлись основными исполнителями и производят формирование соответствующих дел согласно номенклатуре дел.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67. Если документ, направленный в другую организацию, должен быть возвращен, то в правом верхнем углу первого листа документа на свободном от текста поле проставляют штамп или делают пометку о возврате, такую же пометку делают в РКФ.</w:t>
      </w:r>
    </w:p>
    <w:p w:rsidR="0022264A" w:rsidRPr="001746AF" w:rsidRDefault="00AF78D3">
      <w:pPr>
        <w:spacing w:after="0"/>
        <w:rPr>
          <w:rFonts w:ascii="Times New Roman" w:hAnsi="Times New Roman" w:cs="Times New Roman"/>
          <w:sz w:val="28"/>
          <w:szCs w:val="28"/>
          <w:lang w:val="ru-RU"/>
        </w:rPr>
      </w:pPr>
      <w:bookmarkStart w:id="25" w:name="z127"/>
      <w:bookmarkEnd w:id="24"/>
      <w:r w:rsidRPr="001746AF">
        <w:rPr>
          <w:rFonts w:ascii="Times New Roman" w:hAnsi="Times New Roman" w:cs="Times New Roman"/>
          <w:b/>
          <w:color w:val="000000"/>
          <w:sz w:val="28"/>
          <w:szCs w:val="28"/>
          <w:lang w:val="ru-RU"/>
        </w:rPr>
        <w:t xml:space="preserve">   12. Порядок прохождения внутренних документов</w:t>
      </w:r>
      <w:r w:rsidRPr="001746AF">
        <w:rPr>
          <w:rFonts w:ascii="Times New Roman" w:hAnsi="Times New Roman" w:cs="Times New Roman"/>
          <w:b/>
          <w:color w:val="000000"/>
          <w:sz w:val="28"/>
          <w:szCs w:val="28"/>
        </w:rPr>
        <w:t> </w:t>
      </w:r>
    </w:p>
    <w:p w:rsidR="0022264A" w:rsidRPr="001746AF" w:rsidRDefault="00AF78D3">
      <w:pPr>
        <w:spacing w:after="0"/>
        <w:rPr>
          <w:rFonts w:ascii="Times New Roman" w:hAnsi="Times New Roman" w:cs="Times New Roman"/>
          <w:sz w:val="28"/>
          <w:szCs w:val="28"/>
          <w:lang w:val="ru-RU"/>
        </w:rPr>
      </w:pPr>
      <w:bookmarkStart w:id="26" w:name="z128"/>
      <w:bookmarkEnd w:id="25"/>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68. Прохождение внутренних документов на этапах их подготовки и оформления должно соответствовать прохождению исходящих документов, на этапе исполнения – входящих документов.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69. Передача внутренних документов между структурными подразделениями осуществляется должностными лицами, ответственными за документационное обеспечение управления в структурных подразделениях. Документы передаются с соответствующей отметкой в РКФ.</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Не включаются в состав внутренних документов, документы, отложившиеся в процессе переписки организации со своими подведомственными организациями и наоборот, а также переписка между исполнительными органами, финансируемыми из местного бюджета.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70. Оригиналы исполненных внутренних документов передаются в те структурные подразделения, которые, являлись основными исполнителями.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71. Размноженные экземпляры подписанных руководителем и зарегистрированных распорядительных документов в обязательном порядке </w:t>
      </w:r>
      <w:r w:rsidRPr="001746AF">
        <w:rPr>
          <w:rFonts w:ascii="Times New Roman" w:hAnsi="Times New Roman" w:cs="Times New Roman"/>
          <w:color w:val="000000"/>
          <w:sz w:val="28"/>
          <w:szCs w:val="28"/>
          <w:lang w:val="ru-RU"/>
        </w:rPr>
        <w:lastRenderedPageBreak/>
        <w:t>рассылаются в структурные подразделения, в ведении которых находятся рассматриваемые вопросы.</w:t>
      </w:r>
      <w:r w:rsidRPr="001746AF">
        <w:rPr>
          <w:rFonts w:ascii="Times New Roman" w:hAnsi="Times New Roman" w:cs="Times New Roman"/>
          <w:color w:val="000000"/>
          <w:sz w:val="28"/>
          <w:szCs w:val="28"/>
        </w:rPr>
        <w:t> </w:t>
      </w:r>
    </w:p>
    <w:p w:rsidR="0022264A" w:rsidRPr="001746AF" w:rsidRDefault="00AF78D3">
      <w:pPr>
        <w:spacing w:after="0"/>
        <w:rPr>
          <w:rFonts w:ascii="Times New Roman" w:hAnsi="Times New Roman" w:cs="Times New Roman"/>
          <w:sz w:val="28"/>
          <w:szCs w:val="28"/>
          <w:lang w:val="ru-RU"/>
        </w:rPr>
      </w:pPr>
      <w:bookmarkStart w:id="27" w:name="z132"/>
      <w:bookmarkEnd w:id="26"/>
      <w:r w:rsidRPr="001746AF">
        <w:rPr>
          <w:rFonts w:ascii="Times New Roman" w:hAnsi="Times New Roman" w:cs="Times New Roman"/>
          <w:b/>
          <w:color w:val="000000"/>
          <w:sz w:val="28"/>
          <w:szCs w:val="28"/>
          <w:lang w:val="ru-RU"/>
        </w:rPr>
        <w:t xml:space="preserve">   13. Порядок регистрации документов</w:t>
      </w:r>
      <w:r w:rsidRPr="001746AF">
        <w:rPr>
          <w:rFonts w:ascii="Times New Roman" w:hAnsi="Times New Roman" w:cs="Times New Roman"/>
          <w:b/>
          <w:color w:val="000000"/>
          <w:sz w:val="28"/>
          <w:szCs w:val="28"/>
        </w:rPr>
        <w:t> </w:t>
      </w:r>
    </w:p>
    <w:p w:rsidR="0022264A" w:rsidRPr="001746AF" w:rsidRDefault="00AF78D3">
      <w:pPr>
        <w:spacing w:after="0"/>
        <w:rPr>
          <w:rFonts w:ascii="Times New Roman" w:hAnsi="Times New Roman" w:cs="Times New Roman"/>
          <w:sz w:val="28"/>
          <w:szCs w:val="28"/>
          <w:lang w:val="ru-RU"/>
        </w:rPr>
      </w:pPr>
      <w:bookmarkStart w:id="28" w:name="z133"/>
      <w:bookmarkEnd w:id="27"/>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72. Регистрации подлежат все документы, требующие учета, исполнения, и использования в информационно-справочных целях.</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73. Регистрация документов осуществляется, централизовано службой ДОУ.</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В организациях с большим объемом документооборота допускается децентрализованная регистрация документов. В этом случае документы, поступающие на рассмотрение руководства организации, распорядительные документы организации, обращения физических и юридических лиц, и переписка за подписью руководства регистрируются в службе ДОУ. Документы, поступающие в адрес структурных подразделений организаций, переписка за подписью руководства структурного подразделения регистрируется в соответствующих структурных подразделениях.</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Документы, передаваемые или принимаемые по каналам связи, регистрируются в службе ДОУ или в структурных подразделениях, осуществляющих их прием (передачу).</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74. Документы регистрируются в организации один раз – входящие – в день поступления, исходящие и внутренние – в день подписания (утверждения).</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Документы, незавершенные делопроизводством, или, требующие длительного срока исполнения, перерегистрации не подлежат.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При передаче документа для исполнения (ознакомления) из одного подразделения в другое на нижней стороне последнего листа документа или на его оборотной стороне и РКФ</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проставляется дата передачи, новый регистрационный номер на документе не проставляется.</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75. Регистрация документов-ответов осуществляется в РКФ инициативных документов. Документу-ответу присваивается порядковый номер в пределах соответствующего регистрационного массива.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76. В организации применяются следующие РКФ:</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 карточка регистрации входящих документов по форме согласно</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приложению 10 к настоящим Типовым правилам;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2) журнал регистрации входящих документов и журнал регистрации исходящих и внутренних документов по форме согласно</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приложению 11 к настоящим Типовым правилам.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77. Устанавливается следующий состав сведений о документе, подлежащих обязательной регистрации: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 наименование организации (автора или корреспондента);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lastRenderedPageBreak/>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2) наименование вида документа;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3) дата и регистрационный номер поступившего документа;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4) заголовок к тексту (краткое содержание документа);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5) резолюция (исполнитель, содержание поручения, автор, дата);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6) срок исполнения документа;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7) подпись исполнителя о получении документа;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8) отметка об исполнении документа и направлении его в дело.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Состав обязательных сведений в зависимости от характера документа и задач использования информации может дополняться другими сведениями (наличие приложений, количество листов, перемещение документа внутри организации, перенос сроков исполнения и другие).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78. Информация о документах, полученная при их регистрации, поступает в информационно-поисковую систему, которая включает в себя картотеки и классификационные справочники.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79. РКФ составляют следующие картотеки: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 по корреспондентам;</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2) по видам документов;</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3) по авторам документов;</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4) контрольные;</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5) кодификационные;</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6) по обращениям физических и юридических лиц;</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7) другие в зависимости от задач поиска информации.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80. Эффективность работы информационно-поисковой системы достигается путем разработки классификационных справочников (классификатор вопросов деятельности организации, классификатор видов документов, классификатор корреспондентов, номенклатуры дел и другие).</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81. Поля записи базы данных автоматизированной информационно-поисковой системы должны полностью отвечать параметрам последующего оперативного поиска документов и контроля за исполнением документов.</w:t>
      </w:r>
      <w:r w:rsidRPr="001746AF">
        <w:rPr>
          <w:rFonts w:ascii="Times New Roman" w:hAnsi="Times New Roman" w:cs="Times New Roman"/>
          <w:color w:val="000000"/>
          <w:sz w:val="28"/>
          <w:szCs w:val="28"/>
        </w:rPr>
        <w:t> </w:t>
      </w:r>
    </w:p>
    <w:p w:rsidR="0022264A" w:rsidRPr="001746AF" w:rsidRDefault="00AF78D3">
      <w:pPr>
        <w:spacing w:after="0"/>
        <w:rPr>
          <w:rFonts w:ascii="Times New Roman" w:hAnsi="Times New Roman" w:cs="Times New Roman"/>
          <w:sz w:val="28"/>
          <w:szCs w:val="28"/>
          <w:lang w:val="ru-RU"/>
        </w:rPr>
      </w:pPr>
      <w:bookmarkStart w:id="29" w:name="z143"/>
      <w:bookmarkEnd w:id="28"/>
      <w:r w:rsidRPr="001746AF">
        <w:rPr>
          <w:rFonts w:ascii="Times New Roman" w:hAnsi="Times New Roman" w:cs="Times New Roman"/>
          <w:b/>
          <w:color w:val="000000"/>
          <w:sz w:val="28"/>
          <w:szCs w:val="28"/>
          <w:lang w:val="ru-RU"/>
        </w:rPr>
        <w:t xml:space="preserve">   14. Порядок контроля исполнения документов</w:t>
      </w:r>
      <w:r w:rsidRPr="001746AF">
        <w:rPr>
          <w:rFonts w:ascii="Times New Roman" w:hAnsi="Times New Roman" w:cs="Times New Roman"/>
          <w:b/>
          <w:color w:val="000000"/>
          <w:sz w:val="28"/>
          <w:szCs w:val="28"/>
        </w:rPr>
        <w:t> </w:t>
      </w:r>
    </w:p>
    <w:p w:rsidR="0022264A" w:rsidRPr="001746AF" w:rsidRDefault="00AF78D3">
      <w:pPr>
        <w:spacing w:after="0"/>
        <w:rPr>
          <w:rFonts w:ascii="Times New Roman" w:hAnsi="Times New Roman" w:cs="Times New Roman"/>
          <w:sz w:val="28"/>
          <w:szCs w:val="28"/>
          <w:lang w:val="ru-RU"/>
        </w:rPr>
      </w:pPr>
      <w:bookmarkStart w:id="30" w:name="z144"/>
      <w:bookmarkEnd w:id="29"/>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82. Контроль исполнения документов включает постановку документа на контроль, регулирование хода исполнения, снятие исполненного документа с контроля, направление исполненного документа в дело, учет, обобщение и анализ хода и результатов исполнения документов, информирование руководства о состоянии исполнения документов. Сведения об исполнении документов, подлежащих контролю, и сведения об исполнении обращений физических и юридических лиц заполняются по форме согласно</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приложениям </w:t>
      </w:r>
      <w:r w:rsidRPr="001746AF">
        <w:rPr>
          <w:rFonts w:ascii="Times New Roman" w:hAnsi="Times New Roman" w:cs="Times New Roman"/>
          <w:color w:val="000000"/>
          <w:sz w:val="28"/>
          <w:szCs w:val="28"/>
          <w:lang w:val="ru-RU"/>
        </w:rPr>
        <w:lastRenderedPageBreak/>
        <w:t>12</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и</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13 к настоящим Типовым правилам.</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83. Контролю подлежат все зарегистрированные документы, требующие исполнения, в том числе документы прошлых лет, которые в силу различных причин не были исполнены и их исполнение перенесено на текущий год. В этих случаях перерегистрация документов не проводится, а в РКФ указываются вновь установленные сроки.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84. Акты и поручения Президента Республики Казахстан, Администрации Президента Республики Казахстан ставятся на следующие виды контроля: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 срочный – с пометками, «весьма срочно» - в течение трех рабочих дней, «срочно», «ускорить» - до десяти рабочих дней;</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2) краткосрочный – от десяти рабочих дней до одного месяца;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3) среднесрочный – от одного до шести месяцев;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4) долгосрочный – свыше шести месяцев.</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Сроки исполнения поручений, установленные в актах и поручениях Президента Республики Казахстан, Администрации Президента Республики Казахстан, исчисляются в рабочих днях со дня их поступления в организацию.</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В случаях, если в поручениях не указаны сроки, то они исполняются в месячный срок с внесением информации в адрес Президента Республики Казахстан, Администрации Президента Республики Казахстан.</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85. Акты и поручения Правительства Республики Казахстан, Премьер-Министра Республики Казахстан или его заместителей и Руководителя Канцелярии Премьер-Министра Республики Казахстан ставятся на следующие виды контроля: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 срочный контроль с пометками «весьма срочно» – в течение одного рабочего дня со дня поступления поручения, «срочно», «ускорить» – не позднее, чем за три рабочих дня, если иное не установлено соответствующим поручением;</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2) краткосрочный контроль, не позднее, чем за пять рабочих дней до установленного срока исполнения, если иное не установлено соответствующим поручением;</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3) среднесрочный контроль, не позднее, чем за десять рабочих дней до установленного срока исполнения, если иное не установлено соответствующим поручением;</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4) долгосрочный контроль, не позднее, чем за двадцать рабочих дней до установленного срока исполнения, если иное не установлено соответствующим поручением.</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Сроки исполнения поручений, установленные в актах и поручениях </w:t>
      </w:r>
      <w:r w:rsidRPr="001746AF">
        <w:rPr>
          <w:rFonts w:ascii="Times New Roman" w:hAnsi="Times New Roman" w:cs="Times New Roman"/>
          <w:color w:val="000000"/>
          <w:sz w:val="28"/>
          <w:szCs w:val="28"/>
          <w:lang w:val="ru-RU"/>
        </w:rPr>
        <w:lastRenderedPageBreak/>
        <w:t>Правительства Республики Казахстан, Премьер-Министра Республики Казахстан или его заместителей и Руководителя Канцелярии Премьер-Министра Республики Казахстан, исчисляются в рабочих днях со дня их поступления в организацию.</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В случаях, если в поручениях не указаны сроки, то они исполняются в месячный срок с внесением информации в адрес Правительства Республики Казахстан, Премьер-Министра Республики Казахстан или его заместителей и Руководителя Канцелярии Премьер-Министра Республики Казахстан.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Контрольные поручения Президента Республики Казахстан и Руководителя Администрации Президента Республики Казахстан с резолюциями к ним Премьер-Министра Республики Казахстан, его заместителей и Руководителя Канцелярии Премьер-Министра Республики Казахстан исполняются организациями не позднее 20-дневного срока со дня поручения, если в поручениях не установлены иные сроки. Организация – соисполнитель направляет свою информацию ответственной организации – исполнителю не позднее, чем за пять дней до истечения установленного срока.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86. Сроки исполнения протокольных поручений, содержащиеся в протоколах заседаний Правительства Республики Казахстан и совещаний у Главы государства, руководства Правительства Республики Казахстан и Руководителя Канцелярии Премьер-Министра Республики Казахстан, исчисляются со дня проведения заседания (совещания). В том случае, если на заседании (совещании) был назван срок исполнения конкретного поручения, то соответствующие организации, в адрес которых было дано поручение и представители которых присутствовали на заседании (совещании), приступают к исполнению поручений сразу после заседания (совещания), не дожидаясь поступления к ним протокола заседания (совещания).</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87. Контроль исполнения документов по существу вопроса возлагается на руководителей структурных подразделений или должностные лица.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Контроль за сроками исполнения документов, за сроками рассмотрения обращений физических и юридических лиц осуществляется службой ДОУ.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88. При организации контроля исполнения используются РКК, журналы регистрации. Контрольная картотека систематизируется по срокам исполнения документов, по исполнителям, группам документов.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При незначительных объемах контролируемых документов, контроль осуществляется путем нанесения необходимых отметок в журналах регистрации.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lastRenderedPageBreak/>
        <w:t>     </w:t>
      </w:r>
      <w:r w:rsidRPr="001746AF">
        <w:rPr>
          <w:rFonts w:ascii="Times New Roman" w:hAnsi="Times New Roman" w:cs="Times New Roman"/>
          <w:color w:val="000000"/>
          <w:sz w:val="28"/>
          <w:szCs w:val="28"/>
          <w:lang w:val="ru-RU"/>
        </w:rPr>
        <w:t xml:space="preserve"> 89. Документ снимается с контроля руководителем, поставившим его на контроль, или по его поручению – службой ДОУ.</w:t>
      </w:r>
      <w:r w:rsidRPr="001746AF">
        <w:rPr>
          <w:rFonts w:ascii="Times New Roman" w:hAnsi="Times New Roman" w:cs="Times New Roman"/>
          <w:color w:val="000000"/>
          <w:sz w:val="28"/>
          <w:szCs w:val="28"/>
        </w:rPr>
        <w:t> </w:t>
      </w:r>
    </w:p>
    <w:p w:rsidR="0022264A" w:rsidRPr="001746AF" w:rsidRDefault="00AF78D3">
      <w:pPr>
        <w:spacing w:after="0"/>
        <w:rPr>
          <w:rFonts w:ascii="Times New Roman" w:hAnsi="Times New Roman" w:cs="Times New Roman"/>
          <w:sz w:val="28"/>
          <w:szCs w:val="28"/>
          <w:lang w:val="ru-RU"/>
        </w:rPr>
      </w:pPr>
      <w:bookmarkStart w:id="31" w:name="z152"/>
      <w:bookmarkEnd w:id="30"/>
      <w:r w:rsidRPr="001746AF">
        <w:rPr>
          <w:rFonts w:ascii="Times New Roman" w:hAnsi="Times New Roman" w:cs="Times New Roman"/>
          <w:b/>
          <w:color w:val="000000"/>
          <w:sz w:val="28"/>
          <w:szCs w:val="28"/>
          <w:lang w:val="ru-RU"/>
        </w:rPr>
        <w:t xml:space="preserve">   15. Порядок учета и хранения печатей, штампов и бланков</w:t>
      </w:r>
      <w:r w:rsidRPr="001746AF">
        <w:rPr>
          <w:rFonts w:ascii="Times New Roman" w:hAnsi="Times New Roman" w:cs="Times New Roman"/>
          <w:b/>
          <w:color w:val="000000"/>
          <w:sz w:val="28"/>
          <w:szCs w:val="28"/>
        </w:rPr>
        <w:t> </w:t>
      </w:r>
    </w:p>
    <w:p w:rsidR="0022264A" w:rsidRPr="001746AF" w:rsidRDefault="00AF78D3">
      <w:pPr>
        <w:spacing w:after="0"/>
        <w:rPr>
          <w:rFonts w:ascii="Times New Roman" w:hAnsi="Times New Roman" w:cs="Times New Roman"/>
          <w:sz w:val="28"/>
          <w:szCs w:val="28"/>
          <w:lang w:val="ru-RU"/>
        </w:rPr>
      </w:pPr>
      <w:bookmarkStart w:id="32" w:name="z153"/>
      <w:bookmarkEnd w:id="31"/>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90. Учет, использование, хранение и уничтожение печатно-бланочной продукции, печатей, штампов, подлежащих защите, и средств защиты документов, осуществляются должностными лицами, назначаемыми приказами (распоряжениями) руководителей организаций.</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91. Государственная организация имеет одну печать с изображением Государственного Герба Республики Казахстан.</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При необходимости структурные подразделения государственной организации имеют печати (штампы) с изображением Государственного Герба Республики Казахстан и одинаковым текстовым содержанием, текстовая часть дополняется порядковым номером или символом (символами).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92. Учет печатно-бланочной продукции, печатей, штампов, подлежащих защите, и средств защиты документов ведется в регистрационных учетных формах, определенных настоящими Типовыми правилами.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93. Учет печатно-бланочной продукции, подлежащей защите, в том числе с изображением Государственного Герба Республики Казахстан, и выдача ведется в журнале учета и выдачи печатно-бланочной продукции, подлежащей защите, по форме согласно</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приложению 14 к настоящим Типовым правилам.</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Данный журнал заводится на каждый вид печатно-бланочной продукции, подлежащей защите. Бланки фишек с изображением Государственного Герба Республики Казахстан не подлежат специальному учету.</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94. Выдача бланков, подлежащих защите, производится под расписку в соответствующих регистрационных учетных формах, предусмотренных ведомственными инструкциями организаций.</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95. На копиях заполненных бланков с изображением Государственного Герба Республики Казахстан, предназначенных для рассылки, проставляется номер экземпляра и печать организации.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96. Размножение и копирование средствами оперативной полиграфии незаполненных бланков, подлежащих защите, не допускается.</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97. Учет печатей, штампов, подлежащих защите, и специальной штемпельной краски с химическими добавками, имеющими индивидуальные свойства с целью защиты от подделки, а также их выдача ведется в журнале учета и выдачи печатей, штампов с изображением Государственного Герба Республики Казахстан и специальной штемпельной краски по форме согласно</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приложению 15 к настоящим Типовым правилам.</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lastRenderedPageBreak/>
        <w:t>     </w:t>
      </w:r>
      <w:r w:rsidRPr="001746AF">
        <w:rPr>
          <w:rFonts w:ascii="Times New Roman" w:hAnsi="Times New Roman" w:cs="Times New Roman"/>
          <w:color w:val="000000"/>
          <w:sz w:val="28"/>
          <w:szCs w:val="28"/>
          <w:lang w:val="ru-RU"/>
        </w:rPr>
        <w:t xml:space="preserve"> 98. Учет перьевых авторучек, заправленных специальными чернилами с химическими добавками, имеющих индивидуальные свойства с целью защиты от подделки подписей должностных лиц, и их выдача ведется в журнале учета и выдачи перьевых авторучек, заправленных специальными чернилами, по форме согласно</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приложению 16</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к настоящим Типовым правилам.</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99. Заголовки регистрационных учетных форм включаются в номенклатуру дел организации.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Листы журналов нумеруются, прошиваются и опечатываются.</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100. Передача другому должностному лицу неиспользованной печатно-бланочной продукции, печатей, штампов, подлежащих защите, а также средств защиты документов и регистрационных форм к ним оформляется актом приема-передачи печатно-бланочной продукции, печатей, штампов, подлежащих защите, средств защиты документов и регистрационных учетных форм к ним по форме согласно</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приложению 17 к настоящим Типовым правилам.</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101. Печатно-бланочная продукция, печати, штампы, подлежащие защите, и средства защиты документов хранятся в опечатываемых сейфах или металлических шкафах.</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102. Уничтожение испорченной печатно-бланочной продукции, подлежащей защите, производится с составлением акта о выделении к уничтожению испорченных экземпляров печатно-бланочной продукции, подлежащей защите, по форме согласно</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приложению 18 к настоящим Типовым правилам и проставлением соответствующих отметок в журналах учета и выдачи печатно-бланочной продукции, подлежащей защите.</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103. Уничтожение печатей и штампов, подлежащих защите, производится с составлением акта о выделении к уничтожению печатей и штампов, подлежащих защите, по форме согласно</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приложению 19 к настоящим Типовым правилам и проставлением соответствующих отметок в журнале учета и выдачи печатей, штампов с изображением Государственного Герба Республики Казахстан и специальной штемпельной краски.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104. Уничтожение средств защиты документов (в том числе емкостей из-под специальных чернил и штемпельной краски, испорченные штемпельные подушки, заправленные специальными штемпельными красками, перьевые авторучки, заправленные специальными чернилами) производится с составлением акта о выделении к уничтожению средств защиты документов по форме согласно</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приложению 20 к настоящим Типовым правилам и проставлением отметок в соответствующих журналах учета и выдачи.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105. При реорганизации или ликвидации организации, филиала </w:t>
      </w:r>
      <w:r w:rsidRPr="001746AF">
        <w:rPr>
          <w:rFonts w:ascii="Times New Roman" w:hAnsi="Times New Roman" w:cs="Times New Roman"/>
          <w:color w:val="000000"/>
          <w:sz w:val="28"/>
          <w:szCs w:val="28"/>
          <w:lang w:val="ru-RU"/>
        </w:rPr>
        <w:lastRenderedPageBreak/>
        <w:t>(представительства) уничтожение неиспользованной печатно-бланочной продукции, печатей, штампов, подлежащих защите, а также средств защиты документов производится с составлением актов по формам согласно</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приложениям 19,</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20,</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21 к настоящим Типовым правилам, утверждаемых руководителем организации или председателем ликвидационной комиссии, и проставлением отметок в соответствующих журналах учета и выдачи.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Уничтожение или дальнейшее хранение журналов и других регистрационных учетных форм осуществляется в соответствии с законодательством Республики Казахстан по согласованию с центральным государственным органом управления архивами и документацией или местным исполнительным органом в области архивного дела и документации области, города республиканского значения и столицы.</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106. Проверка наличия экземпляров печатно-бланочной продукции, печатей, штампов, подлежащих защите, и средств защиты документов производится не реже одного раза в год комиссией, создаваемой приказом (распоряжением) руководителя организации.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107. Отметки о результатах проверок проставляются в журналах учета и выдачи по формам согласно</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приложениям 14,</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15,</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16 к настоящим Типовым правилам.</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108. При утере печати (штампа) с изображением Государственного Герба Республики Казахстан предпринимаются все необходимые меры по розыску, в случае отрицательного результата розыска составляется акт произвольной формы, утверждаемый руководителем организации.</w:t>
      </w:r>
      <w:r w:rsidRPr="001746AF">
        <w:rPr>
          <w:rFonts w:ascii="Times New Roman" w:hAnsi="Times New Roman" w:cs="Times New Roman"/>
          <w:color w:val="000000"/>
          <w:sz w:val="28"/>
          <w:szCs w:val="28"/>
        </w:rPr>
        <w:t> </w:t>
      </w:r>
    </w:p>
    <w:p w:rsidR="0022264A" w:rsidRPr="001746AF" w:rsidRDefault="00AF78D3">
      <w:pPr>
        <w:spacing w:after="0"/>
        <w:rPr>
          <w:rFonts w:ascii="Times New Roman" w:hAnsi="Times New Roman" w:cs="Times New Roman"/>
          <w:sz w:val="28"/>
          <w:szCs w:val="28"/>
          <w:lang w:val="ru-RU"/>
        </w:rPr>
      </w:pPr>
      <w:bookmarkStart w:id="33" w:name="z171"/>
      <w:bookmarkEnd w:id="32"/>
      <w:r w:rsidRPr="001746AF">
        <w:rPr>
          <w:rFonts w:ascii="Times New Roman" w:hAnsi="Times New Roman" w:cs="Times New Roman"/>
          <w:b/>
          <w:color w:val="000000"/>
          <w:sz w:val="28"/>
          <w:szCs w:val="28"/>
          <w:lang w:val="ru-RU"/>
        </w:rPr>
        <w:t xml:space="preserve">   16. Порядок составления номенклатуры дел, </w:t>
      </w:r>
      <w:r w:rsidRPr="001746AF">
        <w:rPr>
          <w:rFonts w:ascii="Times New Roman" w:hAnsi="Times New Roman" w:cs="Times New Roman"/>
          <w:sz w:val="28"/>
          <w:szCs w:val="28"/>
          <w:lang w:val="ru-RU"/>
        </w:rPr>
        <w:br/>
      </w:r>
      <w:r w:rsidRPr="001746AF">
        <w:rPr>
          <w:rFonts w:ascii="Times New Roman" w:hAnsi="Times New Roman" w:cs="Times New Roman"/>
          <w:b/>
          <w:color w:val="000000"/>
          <w:sz w:val="28"/>
          <w:szCs w:val="28"/>
          <w:lang w:val="ru-RU"/>
        </w:rPr>
        <w:t>формирования и хранения дел</w:t>
      </w:r>
    </w:p>
    <w:p w:rsidR="0022264A" w:rsidRPr="001746AF" w:rsidRDefault="00AF78D3">
      <w:pPr>
        <w:spacing w:after="0"/>
        <w:rPr>
          <w:rFonts w:ascii="Times New Roman" w:hAnsi="Times New Roman" w:cs="Times New Roman"/>
          <w:sz w:val="28"/>
          <w:szCs w:val="28"/>
          <w:lang w:val="ru-RU"/>
        </w:rPr>
      </w:pPr>
      <w:bookmarkStart w:id="34" w:name="z172"/>
      <w:bookmarkEnd w:id="33"/>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109. Номенклатура дел предназначена для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и временного (свыше 10 лет) хранения, а также для учета дел временного (до 10 лет включительно) хранения.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110. В номенклатуру дел включаются все документы, создаваемые в организации и поступающие в организацию. Электронные документы и базы данных включаются в номенклатуру дел на общих основаниях.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111. В номенклатуре дел фиксируется форма документа – электронная с указанием носителя информации, или бумажная.</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112. При составлении номенклатуры дел руководствуются учредительными </w:t>
      </w:r>
      <w:r w:rsidRPr="001746AF">
        <w:rPr>
          <w:rFonts w:ascii="Times New Roman" w:hAnsi="Times New Roman" w:cs="Times New Roman"/>
          <w:color w:val="000000"/>
          <w:sz w:val="28"/>
          <w:szCs w:val="28"/>
          <w:lang w:val="ru-RU"/>
        </w:rPr>
        <w:lastRenderedPageBreak/>
        <w:t>документами, положениями о структурных подразделениях, должностными инструкциями работников, типовыми, отраслевыми (ведомственными) перечнями документов с указанием сроков хранения, типовыми (примерными) номенклатурами дел, структурой (штатным расписанием), планами и отчетами о работе, изучаются виды, состав и содержание документов, образующихся в деятельности организации.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113. Номенклатура дел по форме согласно</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приложению 22 к настоящим Типовым правилам составляется (не позднее 10 декабря текущего года) службой ДОУ на основе номенклатур дел структурных подразделений, представленными соответствующими подразделениями.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114. Вновь созданное подразделение обязано в месячный срок разработать номенклатуру дел подразделения и представить ее в службу ДОУ.</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115. Номенклатура дел организации подписывается руководителем службы ДОУ, согласовывается с экспертной комиссией организации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(далее – ЭК), с экспертной проверочной комиссией государственного архива (местного исполнительного органа) (далее – ЭПК), в который документы передаются на постоянное хранение, и утверждается (не позднее конца текущего года) руководителем организации. Согласовывается номенклатура дел с государственным архивным учреждением не реже одного раза в 5 лет, если не было концептуальных изменений в функциях и структуре организации.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Организации не являющиеся источниками пополнения Национального архивного фонда могут не представлять номенклатуры дел на согласование ЭПК.</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116. Номенклатура дел печатается в необходимом количестве экземпляров. Один экземпляр утвержденной номенклатуры хранится в государственном архиве, с которым она согласовывалась.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117. Номенклатура дел в конце каждого года уточняется, утверждается руководителем организации и вводится в действие с 1 января следующего делопроизводственного года.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118. Названиями разделов номенклатуры дел являются наименования структурных подразделений, которые располагаются в соответствии с утвержденной структурой организации (штатное расписание). Первый раздел номенклатуры включает заголовки дел, содержащие распорядительную документацию и документы консультативно-совещательных органов возглавляемых руководством.</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119. Документы филиалов и представительств могут вносится в качестве разделов в номенклатуру дел организации.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lastRenderedPageBreak/>
        <w:t>     </w:t>
      </w:r>
      <w:r w:rsidRPr="001746AF">
        <w:rPr>
          <w:rFonts w:ascii="Times New Roman" w:hAnsi="Times New Roman" w:cs="Times New Roman"/>
          <w:color w:val="000000"/>
          <w:sz w:val="28"/>
          <w:szCs w:val="28"/>
          <w:lang w:val="ru-RU"/>
        </w:rPr>
        <w:t xml:space="preserve"> Самостоятельным разделом номенклатуры дел может быть наименование общественной организации. Данный раздел располагается после всех разделов номенклатуры дел организации.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120. Для организации, не имеющей структуры, номенклатура дел строится по производственно-отраслевой или функциональной схеме. Наименования разделов должны соответствовать направлениям деятельности организации.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121. Для подведомственных организаций с однородным составом документов службой ДОУ вышестоящего органа (вышестоящей организации) разрабатываются типовые (примерные) номенклатуры дел. Такие номенклатуры подлежат согласованию с центральным государственным органом управления архивами и документацией или местными исполнительными органами областей, города республиканского значения и столицы.</w:t>
      </w:r>
    </w:p>
    <w:p w:rsidR="0022264A" w:rsidRPr="001746AF" w:rsidRDefault="00AF78D3">
      <w:pPr>
        <w:spacing w:after="0"/>
        <w:rPr>
          <w:rFonts w:ascii="Times New Roman" w:hAnsi="Times New Roman" w:cs="Times New Roman"/>
          <w:sz w:val="28"/>
          <w:szCs w:val="28"/>
          <w:lang w:val="ru-RU"/>
        </w:rPr>
      </w:pPr>
      <w:bookmarkStart w:id="35" w:name="z185"/>
      <w:bookmarkEnd w:id="34"/>
      <w:r w:rsidRPr="001746AF">
        <w:rPr>
          <w:rFonts w:ascii="Times New Roman" w:hAnsi="Times New Roman" w:cs="Times New Roman"/>
          <w:b/>
          <w:color w:val="000000"/>
          <w:sz w:val="28"/>
          <w:szCs w:val="28"/>
          <w:lang w:val="ru-RU"/>
        </w:rPr>
        <w:t xml:space="preserve">   17. Порядок оформления номенклатуры дел</w:t>
      </w:r>
      <w:r w:rsidRPr="001746AF">
        <w:rPr>
          <w:rFonts w:ascii="Times New Roman" w:hAnsi="Times New Roman" w:cs="Times New Roman"/>
          <w:b/>
          <w:color w:val="000000"/>
          <w:sz w:val="28"/>
          <w:szCs w:val="28"/>
        </w:rPr>
        <w:t> </w:t>
      </w:r>
    </w:p>
    <w:p w:rsidR="0022264A" w:rsidRPr="001746AF" w:rsidRDefault="00AF78D3">
      <w:pPr>
        <w:spacing w:after="0"/>
        <w:rPr>
          <w:rFonts w:ascii="Times New Roman" w:hAnsi="Times New Roman" w:cs="Times New Roman"/>
          <w:sz w:val="28"/>
          <w:szCs w:val="28"/>
          <w:lang w:val="ru-RU"/>
        </w:rPr>
      </w:pPr>
      <w:bookmarkStart w:id="36" w:name="z186"/>
      <w:bookmarkEnd w:id="35"/>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122. В номенклатуру дел включаются заголовки дел, отражающие все документируемые участки работы организации, в том числе личные дела, описи дел, РКФ, контрольно-справочные, тематические и другие картотеки, а также базы данных.</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Печатные издания в номенклатуру дел не включаются.</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123. В графе 1 номенклатуры дел проставляются индексы каждого дела, включенного в номенклатуру. Индекс дела состоит из цифрового обозначения структурного подразделения и порядкового номера заголовка дела по номенклатуре в пределах структурного подразделения. Элементы индекса отделяются друг от друга дефисом.</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В номенклатуре дел рекомендуется сохранять порядок расположения однородных дел в пределах разных структурных подразделений, для переходящих дел индекс сохраняется.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124. В графу 2 номенклатуры дел включаются заголовки дел (томов, частей).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Требования к заголовку:</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 заголовок дела должен четко, в обобщенной форме отражать основное содержание и состав документов дела;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2) не допускается употребление в заголовке дела неконкретных формулировок («разные материалы», «общая переписка», «исходящая корреспонденция» «входящие документы»), а также вводных слов и сложных оборотов;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3) заголовок дела должен состоять из элементов, располагаемых в следующей последовательности: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название вида дела (переписка, журнал и другие) или разновидности </w:t>
      </w:r>
      <w:r w:rsidRPr="001746AF">
        <w:rPr>
          <w:rFonts w:ascii="Times New Roman" w:hAnsi="Times New Roman" w:cs="Times New Roman"/>
          <w:color w:val="000000"/>
          <w:sz w:val="28"/>
          <w:szCs w:val="28"/>
          <w:lang w:val="ru-RU"/>
        </w:rPr>
        <w:lastRenderedPageBreak/>
        <w:t xml:space="preserve">документов (протоколы, приказы и другие);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название организации или структурного подразделения (автор документа), название организации, которой будут адресованы или от которой будут получены документы (адресат или корреспондент документа);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краткое содержание документов дела;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название местности (территории), с которой связано содержание документов дела;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дата (период), к которым относятся документы дела;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4) 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Термин «документы» применяются также в заголовках дел, содержащих документы – приложения к какому либо документу и оформляются следующим образом «Протокол (ы) заседания (ий) Совета директоров компании и документы к ним» или «Документы к протоколу заседания Совета директоров компании»;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5) в заголовках дел, содержащих переписку, указывается, с кем и по какому вопросу она ведется. В случае ведения переписки с однородными корреспондентами, в заголовках указывается их общее видовое название;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6) в заголовках дел, содержащих переписку с более тремя разнородными корреспондентами, их наименования не перечисляются;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7) при обозначении в заголовках дел административно-территориальных единиц учитывается следующее: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если содержание дела касается одной административно-территориальной единицы (населенного пункта), ее (его) название указывается в заголовке дела;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8) в заголовках дел, содержащих плановую или отчетную документацию, указывается период (квартал, год) на (за) который составлены планы (отчеты);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9) заголовки судебных, следственных, личных, персональных, арбитражных и других дел, содержащих документы, связанные последовательностью делопроизводства по одному вопросу, начинаются со слова «Дело»;</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10) если дело будет состоять из нескольких томов или частей, то составляется общий заголовок дела, а затем при необходимости составляются заголовки каждого тома (части), уточняющие содержание заголовка дела.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125. Заголовки дел внутри разделов номенклатуры располагаются в соответствии со степенью важности документов, составляющих дела, и их </w:t>
      </w:r>
      <w:r w:rsidRPr="001746AF">
        <w:rPr>
          <w:rFonts w:ascii="Times New Roman" w:hAnsi="Times New Roman" w:cs="Times New Roman"/>
          <w:color w:val="000000"/>
          <w:sz w:val="28"/>
          <w:szCs w:val="28"/>
          <w:lang w:val="ru-RU"/>
        </w:rPr>
        <w:lastRenderedPageBreak/>
        <w:t xml:space="preserve">взаимосвязью.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Вначале располагаются заголовки дел, содержащих нормативную правовую документацию. При этом заголовки дел, содержащих постановления и приказы вышестоящих организаций, располагаются перед заголовками дел с приказами организации. Далее располагаются заголовки дел, содержащих плановые и отчетные документы.</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Проекты распорядительных документов и другие документы по их подготовке, изменения к планам, основания к приказам помещаются в номенклатуре дел вслед за соответствующими основными документами.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Заголовки дел, заведенных по географическому и корреспондентскому признакам, вносятся в номенклатуру дел по алфавиту географических названий и корреспондентов.</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Заголовки дел могут уточняться в процессе формирования и оформления дел. Если в течение года возникают новые документированные участки работы, не предусмотренные дела, они дополнительно вносятся в номенклатуру.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126. Графа 3 заполняется после завершения календарного года.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127. В графе 4 указываются сроки хранения дела со ссылкой на номера пунктов (статей) типового или ведомственного (отраслевого) перечня документов с указанием сроков их хранения, при их отсутствии – на типовую (примерную) номенклатуру дел.</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128. В графе 5 службой ДОУ указываются наименования перечня документов, типовой (примерной) номенклатуры дел, использованных при определении сроков хранения дел, и делаются отметки о переходящих делах, особо ценных документах и делах, передаче дел в другое структурное подразделение или организацию для их продолжения, в архив организации, наличии электронных копий документов, виде и месте хранения их носителей.</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129. По окончании года осуществляется сверка (уточнение) заголовков номенклатуры с фактическим составом документов дела и их содержанием. В конце номенклатуры дел делается итоговая запись о количестве заведенных дел (томов).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Сведения о количестве заведенных дел сообщаются архиву организации.</w:t>
      </w:r>
    </w:p>
    <w:p w:rsidR="0022264A" w:rsidRPr="001746AF" w:rsidRDefault="00AF78D3">
      <w:pPr>
        <w:spacing w:after="0"/>
        <w:rPr>
          <w:rFonts w:ascii="Times New Roman" w:hAnsi="Times New Roman" w:cs="Times New Roman"/>
          <w:sz w:val="28"/>
          <w:szCs w:val="28"/>
          <w:lang w:val="ru-RU"/>
        </w:rPr>
      </w:pPr>
      <w:bookmarkStart w:id="37" w:name="z194"/>
      <w:bookmarkEnd w:id="36"/>
      <w:r w:rsidRPr="001746AF">
        <w:rPr>
          <w:rFonts w:ascii="Times New Roman" w:hAnsi="Times New Roman" w:cs="Times New Roman"/>
          <w:b/>
          <w:color w:val="000000"/>
          <w:sz w:val="28"/>
          <w:szCs w:val="28"/>
          <w:lang w:val="ru-RU"/>
        </w:rPr>
        <w:t xml:space="preserve">   18. Порядок формирования дел</w:t>
      </w:r>
      <w:r w:rsidRPr="001746AF">
        <w:rPr>
          <w:rFonts w:ascii="Times New Roman" w:hAnsi="Times New Roman" w:cs="Times New Roman"/>
          <w:b/>
          <w:color w:val="000000"/>
          <w:sz w:val="28"/>
          <w:szCs w:val="28"/>
        </w:rPr>
        <w:t> </w:t>
      </w:r>
    </w:p>
    <w:p w:rsidR="0022264A" w:rsidRPr="001746AF" w:rsidRDefault="00AF78D3">
      <w:pPr>
        <w:spacing w:after="0"/>
        <w:rPr>
          <w:rFonts w:ascii="Times New Roman" w:hAnsi="Times New Roman" w:cs="Times New Roman"/>
          <w:sz w:val="28"/>
          <w:szCs w:val="28"/>
          <w:lang w:val="ru-RU"/>
        </w:rPr>
      </w:pPr>
      <w:bookmarkStart w:id="38" w:name="z195"/>
      <w:bookmarkEnd w:id="37"/>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130. Исполненные документы формируются исполнителем в дела в соответствии с номенклатурой дел. Формирование дел вне номенклатуры дел не допускается.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131. Контроль за формированием дел осуществляет служба ДОУ.</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132. При формировании дел соблюдаются следующие общие требования: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lastRenderedPageBreak/>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 в дело помещаются только исполненные, правильно оформленные документы, соответствующие по своему содержанию заголовку дела по номенклатуре дел;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2) в дело помещаются вместе все документы, относящиеся к разрешению одного вопроса.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Приложения к документам, независимо от даты их утверждения или составления, присоединяются к документам, к которым они относятся.</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Приложения объемом свыше 180 листов составляют отдельный том, о чем в документе делается отметка;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3) совместно группируются версии документа на казахском, русском и иных языках;</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4) группируются в дела документы одного календарного года, исключение составляют – переходящие дела, судебные дела, личные дела, которые формируются в течение всего периода работы данного лица в организации, документы выборных органов и их постоянных комиссий, депутатских групп, которые группируются за период их созыва, документы учебных заведений, которые формируются за учебный год, документы театров, характеризующие сценическую деятельность за театральный сезон, истории болезней и другие;</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5) раздельно группируются в дела документы постоянного и временного сроков хранения;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6) телеграммы, ксерокопии факсограмм, телефонограммы помещаются в дела на общих основаниях в соответствии с номенклатурой дел;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7) в дело не должны помещаться документы, подлежащие возврату, черновики и лишние экземпляры;</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8) по объему дело постоянного срока хранения не должно превышать 180 листов;</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9) при наличии в деле нескольких томов (частей) номер (индекс) и заголовок дела проставляется на каждом томе с добавлением нумерации томов (частей), в последнем томе (части) добавляется слово «последний» («последняя»).</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133. Документы внутри дела располагаются сверху вниз в соответствии с последовательностью решения вопроса (хронологическом порядке по решаемым вопросам) или в начале дела помещается инициативный документ, затем – документ с окончательным решением вопроса, далее – иные документы, освещающие ход решения вопроса.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134. Все документы отчетного и информационного характера по исполнению актов и поручений вышестоящих организаций, в которых организация являлась основным исполнителем, формируются в отдельные дела по направлениям </w:t>
      </w:r>
      <w:r w:rsidRPr="001746AF">
        <w:rPr>
          <w:rFonts w:ascii="Times New Roman" w:hAnsi="Times New Roman" w:cs="Times New Roman"/>
          <w:color w:val="000000"/>
          <w:sz w:val="28"/>
          <w:szCs w:val="28"/>
          <w:lang w:val="ru-RU"/>
        </w:rPr>
        <w:lastRenderedPageBreak/>
        <w:t>деятельности организации. В остальных случаях эти документы подшиваются в дело переписки за текущий год.</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135. Распорядительные документы группируются в дела по видам и хронологии с относящимися к ним приложениями. Инструкции, правила, положения, уставы, утвержденные распорядительными документами, являются приложениями к ним и группируются вместе с указанными документами. Если же они утверждены в качестве самостоятельного документа, то их группируют в отдельные дела.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136. Приказы (распоряжения) по основной деятельности, приказы (распоряжения) по личному составу, административно-хозяйственной деятельности формируются в отдельные дела.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137. Протоколы в деле располагаются в</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хронологическом порядке по номерам вместе с документами к ним.</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138. Переписка группируется, за делопроизводственный год и систематизируется в хронологической последовательности, при этом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139. Документы в личных делах располагаются в хронологическом порядке в соответствии с их поступлением.</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140. Лицевые счета по заработной плате формируются в отдельные дела и располагаются в них в алфавитном порядке фамилий работников.</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141. Трудовые договоры формируются в составе личных дел или отдельно в алфавитном порядке фамилий работников.</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142. Списки физических лиц и документы, подтверждающие перечисление обязательных пенсионных взносов, обязательных профессиональных пенсионных взносов в единый накопительный пенсионный фонд формируются в одно дело.</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Списки физических лиц и документы, подтверждающие перечисление социальных отчислений формируются в одно дело.</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143. Планы, отчеты, сметы, лимиты и штатные расписания формируются в соответствующие дела того года, на который или за который они составлены, независимо от даты их составления, утверждения или поступления.</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144. Обращения физических и юридических лиц формируются в дела по вопросам, направлениям деятельности организации или по административно-территориальным единицам. При незначительных объемах обращений допускается формирование дел по фамилиям авторов обращений в алфавитном </w:t>
      </w:r>
      <w:r w:rsidRPr="001746AF">
        <w:rPr>
          <w:rFonts w:ascii="Times New Roman" w:hAnsi="Times New Roman" w:cs="Times New Roman"/>
          <w:color w:val="000000"/>
          <w:sz w:val="28"/>
          <w:szCs w:val="28"/>
          <w:lang w:val="ru-RU"/>
        </w:rPr>
        <w:lastRenderedPageBreak/>
        <w:t>порядке.</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145. Электронные документы и базы данных формируются в дела (папки) в соответствии с номенклатурой дел организации, отдельно от документов на бумажных носителях, на выделенном носителе информации. Электронные базы данных формируются в отдельные дела, наименование дела соответствует наименованию базы данных. </w:t>
      </w:r>
      <w:r w:rsidRPr="001746AF">
        <w:rPr>
          <w:rFonts w:ascii="Times New Roman" w:hAnsi="Times New Roman" w:cs="Times New Roman"/>
          <w:color w:val="000000"/>
          <w:sz w:val="28"/>
          <w:szCs w:val="28"/>
        </w:rPr>
        <w:t> </w:t>
      </w:r>
    </w:p>
    <w:p w:rsidR="0022264A" w:rsidRPr="001746AF" w:rsidRDefault="00AF78D3">
      <w:pPr>
        <w:spacing w:after="0"/>
        <w:rPr>
          <w:rFonts w:ascii="Times New Roman" w:hAnsi="Times New Roman" w:cs="Times New Roman"/>
          <w:sz w:val="28"/>
          <w:szCs w:val="28"/>
          <w:lang w:val="ru-RU"/>
        </w:rPr>
      </w:pPr>
      <w:bookmarkStart w:id="39" w:name="z65"/>
      <w:bookmarkEnd w:id="38"/>
      <w:r w:rsidRPr="001746AF">
        <w:rPr>
          <w:rFonts w:ascii="Times New Roman" w:hAnsi="Times New Roman" w:cs="Times New Roman"/>
          <w:b/>
          <w:color w:val="000000"/>
          <w:sz w:val="28"/>
          <w:szCs w:val="28"/>
          <w:lang w:val="ru-RU"/>
        </w:rPr>
        <w:t xml:space="preserve">   19. Порядок оформления дел</w:t>
      </w:r>
      <w:r w:rsidRPr="001746AF">
        <w:rPr>
          <w:rFonts w:ascii="Times New Roman" w:hAnsi="Times New Roman" w:cs="Times New Roman"/>
          <w:b/>
          <w:color w:val="000000"/>
          <w:sz w:val="28"/>
          <w:szCs w:val="28"/>
        </w:rPr>
        <w:t> </w:t>
      </w:r>
    </w:p>
    <w:p w:rsidR="0022264A" w:rsidRPr="001746AF" w:rsidRDefault="00AF78D3">
      <w:pPr>
        <w:spacing w:after="0"/>
        <w:rPr>
          <w:rFonts w:ascii="Times New Roman" w:hAnsi="Times New Roman" w:cs="Times New Roman"/>
          <w:sz w:val="28"/>
          <w:szCs w:val="28"/>
          <w:lang w:val="ru-RU"/>
        </w:rPr>
      </w:pPr>
      <w:bookmarkStart w:id="40" w:name="z66"/>
      <w:bookmarkEnd w:id="39"/>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146. Дела организации подлежат оформлению при их заведении и по завершении года. Оформление дела - подготовка дела к хранению. Оформление дела включает в себя комплекс работ по описанию дела на обложке, брошюровке, нумерации листов и составлению заверительной надписи. Оформление дел проводится ответственным лицом за ведение делопроизводства структурного подразделения, при методической помощи и под контролем службы ДОУ.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147. В зависимости от сроков хранения проводится полное или частичное оформление дел. Полному оформлению подлежат дела постоянного, временного (свыше 10 лет) хранения и по личному составу. Полное оформление дела предусматривает оформление реквизитов обложки дела, нумерацию листов в деле, составление листа-заверителя дела по форме согласно</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приложению 23 к настоящим Типовым правилам, составление внутренней описи документов дела по форме согласно</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приложению 24 к настоящим Типовым правилам, подшивку или переплет дела, внесение необходимых уточнений в реквизиты обложки дела.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148. На обложке дела постоянного, временного (свыше 10 лет) хранения и по личному составу указываются следующие реквизиты: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 наименование организации, наименование структурного подразделения;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2) наименование населенного пункта, в котором дислоцирована организация, номер (индекс) дела;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3) заголовок дела, дата дела (тома, части), количество листов в деле, срок хранения дела;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4) архивный шифр дела.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149. Реквизиты, проставляемые на обложке дела, оформляются следующим образом: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 наименование организации в соответствии с учредительскими документами указывается полностью, в именительном падеже, с указанием официально принятого сокращенного наименования, которое указывается в скобках после полного наименования;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lastRenderedPageBreak/>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2) наименование структурного подразделения - записывается название структурного подразделения в соответствии с утвержденной структурой, номер дела - проставляется цифровое обозначение (индекс) дела по номенклатуре дел организации;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3) заголовок дела - переносится из номенклатуры дел, дата дела - указывается год (ы) заведения и окончания дела в делопроизводстве. Датой дел, содержащих распорядительную документацию, а также для дел, состоящих из нескольких томов (частей), являются крайние даты документов дела, т.е. даты (число, месяц, год) регистрации (составления) самого раннего и самого позднего документов, включенных в дело. Датой приложения к делу, сформированному в отдельный том, является дата регистрации основного документа, приложение к которому помещено в этот том. При этом число и год обозначаются арабскими цифрами, название месяца пишется полностью словами.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150. В целях обеспечения сохранности и закрепления порядка расположения документов, включенных в дело, все его листы, в том числе резолюции, составленные на отдельном листе (фишки), кроме листа заверителя и внутренней описи, нумеруются. Листы нумеруются черным, мягким, графитовым карандашом, цифры проставляются в правом верхнем углу листа.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151. Порядок нумерации листов дела: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 лист более формата А4, подшитый за один край, нумеруется как один лист в правом верхнем углу;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2) документы с собственной нумерацией листов, в том числе печатные издания, могут нумероваться в общем порядке или сохранять собственную нумерацию, если она соответствует порядку расположения листов в деле;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3) листы дел, состоящих из нескольких томов или частей, нумеруются по каждому тому или части отдельно;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4) фотографии, чертежи, диаграммы и другие иллюстративные и специфические документы, представляющие самостоятельный лист в деле, нумеруются на оборотной стороне в левом верхнем углу;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5) подшитые в дело конверты с вложениями нумеруются – сначала конверт, а затем очередным номером каждое вложение в конверте;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6) приложения к делу, поступившие в переплете, оформляются как самостоятельный том и нумеруются отдельно;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7) в случаях обнаружения большого числа ошибок в нумерации листов дела проводится их перенумерация. При перенумерации листов старые номера зачеркиваются и рядом ставится новый номер листа, в конце дела составляется новый лист – заверитель, при этом старый лист – заверитель зачеркивается, но </w:t>
      </w:r>
      <w:r w:rsidRPr="001746AF">
        <w:rPr>
          <w:rFonts w:ascii="Times New Roman" w:hAnsi="Times New Roman" w:cs="Times New Roman"/>
          <w:color w:val="000000"/>
          <w:sz w:val="28"/>
          <w:szCs w:val="28"/>
          <w:lang w:val="ru-RU"/>
        </w:rPr>
        <w:lastRenderedPageBreak/>
        <w:t>сохраняется в деле;</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8) при наличии отдельных ошибок в нумерации листов допускается употребление литерных номеров листов.</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152. После завершения нумерации листов составляется заверительная надпись, которая подписывается ее составителем с указанием расшифровки подписи, должности и даты составления.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Все последующие изменения о составе и состоянии дела (повреждения, изъятие документов) отмечаются в листе – заверителе со ссылкой на соответствующий акт.</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Количество листов в деле проставляется на обложке дела в соответствии с итоговой надписью.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153. Реквизит «срок хранения дела» переносится на обложку дела из соответствующей номенклатуры дел после сверки его со сроком хранения, указанными в перечнях документов, с указанием сроков хранения.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154. На делах постоянного хранения пишется – «Хранить постоянно».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155. Архивный шифр дела (состоит из номера фонда, номера описи и номера дела по описи) на обложках дел постоянного хранения проставляется в архиве только после включения этих дел в разделы сводных описей, утвержденных ЭПК (до этого он проставляется карандашом).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156. По окончании года в надписи на обложках дел постоянного и временного (свыше 10 лет) хранения вносятся уточнения – при несоответствии заголовка дел на обложке содержанию подшитых документов в заголовок дела вносятся изменения и дополнения.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157. Для учета документов определенных категорий постоянного и временного сроков (свыше 10 лет) хранения, учет которых вызывается спецификой данной документации (особо ценные, личные дела, приказы, протоколы и другие), составляется внутренняя опись документов.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Внутренняя опись документов дела составляется также на дела постоянного и временного (свыше 10 лет) хранения, если они сформированы по разновидностям документов, заголовки которых не раскрывают конкретное содержание документов.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158. Документы, составляющие дело, подшиваются не менее, чем на четыре прокола в твердую обложку из картона или переплетаются с учетом возможного свободного чтения текста всех документов. Первый и последний прокол производятся на расстоянии одного сантиметра от верхней (нижней) границы листа. При подготовке дел к подшивке (переплету) металлические скрепления (булавки, скрепки и другие) из документов удаляются.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lastRenderedPageBreak/>
        <w:t>     </w:t>
      </w:r>
      <w:r w:rsidRPr="001746AF">
        <w:rPr>
          <w:rFonts w:ascii="Times New Roman" w:hAnsi="Times New Roman" w:cs="Times New Roman"/>
          <w:color w:val="000000"/>
          <w:sz w:val="28"/>
          <w:szCs w:val="28"/>
          <w:lang w:val="ru-RU"/>
        </w:rPr>
        <w:t xml:space="preserve"> 159. Дела временного (до 10 лет включительно) хранения допускается хранить в скоросшивателях, не проводить пересистематизацию документов в деле, листы дела не нумеровать, заверительные надписи не составлять.</w:t>
      </w:r>
      <w:r w:rsidRPr="001746AF">
        <w:rPr>
          <w:rFonts w:ascii="Times New Roman" w:hAnsi="Times New Roman" w:cs="Times New Roman"/>
          <w:color w:val="000000"/>
          <w:sz w:val="28"/>
          <w:szCs w:val="28"/>
        </w:rPr>
        <w:t> </w:t>
      </w:r>
    </w:p>
    <w:p w:rsidR="0022264A" w:rsidRPr="001746AF" w:rsidRDefault="00AF78D3">
      <w:pPr>
        <w:spacing w:after="0"/>
        <w:rPr>
          <w:rFonts w:ascii="Times New Roman" w:hAnsi="Times New Roman" w:cs="Times New Roman"/>
          <w:sz w:val="28"/>
          <w:szCs w:val="28"/>
          <w:lang w:val="ru-RU"/>
        </w:rPr>
      </w:pPr>
      <w:bookmarkStart w:id="41" w:name="z80"/>
      <w:bookmarkEnd w:id="40"/>
      <w:r w:rsidRPr="001746AF">
        <w:rPr>
          <w:rFonts w:ascii="Times New Roman" w:hAnsi="Times New Roman" w:cs="Times New Roman"/>
          <w:b/>
          <w:color w:val="000000"/>
          <w:sz w:val="28"/>
          <w:szCs w:val="28"/>
          <w:lang w:val="ru-RU"/>
        </w:rPr>
        <w:t xml:space="preserve">   20. Порядок оперативного хранения документов</w:t>
      </w:r>
      <w:r w:rsidRPr="001746AF">
        <w:rPr>
          <w:rFonts w:ascii="Times New Roman" w:hAnsi="Times New Roman" w:cs="Times New Roman"/>
          <w:b/>
          <w:color w:val="000000"/>
          <w:sz w:val="28"/>
          <w:szCs w:val="28"/>
        </w:rPr>
        <w:t> </w:t>
      </w:r>
    </w:p>
    <w:p w:rsidR="0022264A" w:rsidRPr="001746AF" w:rsidRDefault="00AF78D3">
      <w:pPr>
        <w:spacing w:after="0"/>
        <w:rPr>
          <w:rFonts w:ascii="Times New Roman" w:hAnsi="Times New Roman" w:cs="Times New Roman"/>
          <w:sz w:val="28"/>
          <w:szCs w:val="28"/>
          <w:lang w:val="ru-RU"/>
        </w:rPr>
      </w:pPr>
      <w:bookmarkStart w:id="42" w:name="z81"/>
      <w:bookmarkEnd w:id="41"/>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160. После завершения в делопроизводстве документы до передачи в архив организации в течение одного года хранятся в делах по месту их формирования.</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161. Служба ДОУ, руководители структурных подразделений организации обеспечивают сохранность документов и дел. Дела хранятся в шкафах и сейфах в рабочих кабинетах или специально отведенных для этой цели помещениях.</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162. Дела располагаются в соответствии с утвержденной номенклатурой дел организации, на корешках обложек указываются их индексы.</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163. Выдача дел во временное пользование иным организациям производится на основании письменного обращения и только с разрешения руководителя организации. Выдача дел другим подразделениям организации производится с разрешения руководителя структурного подразделения, а внутри структурного подразделения - под расписку.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На выданное дело заводится карта-заместитель дела. В ней указываются структурное подразделение, индекс дела, дата его выдачи, кому дело выдано, дата его возвращения, предусматриваются графы для расписок в получении и приеме дела.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164. Изъятие документов из дел производится в соответствии с законодательством Республики Казахстан, при этом в дело вкладывают копии изъятых документов и акт (протокол) об изъятии подлинников.</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165. В случае утраты документов и дел проводится служебное расследование, по результатам которого, ставится вопрос об ответственности виновного лица в их утрате. </w:t>
      </w:r>
      <w:r w:rsidRPr="001746AF">
        <w:rPr>
          <w:rFonts w:ascii="Times New Roman" w:hAnsi="Times New Roman" w:cs="Times New Roman"/>
          <w:color w:val="000000"/>
          <w:sz w:val="28"/>
          <w:szCs w:val="28"/>
        </w:rPr>
        <w:t> </w:t>
      </w:r>
    </w:p>
    <w:p w:rsidR="0022264A" w:rsidRPr="001746AF" w:rsidRDefault="00AF78D3">
      <w:pPr>
        <w:spacing w:after="0"/>
        <w:rPr>
          <w:rFonts w:ascii="Times New Roman" w:hAnsi="Times New Roman" w:cs="Times New Roman"/>
          <w:sz w:val="28"/>
          <w:szCs w:val="28"/>
          <w:lang w:val="ru-RU"/>
        </w:rPr>
      </w:pPr>
      <w:bookmarkStart w:id="43" w:name="z87"/>
      <w:bookmarkEnd w:id="42"/>
      <w:r w:rsidRPr="001746AF">
        <w:rPr>
          <w:rFonts w:ascii="Times New Roman" w:hAnsi="Times New Roman" w:cs="Times New Roman"/>
          <w:b/>
          <w:color w:val="000000"/>
          <w:sz w:val="28"/>
          <w:szCs w:val="28"/>
          <w:lang w:val="ru-RU"/>
        </w:rPr>
        <w:t xml:space="preserve">   21. Порядок передачи дел в архив организации</w:t>
      </w:r>
      <w:r w:rsidRPr="001746AF">
        <w:rPr>
          <w:rFonts w:ascii="Times New Roman" w:hAnsi="Times New Roman" w:cs="Times New Roman"/>
          <w:b/>
          <w:color w:val="000000"/>
          <w:sz w:val="28"/>
          <w:szCs w:val="28"/>
        </w:rPr>
        <w:t> </w:t>
      </w:r>
    </w:p>
    <w:p w:rsidR="0022264A" w:rsidRPr="001746AF" w:rsidRDefault="00AF78D3">
      <w:pPr>
        <w:spacing w:after="0"/>
        <w:rPr>
          <w:rFonts w:ascii="Times New Roman" w:hAnsi="Times New Roman" w:cs="Times New Roman"/>
          <w:sz w:val="28"/>
          <w:szCs w:val="28"/>
          <w:lang w:val="ru-RU"/>
        </w:rPr>
      </w:pPr>
      <w:bookmarkStart w:id="44" w:name="z88"/>
      <w:bookmarkEnd w:id="43"/>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166. Передача дел из структурных подразделений в архив организации осуществляется по описям дел, составляемым по результатам экспертизы ценности документов и дел, завершенных в делопроизводстве. Документы временного (до 10 лет включительно) хранения передаются в архив организации по номенклатуре дел.</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167. Описи дел составляются отдельно на дела постоянного, временного (свыше 10 лет) хранения и по личному составу по форме согласно</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приложению 25 к настоящим Типовым правилам.</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168. Графы описи дел заполняются в точном соответствии с теми сведениями, которые вынесены на обложки дел. При внесении в опись подряд </w:t>
      </w:r>
      <w:r w:rsidRPr="001746AF">
        <w:rPr>
          <w:rFonts w:ascii="Times New Roman" w:hAnsi="Times New Roman" w:cs="Times New Roman"/>
          <w:color w:val="000000"/>
          <w:sz w:val="28"/>
          <w:szCs w:val="28"/>
          <w:lang w:val="ru-RU"/>
        </w:rPr>
        <w:lastRenderedPageBreak/>
        <w:t>дел с одинаковыми заголовками пишется полностью заголовок первого дела, все остальные однородные дела обозначаются словом «то же», при этом другие сведения о них вносятся в опись полностью. На новом листе описи заголовок однородных дел воспроизводится полностью.</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169. Каждое дело (том, часть дела) вносится в опись под самостоятельным порядковым номером.</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170. Графа описи «Примечание» используется для простановки отметок об особенностях физического состояния дела, о передаче дела другому структурному подразделению (другой организации).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171. Опись дел составляется в двух экземплярах, один из которых передается вместе с делами в архив организации, а второй – остается в качестве контрольного в структурном подразделении.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172. Правильность формирования и подготовки дел к передаче в архив организации проверяется службой ДОУ. Имеющиеся нарушения устраняются структурным подразделением организации.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173. Прием каждого дела производится работником, ответственным за архив организации в присутствии работника структурного подразделения. При этом на обоих экземплярах описи против каждого дела, включенного в нее, делается отметка о наличии дела. В конце каждого экземпляра описи указываются цифрами и прописью количество фактически принятых дел, дата приема-передачи дел, а также подписи работника, ответственного за архив и лица, передавшего дела.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174. Вместе с делами в архив передаются регистрационные картотеки на документы и (или) программные средства и базы данных, содержащие информацию о регистрации и исполнении передаваемых документов. Заголовок каждой картотеки или базы данных включается в опись.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175. В случае ликвидации или реорганизации структурного подразделения, филиала (представительства), ответственное лицо за ведение делопроизводства данного структурного подразделения, филиала (представительства), в период проведения ликвидационных мероприятий формирует все имеющиеся документы в дела, оформляет дела и передает их в архив организации независимо от сроков хранения.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176. В случае ликвидации организации в период проведения ликвидационных мероприятий документы по личному составу оформляются и передаются в соответствующий государственный архив.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Передача дел осуществляется по описям дел и номенклатуре дел. </w:t>
      </w:r>
      <w:r w:rsidRPr="001746AF">
        <w:rPr>
          <w:rFonts w:ascii="Times New Roman" w:hAnsi="Times New Roman" w:cs="Times New Roman"/>
          <w:color w:val="000000"/>
          <w:sz w:val="28"/>
          <w:szCs w:val="28"/>
        </w:rPr>
        <w:t> </w:t>
      </w:r>
    </w:p>
    <w:p w:rsidR="0022264A" w:rsidRPr="001746AF" w:rsidRDefault="00AF78D3">
      <w:pPr>
        <w:spacing w:after="0"/>
        <w:jc w:val="right"/>
        <w:rPr>
          <w:rFonts w:ascii="Times New Roman" w:hAnsi="Times New Roman" w:cs="Times New Roman"/>
          <w:sz w:val="28"/>
          <w:szCs w:val="28"/>
          <w:lang w:val="ru-RU"/>
        </w:rPr>
      </w:pPr>
      <w:bookmarkStart w:id="45" w:name="z99"/>
      <w:bookmarkEnd w:id="44"/>
      <w:r w:rsidRPr="001746AF">
        <w:rPr>
          <w:rFonts w:ascii="Times New Roman" w:hAnsi="Times New Roman" w:cs="Times New Roman"/>
          <w:color w:val="000000"/>
          <w:sz w:val="28"/>
          <w:szCs w:val="28"/>
          <w:lang w:val="ru-RU"/>
        </w:rPr>
        <w:lastRenderedPageBreak/>
        <w:t xml:space="preserve">  Приложение 1</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к Типовым правилам документирования</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и управления документацией</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в государственных и негосударственных</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организациях</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p>
    <w:bookmarkEnd w:id="45"/>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b/>
          <w:color w:val="000000"/>
          <w:sz w:val="28"/>
          <w:szCs w:val="28"/>
          <w:lang w:val="ru-RU"/>
        </w:rPr>
        <w:t xml:space="preserve"> Схема расположения реквизитов документа</w:t>
      </w:r>
    </w:p>
    <w:p w:rsidR="0022264A" w:rsidRPr="001746AF" w:rsidRDefault="00AF78D3">
      <w:pPr>
        <w:spacing w:after="0"/>
        <w:jc w:val="center"/>
        <w:rPr>
          <w:rFonts w:ascii="Times New Roman" w:hAnsi="Times New Roman" w:cs="Times New Roman"/>
          <w:sz w:val="28"/>
          <w:szCs w:val="28"/>
          <w:lang w:val="ru-RU"/>
        </w:rPr>
      </w:pPr>
      <w:r w:rsidRPr="001746AF">
        <w:rPr>
          <w:rFonts w:ascii="Times New Roman" w:hAnsi="Times New Roman" w:cs="Times New Roman"/>
          <w:noProof/>
          <w:sz w:val="28"/>
          <w:szCs w:val="28"/>
          <w:lang w:val="ru-RU" w:eastAsia="ru-RU"/>
        </w:rPr>
        <w:lastRenderedPageBreak/>
        <w:drawing>
          <wp:inline distT="0" distB="0" distL="0" distR="0">
            <wp:extent cx="6921500" cy="9702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21500" cy="9702800"/>
                    </a:xfrm>
                    <a:prstGeom prst="rect">
                      <a:avLst/>
                    </a:prstGeom>
                  </pic:spPr>
                </pic:pic>
              </a:graphicData>
            </a:graphic>
          </wp:inline>
        </w:drawing>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lastRenderedPageBreak/>
        <w:t> </w:t>
      </w:r>
    </w:p>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Примечание:</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1 - изображение Государственного Герба Республики Казахстан или эмблемы, логотипа, товарного знака (знак обслуживания)</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2 - официальное наименование организации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3 - справочные данные об организации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4 - наименование вида документа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5 - дата документа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6 - регистрационный номер (индекс) документа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7 - ссылка на регистрационный номер (индекс) и дату входящего документа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8 - место составления или издания документа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9 - гриф ограничения доступа к документу</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10 - адресат</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11 - гриф утверждения документа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12 - резолюция</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13 - заголовок к тексту документа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14 - отметка о контроле</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15 - текст документа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16 - отметка о наличии приложения к документу</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17 - подпись</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18 - отметка о согласовании документа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19 - оттиск печати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20 - отметка о заверении копии документа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21 - отметка об исполнителе документа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22 - отметка об исполнении документа и направлении его в дело</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23 - идентификатор электронной копии документа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24 - отметка о поступлении документа в организацию</w:t>
      </w:r>
    </w:p>
    <w:p w:rsidR="0022264A" w:rsidRPr="001746AF" w:rsidRDefault="00AF78D3">
      <w:pPr>
        <w:spacing w:after="0"/>
        <w:jc w:val="right"/>
        <w:rPr>
          <w:rFonts w:ascii="Times New Roman" w:hAnsi="Times New Roman" w:cs="Times New Roman"/>
          <w:sz w:val="28"/>
          <w:szCs w:val="28"/>
          <w:lang w:val="ru-RU"/>
        </w:rPr>
      </w:pPr>
      <w:bookmarkStart w:id="46" w:name="z100"/>
      <w:r w:rsidRPr="001746AF">
        <w:rPr>
          <w:rFonts w:ascii="Times New Roman" w:hAnsi="Times New Roman" w:cs="Times New Roman"/>
          <w:color w:val="000000"/>
          <w:sz w:val="28"/>
          <w:szCs w:val="28"/>
          <w:lang w:val="ru-RU"/>
        </w:rPr>
        <w:t xml:space="preserve">  Приложение 2</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к Типовым правилам документирования</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и управления документацией</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в государственных и негосударственных</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организациях</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p>
    <w:bookmarkEnd w:id="46"/>
    <w:p w:rsidR="0022264A" w:rsidRPr="001746AF" w:rsidRDefault="00AF78D3">
      <w:pPr>
        <w:spacing w:after="0"/>
        <w:jc w:val="right"/>
        <w:rPr>
          <w:rFonts w:ascii="Times New Roman" w:hAnsi="Times New Roman" w:cs="Times New Roman"/>
          <w:sz w:val="28"/>
          <w:szCs w:val="28"/>
        </w:rPr>
      </w:pPr>
      <w:r w:rsidRPr="001746AF">
        <w:rPr>
          <w:rFonts w:ascii="Times New Roman" w:hAnsi="Times New Roman" w:cs="Times New Roman"/>
          <w:color w:val="000000"/>
          <w:sz w:val="28"/>
          <w:szCs w:val="28"/>
        </w:rPr>
        <w:t>Форма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20"/>
      </w:tblGrid>
      <w:tr w:rsidR="0022264A" w:rsidRPr="001746AF">
        <w:trPr>
          <w:trHeight w:val="30"/>
          <w:tblCellSpacing w:w="0" w:type="auto"/>
        </w:trPr>
        <w:tc>
          <w:tcPr>
            <w:tcW w:w="14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57"/>
              <w:gridCol w:w="118"/>
              <w:gridCol w:w="3488"/>
            </w:tblGrid>
            <w:tr w:rsidR="0022264A" w:rsidRPr="001746AF">
              <w:trPr>
                <w:gridAfter w:val="2"/>
                <w:wAfter w:w="6054" w:type="dxa"/>
                <w:trHeight w:val="30"/>
                <w:tblCellSpacing w:w="0" w:type="auto"/>
              </w:trPr>
              <w:tc>
                <w:tcPr>
                  <w:tcW w:w="6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jc w:val="center"/>
                    <w:rPr>
                      <w:rFonts w:ascii="Times New Roman" w:hAnsi="Times New Roman" w:cs="Times New Roman"/>
                      <w:sz w:val="28"/>
                      <w:szCs w:val="28"/>
                    </w:rPr>
                  </w:pPr>
                  <w:r w:rsidRPr="001746AF">
                    <w:rPr>
                      <w:rFonts w:ascii="Times New Roman" w:hAnsi="Times New Roman" w:cs="Times New Roman"/>
                      <w:b/>
                      <w:color w:val="000000"/>
                      <w:sz w:val="28"/>
                      <w:szCs w:val="28"/>
                    </w:rPr>
                    <w:t>Бланк письма организации</w:t>
                  </w:r>
                </w:p>
              </w:tc>
            </w:tr>
            <w:tr w:rsidR="0022264A" w:rsidRPr="001746AF">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 xml:space="preserve">Государственный Герб Республики Казахстан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или эмблема, логотип, товарный знак (знак обслуживания) организации</w:t>
                  </w:r>
                </w:p>
              </w:tc>
            </w:tr>
            <w:tr w:rsidR="0022264A" w:rsidRPr="001746AF">
              <w:trPr>
                <w:trHeight w:val="30"/>
                <w:tblCellSpacing w:w="0" w:type="auto"/>
              </w:trPr>
              <w:tc>
                <w:tcPr>
                  <w:tcW w:w="6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jc w:val="center"/>
                    <w:rPr>
                      <w:rFonts w:ascii="Times New Roman" w:hAnsi="Times New Roman" w:cs="Times New Roman"/>
                      <w:sz w:val="28"/>
                      <w:szCs w:val="28"/>
                      <w:lang w:val="ru-RU"/>
                    </w:rPr>
                  </w:pPr>
                  <w:r w:rsidRPr="001746AF">
                    <w:rPr>
                      <w:rFonts w:ascii="Times New Roman" w:hAnsi="Times New Roman" w:cs="Times New Roman"/>
                      <w:b/>
                      <w:color w:val="000000"/>
                      <w:sz w:val="28"/>
                      <w:szCs w:val="28"/>
                      <w:lang w:val="ru-RU"/>
                    </w:rPr>
                    <w:lastRenderedPageBreak/>
                    <w:t>Официальное наименование организации</w:t>
                  </w:r>
                  <w:r w:rsidRPr="001746AF">
                    <w:rPr>
                      <w:rFonts w:ascii="Times New Roman" w:hAnsi="Times New Roman" w:cs="Times New Roman"/>
                      <w:sz w:val="28"/>
                      <w:szCs w:val="28"/>
                      <w:lang w:val="ru-RU"/>
                    </w:rPr>
                    <w:br/>
                  </w:r>
                  <w:r w:rsidRPr="001746AF">
                    <w:rPr>
                      <w:rFonts w:ascii="Times New Roman" w:hAnsi="Times New Roman" w:cs="Times New Roman"/>
                      <w:b/>
                      <w:color w:val="000000"/>
                      <w:sz w:val="28"/>
                      <w:szCs w:val="28"/>
                      <w:lang w:val="ru-RU"/>
                    </w:rPr>
                    <w:t>(на казахском языке)</w:t>
                  </w:r>
                </w:p>
              </w:tc>
              <w:tc>
                <w:tcPr>
                  <w:tcW w:w="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jc w:val="center"/>
                    <w:rPr>
                      <w:rFonts w:ascii="Times New Roman" w:hAnsi="Times New Roman" w:cs="Times New Roman"/>
                      <w:sz w:val="28"/>
                      <w:szCs w:val="28"/>
                      <w:lang w:val="ru-RU"/>
                    </w:rPr>
                  </w:pPr>
                  <w:r w:rsidRPr="001746AF">
                    <w:rPr>
                      <w:rFonts w:ascii="Times New Roman" w:hAnsi="Times New Roman" w:cs="Times New Roman"/>
                      <w:sz w:val="28"/>
                      <w:szCs w:val="28"/>
                      <w:lang w:val="ru-RU"/>
                    </w:rPr>
                    <w:br/>
                  </w:r>
                </w:p>
              </w:tc>
              <w:tc>
                <w:tcPr>
                  <w:tcW w:w="5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jc w:val="center"/>
                    <w:rPr>
                      <w:rFonts w:ascii="Times New Roman" w:hAnsi="Times New Roman" w:cs="Times New Roman"/>
                      <w:sz w:val="28"/>
                      <w:szCs w:val="28"/>
                      <w:lang w:val="ru-RU"/>
                    </w:rPr>
                  </w:pPr>
                  <w:r w:rsidRPr="001746AF">
                    <w:rPr>
                      <w:rFonts w:ascii="Times New Roman" w:hAnsi="Times New Roman" w:cs="Times New Roman"/>
                      <w:b/>
                      <w:color w:val="000000"/>
                      <w:sz w:val="28"/>
                      <w:szCs w:val="28"/>
                      <w:lang w:val="ru-RU"/>
                    </w:rPr>
                    <w:t>Официальное наименование организации</w:t>
                  </w:r>
                  <w:r w:rsidRPr="001746AF">
                    <w:rPr>
                      <w:rFonts w:ascii="Times New Roman" w:hAnsi="Times New Roman" w:cs="Times New Roman"/>
                      <w:sz w:val="28"/>
                      <w:szCs w:val="28"/>
                      <w:lang w:val="ru-RU"/>
                    </w:rPr>
                    <w:br/>
                  </w:r>
                  <w:r w:rsidRPr="001746AF">
                    <w:rPr>
                      <w:rFonts w:ascii="Times New Roman" w:hAnsi="Times New Roman" w:cs="Times New Roman"/>
                      <w:b/>
                      <w:color w:val="000000"/>
                      <w:sz w:val="28"/>
                      <w:szCs w:val="28"/>
                      <w:lang w:val="ru-RU"/>
                    </w:rPr>
                    <w:t>(на русском или ином языке)</w:t>
                  </w:r>
                </w:p>
              </w:tc>
            </w:tr>
            <w:tr w:rsidR="0022264A" w:rsidRPr="001746AF">
              <w:trPr>
                <w:trHeight w:val="30"/>
                <w:tblCellSpacing w:w="0" w:type="auto"/>
              </w:trPr>
              <w:tc>
                <w:tcPr>
                  <w:tcW w:w="6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Справочные данные об организации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(на казахском языке)</w:t>
                  </w:r>
                </w:p>
              </w:tc>
              <w:tc>
                <w:tcPr>
                  <w:tcW w:w="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jc w:val="center"/>
                    <w:rPr>
                      <w:rFonts w:ascii="Times New Roman" w:hAnsi="Times New Roman" w:cs="Times New Roman"/>
                      <w:sz w:val="28"/>
                      <w:szCs w:val="28"/>
                      <w:lang w:val="ru-RU"/>
                    </w:rPr>
                  </w:pPr>
                  <w:r w:rsidRPr="001746AF">
                    <w:rPr>
                      <w:rFonts w:ascii="Times New Roman" w:hAnsi="Times New Roman" w:cs="Times New Roman"/>
                      <w:sz w:val="28"/>
                      <w:szCs w:val="28"/>
                      <w:lang w:val="ru-RU"/>
                    </w:rPr>
                    <w:br/>
                  </w:r>
                </w:p>
              </w:tc>
              <w:tc>
                <w:tcPr>
                  <w:tcW w:w="5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Справочные данные об организации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(на русском или ином языке)</w:t>
                  </w:r>
                </w:p>
              </w:tc>
            </w:tr>
            <w:tr w:rsidR="0022264A" w:rsidRPr="001746AF">
              <w:trPr>
                <w:trHeight w:val="30"/>
                <w:tblCellSpacing w:w="0" w:type="auto"/>
              </w:trPr>
              <w:tc>
                <w:tcPr>
                  <w:tcW w:w="6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___________ № __________</w:t>
                  </w:r>
                  <w:r w:rsidRPr="001746AF">
                    <w:rPr>
                      <w:rFonts w:ascii="Times New Roman" w:hAnsi="Times New Roman" w:cs="Times New Roman"/>
                      <w:sz w:val="28"/>
                      <w:szCs w:val="28"/>
                    </w:rPr>
                    <w:br/>
                  </w:r>
                  <w:r w:rsidRPr="001746AF">
                    <w:rPr>
                      <w:rFonts w:ascii="Times New Roman" w:hAnsi="Times New Roman" w:cs="Times New Roman"/>
                      <w:color w:val="000000"/>
                      <w:sz w:val="28"/>
                      <w:szCs w:val="28"/>
                    </w:rPr>
                    <w:t>(дата)       (индекс)</w:t>
                  </w:r>
                </w:p>
              </w:tc>
              <w:tc>
                <w:tcPr>
                  <w:tcW w:w="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jc w:val="center"/>
                    <w:rPr>
                      <w:rFonts w:ascii="Times New Roman" w:hAnsi="Times New Roman" w:cs="Times New Roman"/>
                      <w:sz w:val="28"/>
                      <w:szCs w:val="28"/>
                    </w:rPr>
                  </w:pPr>
                  <w:r w:rsidRPr="001746AF">
                    <w:rPr>
                      <w:rFonts w:ascii="Times New Roman" w:hAnsi="Times New Roman" w:cs="Times New Roman"/>
                      <w:sz w:val="28"/>
                      <w:szCs w:val="28"/>
                    </w:rPr>
                    <w:br/>
                  </w:r>
                </w:p>
              </w:tc>
              <w:tc>
                <w:tcPr>
                  <w:tcW w:w="5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jc w:val="center"/>
                    <w:rPr>
                      <w:rFonts w:ascii="Times New Roman" w:hAnsi="Times New Roman" w:cs="Times New Roman"/>
                      <w:sz w:val="28"/>
                      <w:szCs w:val="28"/>
                    </w:rPr>
                  </w:pPr>
                  <w:r w:rsidRPr="001746AF">
                    <w:rPr>
                      <w:rFonts w:ascii="Times New Roman" w:hAnsi="Times New Roman" w:cs="Times New Roman"/>
                      <w:sz w:val="28"/>
                      <w:szCs w:val="28"/>
                    </w:rPr>
                    <w:br/>
                  </w:r>
                </w:p>
              </w:tc>
            </w:tr>
            <w:tr w:rsidR="0022264A" w:rsidRPr="001746AF">
              <w:trPr>
                <w:trHeight w:val="30"/>
                <w:tblCellSpacing w:w="0" w:type="auto"/>
              </w:trPr>
              <w:tc>
                <w:tcPr>
                  <w:tcW w:w="6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____________________________________</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(ссылка на номер и дату вх. документа) </w:t>
                  </w:r>
                </w:p>
              </w:tc>
              <w:tc>
                <w:tcPr>
                  <w:tcW w:w="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jc w:val="center"/>
                    <w:rPr>
                      <w:rFonts w:ascii="Times New Roman" w:hAnsi="Times New Roman" w:cs="Times New Roman"/>
                      <w:sz w:val="28"/>
                      <w:szCs w:val="28"/>
                      <w:lang w:val="ru-RU"/>
                    </w:rPr>
                  </w:pPr>
                  <w:r w:rsidRPr="001746AF">
                    <w:rPr>
                      <w:rFonts w:ascii="Times New Roman" w:hAnsi="Times New Roman" w:cs="Times New Roman"/>
                      <w:sz w:val="28"/>
                      <w:szCs w:val="28"/>
                      <w:lang w:val="ru-RU"/>
                    </w:rPr>
                    <w:br/>
                  </w:r>
                </w:p>
              </w:tc>
              <w:tc>
                <w:tcPr>
                  <w:tcW w:w="58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Адресат</w:t>
                  </w:r>
                </w:p>
              </w:tc>
            </w:tr>
            <w:tr w:rsidR="0022264A" w:rsidRPr="001746AF">
              <w:trPr>
                <w:trHeight w:val="30"/>
                <w:tblCellSpacing w:w="0" w:type="auto"/>
              </w:trPr>
              <w:tc>
                <w:tcPr>
                  <w:tcW w:w="6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both"/>
                    <w:rPr>
                      <w:rFonts w:ascii="Times New Roman" w:hAnsi="Times New Roman" w:cs="Times New Roman"/>
                      <w:sz w:val="28"/>
                      <w:szCs w:val="28"/>
                    </w:rPr>
                  </w:pPr>
                  <w:r w:rsidRPr="001746AF">
                    <w:rPr>
                      <w:rFonts w:ascii="Times New Roman" w:hAnsi="Times New Roman" w:cs="Times New Roman"/>
                      <w:color w:val="000000"/>
                      <w:sz w:val="28"/>
                      <w:szCs w:val="28"/>
                    </w:rPr>
                    <w:t>Заголовок к тексту письма</w:t>
                  </w:r>
                </w:p>
              </w:tc>
              <w:tc>
                <w:tcPr>
                  <w:tcW w:w="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jc w:val="center"/>
                    <w:rPr>
                      <w:rFonts w:ascii="Times New Roman" w:hAnsi="Times New Roman" w:cs="Times New Roman"/>
                      <w:sz w:val="28"/>
                      <w:szCs w:val="28"/>
                    </w:rPr>
                  </w:pPr>
                  <w:r w:rsidRPr="001746AF">
                    <w:rPr>
                      <w:rFonts w:ascii="Times New Roman" w:hAnsi="Times New Roman" w:cs="Times New Roman"/>
                      <w:sz w:val="28"/>
                      <w:szCs w:val="28"/>
                    </w:rPr>
                    <w:br/>
                  </w:r>
                </w:p>
              </w:tc>
              <w:tc>
                <w:tcPr>
                  <w:tcW w:w="0" w:type="auto"/>
                  <w:vMerge/>
                  <w:tcBorders>
                    <w:top w:val="nil"/>
                    <w:left w:val="single" w:sz="5" w:space="0" w:color="CFCFCF"/>
                    <w:bottom w:val="single" w:sz="5" w:space="0" w:color="CFCFCF"/>
                    <w:right w:val="single" w:sz="5" w:space="0" w:color="CFCFCF"/>
                  </w:tcBorders>
                </w:tcPr>
                <w:p w:rsidR="0022264A" w:rsidRPr="001746AF" w:rsidRDefault="0022264A">
                  <w:pPr>
                    <w:rPr>
                      <w:rFonts w:ascii="Times New Roman" w:hAnsi="Times New Roman" w:cs="Times New Roman"/>
                      <w:sz w:val="28"/>
                      <w:szCs w:val="28"/>
                    </w:rPr>
                  </w:pPr>
                </w:p>
              </w:tc>
            </w:tr>
          </w:tbl>
          <w:p w:rsidR="0022264A" w:rsidRPr="001746AF" w:rsidRDefault="0022264A">
            <w:pPr>
              <w:rPr>
                <w:rFonts w:ascii="Times New Roman" w:hAnsi="Times New Roman" w:cs="Times New Roman"/>
                <w:sz w:val="28"/>
                <w:szCs w:val="28"/>
              </w:rPr>
            </w:pPr>
          </w:p>
        </w:tc>
      </w:tr>
    </w:tbl>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color w:val="000000"/>
          <w:sz w:val="28"/>
          <w:szCs w:val="28"/>
        </w:rPr>
        <w:lastRenderedPageBreak/>
        <w:t>                                                формат А4 (210 Х 297)</w:t>
      </w:r>
    </w:p>
    <w:p w:rsidR="0022264A" w:rsidRPr="001746AF" w:rsidRDefault="00AF78D3">
      <w:pPr>
        <w:spacing w:after="0"/>
        <w:jc w:val="right"/>
        <w:rPr>
          <w:rFonts w:ascii="Times New Roman" w:hAnsi="Times New Roman" w:cs="Times New Roman"/>
          <w:sz w:val="28"/>
          <w:szCs w:val="28"/>
          <w:lang w:val="ru-RU"/>
        </w:rPr>
      </w:pPr>
      <w:bookmarkStart w:id="47" w:name="z204"/>
      <w:r w:rsidRPr="001746AF">
        <w:rPr>
          <w:rFonts w:ascii="Times New Roman" w:hAnsi="Times New Roman" w:cs="Times New Roman"/>
          <w:color w:val="000000"/>
          <w:sz w:val="28"/>
          <w:szCs w:val="28"/>
          <w:lang w:val="ru-RU"/>
        </w:rPr>
        <w:t xml:space="preserve">  Приложение 3</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к Типовым правилам документирования</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и управления документацией</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в государственных и негосударственных</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организациях</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p>
    <w:bookmarkEnd w:id="47"/>
    <w:p w:rsidR="0022264A" w:rsidRPr="001746AF" w:rsidRDefault="00AF78D3">
      <w:pPr>
        <w:spacing w:after="0"/>
        <w:jc w:val="right"/>
        <w:rPr>
          <w:rFonts w:ascii="Times New Roman" w:hAnsi="Times New Roman" w:cs="Times New Roman"/>
          <w:sz w:val="28"/>
          <w:szCs w:val="28"/>
        </w:rPr>
      </w:pPr>
      <w:r w:rsidRPr="001746AF">
        <w:rPr>
          <w:rFonts w:ascii="Times New Roman" w:hAnsi="Times New Roman" w:cs="Times New Roman"/>
          <w:color w:val="000000"/>
          <w:sz w:val="28"/>
          <w:szCs w:val="28"/>
        </w:rPr>
        <w:t xml:space="preserve">Форма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20"/>
      </w:tblGrid>
      <w:tr w:rsidR="0022264A" w:rsidRPr="001746AF">
        <w:trPr>
          <w:trHeight w:val="30"/>
          <w:tblCellSpacing w:w="0" w:type="auto"/>
        </w:trPr>
        <w:tc>
          <w:tcPr>
            <w:tcW w:w="14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07"/>
              <w:gridCol w:w="723"/>
              <w:gridCol w:w="3933"/>
            </w:tblGrid>
            <w:tr w:rsidR="0022264A" w:rsidRPr="001746AF">
              <w:trPr>
                <w:gridAfter w:val="2"/>
                <w:wAfter w:w="6990" w:type="dxa"/>
                <w:trHeight w:val="30"/>
                <w:tblCellSpacing w:w="0" w:type="auto"/>
              </w:trPr>
              <w:tc>
                <w:tcPr>
                  <w:tcW w:w="6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jc w:val="center"/>
                    <w:rPr>
                      <w:rFonts w:ascii="Times New Roman" w:hAnsi="Times New Roman" w:cs="Times New Roman"/>
                      <w:sz w:val="28"/>
                      <w:szCs w:val="28"/>
                      <w:lang w:val="ru-RU"/>
                    </w:rPr>
                  </w:pPr>
                  <w:r w:rsidRPr="001746AF">
                    <w:rPr>
                      <w:rFonts w:ascii="Times New Roman" w:hAnsi="Times New Roman" w:cs="Times New Roman"/>
                      <w:b/>
                      <w:color w:val="000000"/>
                      <w:sz w:val="28"/>
                      <w:szCs w:val="28"/>
                      <w:lang w:val="ru-RU"/>
                    </w:rPr>
                    <w:t>Бланк конкретного вида документа организации</w:t>
                  </w:r>
                </w:p>
              </w:tc>
            </w:tr>
            <w:tr w:rsidR="0022264A" w:rsidRPr="001746AF">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 xml:space="preserve">Государственный Герб Республики Казахстан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или эмблема, логотип, товарный знак (знак обслуживания) организации</w:t>
                  </w:r>
                </w:p>
              </w:tc>
            </w:tr>
            <w:tr w:rsidR="0022264A" w:rsidRPr="001746AF">
              <w:trPr>
                <w:trHeight w:val="30"/>
                <w:tblCellSpacing w:w="0" w:type="auto"/>
              </w:trPr>
              <w:tc>
                <w:tcPr>
                  <w:tcW w:w="6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jc w:val="center"/>
                    <w:rPr>
                      <w:rFonts w:ascii="Times New Roman" w:hAnsi="Times New Roman" w:cs="Times New Roman"/>
                      <w:sz w:val="28"/>
                      <w:szCs w:val="28"/>
                      <w:lang w:val="ru-RU"/>
                    </w:rPr>
                  </w:pPr>
                  <w:r w:rsidRPr="001746AF">
                    <w:rPr>
                      <w:rFonts w:ascii="Times New Roman" w:hAnsi="Times New Roman" w:cs="Times New Roman"/>
                      <w:b/>
                      <w:color w:val="000000"/>
                      <w:sz w:val="28"/>
                      <w:szCs w:val="28"/>
                      <w:lang w:val="ru-RU"/>
                    </w:rPr>
                    <w:t>Официальное наименование организации</w:t>
                  </w:r>
                  <w:r w:rsidRPr="001746AF">
                    <w:rPr>
                      <w:rFonts w:ascii="Times New Roman" w:hAnsi="Times New Roman" w:cs="Times New Roman"/>
                      <w:sz w:val="28"/>
                      <w:szCs w:val="28"/>
                      <w:lang w:val="ru-RU"/>
                    </w:rPr>
                    <w:br/>
                  </w:r>
                  <w:r w:rsidRPr="001746AF">
                    <w:rPr>
                      <w:rFonts w:ascii="Times New Roman" w:hAnsi="Times New Roman" w:cs="Times New Roman"/>
                      <w:b/>
                      <w:color w:val="000000"/>
                      <w:sz w:val="28"/>
                      <w:szCs w:val="28"/>
                      <w:lang w:val="ru-RU"/>
                    </w:rPr>
                    <w:t>(на казахском языке)</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jc w:val="center"/>
                    <w:rPr>
                      <w:rFonts w:ascii="Times New Roman" w:hAnsi="Times New Roman" w:cs="Times New Roman"/>
                      <w:sz w:val="28"/>
                      <w:szCs w:val="28"/>
                      <w:lang w:val="ru-RU"/>
                    </w:rPr>
                  </w:pPr>
                  <w:r w:rsidRPr="001746AF">
                    <w:rPr>
                      <w:rFonts w:ascii="Times New Roman" w:hAnsi="Times New Roman" w:cs="Times New Roman"/>
                      <w:sz w:val="28"/>
                      <w:szCs w:val="28"/>
                      <w:lang w:val="ru-RU"/>
                    </w:rPr>
                    <w:br/>
                  </w:r>
                </w:p>
              </w:tc>
              <w:tc>
                <w:tcPr>
                  <w:tcW w:w="5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jc w:val="center"/>
                    <w:rPr>
                      <w:rFonts w:ascii="Times New Roman" w:hAnsi="Times New Roman" w:cs="Times New Roman"/>
                      <w:sz w:val="28"/>
                      <w:szCs w:val="28"/>
                      <w:lang w:val="ru-RU"/>
                    </w:rPr>
                  </w:pPr>
                  <w:r w:rsidRPr="001746AF">
                    <w:rPr>
                      <w:rFonts w:ascii="Times New Roman" w:hAnsi="Times New Roman" w:cs="Times New Roman"/>
                      <w:b/>
                      <w:color w:val="000000"/>
                      <w:sz w:val="28"/>
                      <w:szCs w:val="28"/>
                      <w:lang w:val="ru-RU"/>
                    </w:rPr>
                    <w:t>Официальное наименование организации</w:t>
                  </w:r>
                  <w:r w:rsidRPr="001746AF">
                    <w:rPr>
                      <w:rFonts w:ascii="Times New Roman" w:hAnsi="Times New Roman" w:cs="Times New Roman"/>
                      <w:sz w:val="28"/>
                      <w:szCs w:val="28"/>
                      <w:lang w:val="ru-RU"/>
                    </w:rPr>
                    <w:br/>
                  </w:r>
                  <w:r w:rsidRPr="001746AF">
                    <w:rPr>
                      <w:rFonts w:ascii="Times New Roman" w:hAnsi="Times New Roman" w:cs="Times New Roman"/>
                      <w:b/>
                      <w:color w:val="000000"/>
                      <w:sz w:val="28"/>
                      <w:szCs w:val="28"/>
                      <w:lang w:val="ru-RU"/>
                    </w:rPr>
                    <w:t>(на русском или ином языке)</w:t>
                  </w:r>
                </w:p>
              </w:tc>
            </w:tr>
            <w:tr w:rsidR="0022264A" w:rsidRPr="001746AF">
              <w:trPr>
                <w:trHeight w:val="30"/>
                <w:tblCellSpacing w:w="0" w:type="auto"/>
              </w:trPr>
              <w:tc>
                <w:tcPr>
                  <w:tcW w:w="6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jc w:val="center"/>
                    <w:rPr>
                      <w:rFonts w:ascii="Times New Roman" w:hAnsi="Times New Roman" w:cs="Times New Roman"/>
                      <w:sz w:val="28"/>
                      <w:szCs w:val="28"/>
                      <w:lang w:val="ru-RU"/>
                    </w:rPr>
                  </w:pPr>
                  <w:r w:rsidRPr="001746AF">
                    <w:rPr>
                      <w:rFonts w:ascii="Times New Roman" w:hAnsi="Times New Roman" w:cs="Times New Roman"/>
                      <w:b/>
                      <w:color w:val="000000"/>
                      <w:sz w:val="28"/>
                      <w:szCs w:val="28"/>
                      <w:lang w:val="ru-RU"/>
                    </w:rPr>
                    <w:t xml:space="preserve">Наименование вида </w:t>
                  </w:r>
                  <w:r w:rsidRPr="001746AF">
                    <w:rPr>
                      <w:rFonts w:ascii="Times New Roman" w:hAnsi="Times New Roman" w:cs="Times New Roman"/>
                      <w:sz w:val="28"/>
                      <w:szCs w:val="28"/>
                      <w:lang w:val="ru-RU"/>
                    </w:rPr>
                    <w:br/>
                  </w:r>
                  <w:r w:rsidRPr="001746AF">
                    <w:rPr>
                      <w:rFonts w:ascii="Times New Roman" w:hAnsi="Times New Roman" w:cs="Times New Roman"/>
                      <w:b/>
                      <w:color w:val="000000"/>
                      <w:sz w:val="28"/>
                      <w:szCs w:val="28"/>
                      <w:lang w:val="ru-RU"/>
                    </w:rPr>
                    <w:t>документа</w:t>
                  </w:r>
                  <w:r w:rsidRPr="001746AF">
                    <w:rPr>
                      <w:rFonts w:ascii="Times New Roman" w:hAnsi="Times New Roman" w:cs="Times New Roman"/>
                      <w:sz w:val="28"/>
                      <w:szCs w:val="28"/>
                      <w:lang w:val="ru-RU"/>
                    </w:rPr>
                    <w:br/>
                  </w:r>
                  <w:r w:rsidRPr="001746AF">
                    <w:rPr>
                      <w:rFonts w:ascii="Times New Roman" w:hAnsi="Times New Roman" w:cs="Times New Roman"/>
                      <w:b/>
                      <w:color w:val="000000"/>
                      <w:sz w:val="28"/>
                      <w:szCs w:val="28"/>
                      <w:lang w:val="ru-RU"/>
                    </w:rPr>
                    <w:t>(на казахском языке)</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jc w:val="center"/>
                    <w:rPr>
                      <w:rFonts w:ascii="Times New Roman" w:hAnsi="Times New Roman" w:cs="Times New Roman"/>
                      <w:sz w:val="28"/>
                      <w:szCs w:val="28"/>
                      <w:lang w:val="ru-RU"/>
                    </w:rPr>
                  </w:pPr>
                  <w:r w:rsidRPr="001746AF">
                    <w:rPr>
                      <w:rFonts w:ascii="Times New Roman" w:hAnsi="Times New Roman" w:cs="Times New Roman"/>
                      <w:sz w:val="28"/>
                      <w:szCs w:val="28"/>
                      <w:lang w:val="ru-RU"/>
                    </w:rPr>
                    <w:br/>
                  </w:r>
                </w:p>
              </w:tc>
              <w:tc>
                <w:tcPr>
                  <w:tcW w:w="5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jc w:val="center"/>
                    <w:rPr>
                      <w:rFonts w:ascii="Times New Roman" w:hAnsi="Times New Roman" w:cs="Times New Roman"/>
                      <w:sz w:val="28"/>
                      <w:szCs w:val="28"/>
                      <w:lang w:val="ru-RU"/>
                    </w:rPr>
                  </w:pPr>
                  <w:r w:rsidRPr="001746AF">
                    <w:rPr>
                      <w:rFonts w:ascii="Times New Roman" w:hAnsi="Times New Roman" w:cs="Times New Roman"/>
                      <w:b/>
                      <w:color w:val="000000"/>
                      <w:sz w:val="28"/>
                      <w:szCs w:val="28"/>
                      <w:lang w:val="ru-RU"/>
                    </w:rPr>
                    <w:t>Наименование вида</w:t>
                  </w:r>
                  <w:r w:rsidRPr="001746AF">
                    <w:rPr>
                      <w:rFonts w:ascii="Times New Roman" w:hAnsi="Times New Roman" w:cs="Times New Roman"/>
                      <w:sz w:val="28"/>
                      <w:szCs w:val="28"/>
                      <w:lang w:val="ru-RU"/>
                    </w:rPr>
                    <w:br/>
                  </w:r>
                  <w:r w:rsidRPr="001746AF">
                    <w:rPr>
                      <w:rFonts w:ascii="Times New Roman" w:hAnsi="Times New Roman" w:cs="Times New Roman"/>
                      <w:b/>
                      <w:color w:val="000000"/>
                      <w:sz w:val="28"/>
                      <w:szCs w:val="28"/>
                      <w:lang w:val="ru-RU"/>
                    </w:rPr>
                    <w:t>документа</w:t>
                  </w:r>
                  <w:r w:rsidRPr="001746AF">
                    <w:rPr>
                      <w:rFonts w:ascii="Times New Roman" w:hAnsi="Times New Roman" w:cs="Times New Roman"/>
                      <w:sz w:val="28"/>
                      <w:szCs w:val="28"/>
                      <w:lang w:val="ru-RU"/>
                    </w:rPr>
                    <w:br/>
                  </w:r>
                  <w:r w:rsidRPr="001746AF">
                    <w:rPr>
                      <w:rFonts w:ascii="Times New Roman" w:hAnsi="Times New Roman" w:cs="Times New Roman"/>
                      <w:b/>
                      <w:color w:val="000000"/>
                      <w:sz w:val="28"/>
                      <w:szCs w:val="28"/>
                      <w:lang w:val="ru-RU"/>
                    </w:rPr>
                    <w:t>(на русском или ином языке)</w:t>
                  </w:r>
                </w:p>
              </w:tc>
            </w:tr>
            <w:tr w:rsidR="0022264A" w:rsidRPr="001746AF">
              <w:trPr>
                <w:trHeight w:val="30"/>
                <w:tblCellSpacing w:w="0" w:type="auto"/>
              </w:trPr>
              <w:tc>
                <w:tcPr>
                  <w:tcW w:w="6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________________________</w:t>
                  </w:r>
                  <w:r w:rsidRPr="001746AF">
                    <w:rPr>
                      <w:rFonts w:ascii="Times New Roman" w:hAnsi="Times New Roman" w:cs="Times New Roman"/>
                      <w:sz w:val="28"/>
                      <w:szCs w:val="28"/>
                    </w:rPr>
                    <w:br/>
                  </w:r>
                  <w:r w:rsidRPr="001746AF">
                    <w:rPr>
                      <w:rFonts w:ascii="Times New Roman" w:hAnsi="Times New Roman" w:cs="Times New Roman"/>
                      <w:color w:val="000000"/>
                      <w:sz w:val="28"/>
                      <w:szCs w:val="28"/>
                    </w:rPr>
                    <w:t>(дата)</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jc w:val="center"/>
                    <w:rPr>
                      <w:rFonts w:ascii="Times New Roman" w:hAnsi="Times New Roman" w:cs="Times New Roman"/>
                      <w:sz w:val="28"/>
                      <w:szCs w:val="28"/>
                    </w:rPr>
                  </w:pPr>
                  <w:r w:rsidRPr="001746AF">
                    <w:rPr>
                      <w:rFonts w:ascii="Times New Roman" w:hAnsi="Times New Roman" w:cs="Times New Roman"/>
                      <w:sz w:val="28"/>
                      <w:szCs w:val="28"/>
                    </w:rPr>
                    <w:br/>
                  </w:r>
                </w:p>
              </w:tc>
              <w:tc>
                <w:tcPr>
                  <w:tcW w:w="5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 ____________</w:t>
                  </w:r>
                </w:p>
              </w:tc>
            </w:tr>
            <w:tr w:rsidR="0022264A" w:rsidRPr="001746AF">
              <w:trPr>
                <w:trHeight w:val="30"/>
                <w:tblCellSpacing w:w="0" w:type="auto"/>
              </w:trPr>
              <w:tc>
                <w:tcPr>
                  <w:tcW w:w="6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lastRenderedPageBreak/>
                    <w:t>Место издания</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(на казахском языке)</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jc w:val="center"/>
                    <w:rPr>
                      <w:rFonts w:ascii="Times New Roman" w:hAnsi="Times New Roman" w:cs="Times New Roman"/>
                      <w:sz w:val="28"/>
                      <w:szCs w:val="28"/>
                      <w:lang w:val="ru-RU"/>
                    </w:rPr>
                  </w:pPr>
                  <w:r w:rsidRPr="001746AF">
                    <w:rPr>
                      <w:rFonts w:ascii="Times New Roman" w:hAnsi="Times New Roman" w:cs="Times New Roman"/>
                      <w:sz w:val="28"/>
                      <w:szCs w:val="28"/>
                      <w:lang w:val="ru-RU"/>
                    </w:rPr>
                    <w:br/>
                  </w:r>
                </w:p>
              </w:tc>
              <w:tc>
                <w:tcPr>
                  <w:tcW w:w="5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Место издания</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(на русском или ином языке)</w:t>
                  </w:r>
                </w:p>
              </w:tc>
            </w:tr>
            <w:tr w:rsidR="0022264A" w:rsidRPr="001746AF">
              <w:trPr>
                <w:trHeight w:val="30"/>
                <w:tblCellSpacing w:w="0" w:type="auto"/>
              </w:trPr>
              <w:tc>
                <w:tcPr>
                  <w:tcW w:w="6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both"/>
                    <w:rPr>
                      <w:rFonts w:ascii="Times New Roman" w:hAnsi="Times New Roman" w:cs="Times New Roman"/>
                      <w:sz w:val="28"/>
                      <w:szCs w:val="28"/>
                    </w:rPr>
                  </w:pPr>
                  <w:r w:rsidRPr="001746AF">
                    <w:rPr>
                      <w:rFonts w:ascii="Times New Roman" w:hAnsi="Times New Roman" w:cs="Times New Roman"/>
                      <w:color w:val="000000"/>
                      <w:sz w:val="28"/>
                      <w:szCs w:val="28"/>
                    </w:rPr>
                    <w:t>Заголовок к тексту документа</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jc w:val="center"/>
                    <w:rPr>
                      <w:rFonts w:ascii="Times New Roman" w:hAnsi="Times New Roman" w:cs="Times New Roman"/>
                      <w:sz w:val="28"/>
                      <w:szCs w:val="28"/>
                    </w:rPr>
                  </w:pPr>
                  <w:r w:rsidRPr="001746AF">
                    <w:rPr>
                      <w:rFonts w:ascii="Times New Roman" w:hAnsi="Times New Roman" w:cs="Times New Roman"/>
                      <w:sz w:val="28"/>
                      <w:szCs w:val="28"/>
                    </w:rPr>
                    <w:br/>
                  </w:r>
                </w:p>
              </w:tc>
              <w:tc>
                <w:tcPr>
                  <w:tcW w:w="5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jc w:val="center"/>
                    <w:rPr>
                      <w:rFonts w:ascii="Times New Roman" w:hAnsi="Times New Roman" w:cs="Times New Roman"/>
                      <w:sz w:val="28"/>
                      <w:szCs w:val="28"/>
                    </w:rPr>
                  </w:pPr>
                  <w:r w:rsidRPr="001746AF">
                    <w:rPr>
                      <w:rFonts w:ascii="Times New Roman" w:hAnsi="Times New Roman" w:cs="Times New Roman"/>
                      <w:sz w:val="28"/>
                      <w:szCs w:val="28"/>
                    </w:rPr>
                    <w:br/>
                  </w:r>
                </w:p>
              </w:tc>
            </w:tr>
          </w:tbl>
          <w:p w:rsidR="0022264A" w:rsidRPr="001746AF" w:rsidRDefault="0022264A">
            <w:pPr>
              <w:rPr>
                <w:rFonts w:ascii="Times New Roman" w:hAnsi="Times New Roman" w:cs="Times New Roman"/>
                <w:sz w:val="28"/>
                <w:szCs w:val="28"/>
              </w:rPr>
            </w:pPr>
          </w:p>
        </w:tc>
      </w:tr>
    </w:tbl>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color w:val="000000"/>
          <w:sz w:val="28"/>
          <w:szCs w:val="28"/>
        </w:rPr>
        <w:lastRenderedPageBreak/>
        <w:t>                                                Формат А4 (210 Х 297)</w:t>
      </w:r>
    </w:p>
    <w:p w:rsidR="0022264A" w:rsidRPr="001746AF" w:rsidRDefault="00AF78D3">
      <w:pPr>
        <w:spacing w:after="0"/>
        <w:jc w:val="right"/>
        <w:rPr>
          <w:rFonts w:ascii="Times New Roman" w:hAnsi="Times New Roman" w:cs="Times New Roman"/>
          <w:sz w:val="28"/>
          <w:szCs w:val="28"/>
          <w:lang w:val="ru-RU"/>
        </w:rPr>
      </w:pPr>
      <w:bookmarkStart w:id="48" w:name="z205"/>
      <w:r w:rsidRPr="001746AF">
        <w:rPr>
          <w:rFonts w:ascii="Times New Roman" w:hAnsi="Times New Roman" w:cs="Times New Roman"/>
          <w:color w:val="000000"/>
          <w:sz w:val="28"/>
          <w:szCs w:val="28"/>
          <w:lang w:val="ru-RU"/>
        </w:rPr>
        <w:t xml:space="preserve">  Приложение 4</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к Типовым правилам документирования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и управления документацией</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в государственных и негосударственных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организациях</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p>
    <w:bookmarkEnd w:id="48"/>
    <w:p w:rsidR="0022264A" w:rsidRPr="001746AF" w:rsidRDefault="00AF78D3">
      <w:pPr>
        <w:spacing w:after="0"/>
        <w:jc w:val="right"/>
        <w:rPr>
          <w:rFonts w:ascii="Times New Roman" w:hAnsi="Times New Roman" w:cs="Times New Roman"/>
          <w:sz w:val="28"/>
          <w:szCs w:val="28"/>
        </w:rPr>
      </w:pPr>
      <w:r w:rsidRPr="001746AF">
        <w:rPr>
          <w:rFonts w:ascii="Times New Roman" w:hAnsi="Times New Roman" w:cs="Times New Roman"/>
          <w:color w:val="000000"/>
          <w:sz w:val="28"/>
          <w:szCs w:val="28"/>
        </w:rPr>
        <w:t xml:space="preserve">Форма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20"/>
      </w:tblGrid>
      <w:tr w:rsidR="0022264A" w:rsidRPr="001746AF">
        <w:trPr>
          <w:trHeight w:val="30"/>
          <w:tblCellSpacing w:w="0" w:type="auto"/>
        </w:trPr>
        <w:tc>
          <w:tcPr>
            <w:tcW w:w="14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75"/>
              <w:gridCol w:w="737"/>
              <w:gridCol w:w="3951"/>
            </w:tblGrid>
            <w:tr w:rsidR="0022264A" w:rsidRPr="001746AF">
              <w:trPr>
                <w:gridAfter w:val="2"/>
                <w:wAfter w:w="6990" w:type="dxa"/>
                <w:trHeight w:val="30"/>
                <w:tblCellSpacing w:w="0" w:type="auto"/>
              </w:trPr>
              <w:tc>
                <w:tcPr>
                  <w:tcW w:w="6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jc w:val="center"/>
                    <w:rPr>
                      <w:rFonts w:ascii="Times New Roman" w:hAnsi="Times New Roman" w:cs="Times New Roman"/>
                      <w:sz w:val="28"/>
                      <w:szCs w:val="28"/>
                    </w:rPr>
                  </w:pPr>
                  <w:r w:rsidRPr="001746AF">
                    <w:rPr>
                      <w:rFonts w:ascii="Times New Roman" w:hAnsi="Times New Roman" w:cs="Times New Roman"/>
                      <w:b/>
                      <w:color w:val="000000"/>
                      <w:sz w:val="28"/>
                      <w:szCs w:val="28"/>
                    </w:rPr>
                    <w:t>Общий бланк организации</w:t>
                  </w:r>
                </w:p>
              </w:tc>
            </w:tr>
            <w:tr w:rsidR="0022264A" w:rsidRPr="001746AF">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Государственный Герб Республики Казахстан</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или эмблема, логотип, товарный знак</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(знак обслуживания) организации</w:t>
                  </w:r>
                </w:p>
              </w:tc>
            </w:tr>
            <w:tr w:rsidR="0022264A" w:rsidRPr="001746AF">
              <w:trPr>
                <w:trHeight w:val="30"/>
                <w:tblCellSpacing w:w="0" w:type="auto"/>
              </w:trPr>
              <w:tc>
                <w:tcPr>
                  <w:tcW w:w="6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jc w:val="center"/>
                    <w:rPr>
                      <w:rFonts w:ascii="Times New Roman" w:hAnsi="Times New Roman" w:cs="Times New Roman"/>
                      <w:sz w:val="28"/>
                      <w:szCs w:val="28"/>
                      <w:lang w:val="ru-RU"/>
                    </w:rPr>
                  </w:pPr>
                  <w:r w:rsidRPr="001746AF">
                    <w:rPr>
                      <w:rFonts w:ascii="Times New Roman" w:hAnsi="Times New Roman" w:cs="Times New Roman"/>
                      <w:b/>
                      <w:color w:val="000000"/>
                      <w:sz w:val="28"/>
                      <w:szCs w:val="28"/>
                      <w:lang w:val="ru-RU"/>
                    </w:rPr>
                    <w:t>Официальное наименование организации</w:t>
                  </w:r>
                  <w:r w:rsidRPr="001746AF">
                    <w:rPr>
                      <w:rFonts w:ascii="Times New Roman" w:hAnsi="Times New Roman" w:cs="Times New Roman"/>
                      <w:sz w:val="28"/>
                      <w:szCs w:val="28"/>
                      <w:lang w:val="ru-RU"/>
                    </w:rPr>
                    <w:br/>
                  </w:r>
                  <w:r w:rsidRPr="001746AF">
                    <w:rPr>
                      <w:rFonts w:ascii="Times New Roman" w:hAnsi="Times New Roman" w:cs="Times New Roman"/>
                      <w:b/>
                      <w:color w:val="000000"/>
                      <w:sz w:val="28"/>
                      <w:szCs w:val="28"/>
                      <w:lang w:val="ru-RU"/>
                    </w:rPr>
                    <w:t>(на казахском языке)</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jc w:val="center"/>
                    <w:rPr>
                      <w:rFonts w:ascii="Times New Roman" w:hAnsi="Times New Roman" w:cs="Times New Roman"/>
                      <w:sz w:val="28"/>
                      <w:szCs w:val="28"/>
                      <w:lang w:val="ru-RU"/>
                    </w:rPr>
                  </w:pPr>
                  <w:r w:rsidRPr="001746AF">
                    <w:rPr>
                      <w:rFonts w:ascii="Times New Roman" w:hAnsi="Times New Roman" w:cs="Times New Roman"/>
                      <w:sz w:val="28"/>
                      <w:szCs w:val="28"/>
                      <w:lang w:val="ru-RU"/>
                    </w:rPr>
                    <w:br/>
                  </w:r>
                </w:p>
              </w:tc>
              <w:tc>
                <w:tcPr>
                  <w:tcW w:w="5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jc w:val="center"/>
                    <w:rPr>
                      <w:rFonts w:ascii="Times New Roman" w:hAnsi="Times New Roman" w:cs="Times New Roman"/>
                      <w:sz w:val="28"/>
                      <w:szCs w:val="28"/>
                      <w:lang w:val="ru-RU"/>
                    </w:rPr>
                  </w:pPr>
                  <w:r w:rsidRPr="001746AF">
                    <w:rPr>
                      <w:rFonts w:ascii="Times New Roman" w:hAnsi="Times New Roman" w:cs="Times New Roman"/>
                      <w:b/>
                      <w:color w:val="000000"/>
                      <w:sz w:val="28"/>
                      <w:szCs w:val="28"/>
                      <w:lang w:val="ru-RU"/>
                    </w:rPr>
                    <w:t>Официальное наименование организации</w:t>
                  </w:r>
                  <w:r w:rsidRPr="001746AF">
                    <w:rPr>
                      <w:rFonts w:ascii="Times New Roman" w:hAnsi="Times New Roman" w:cs="Times New Roman"/>
                      <w:sz w:val="28"/>
                      <w:szCs w:val="28"/>
                      <w:lang w:val="ru-RU"/>
                    </w:rPr>
                    <w:br/>
                  </w:r>
                  <w:r w:rsidRPr="001746AF">
                    <w:rPr>
                      <w:rFonts w:ascii="Times New Roman" w:hAnsi="Times New Roman" w:cs="Times New Roman"/>
                      <w:b/>
                      <w:color w:val="000000"/>
                      <w:sz w:val="28"/>
                      <w:szCs w:val="28"/>
                      <w:lang w:val="ru-RU"/>
                    </w:rPr>
                    <w:t>(на русском или ином языке)</w:t>
                  </w:r>
                </w:p>
              </w:tc>
            </w:tr>
            <w:tr w:rsidR="0022264A" w:rsidRPr="001746AF">
              <w:trPr>
                <w:trHeight w:val="30"/>
                <w:tblCellSpacing w:w="0" w:type="auto"/>
              </w:trPr>
              <w:tc>
                <w:tcPr>
                  <w:tcW w:w="6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_______________________</w:t>
                  </w:r>
                  <w:r w:rsidRPr="001746AF">
                    <w:rPr>
                      <w:rFonts w:ascii="Times New Roman" w:hAnsi="Times New Roman" w:cs="Times New Roman"/>
                      <w:sz w:val="28"/>
                      <w:szCs w:val="28"/>
                    </w:rPr>
                    <w:br/>
                  </w:r>
                  <w:r w:rsidRPr="001746AF">
                    <w:rPr>
                      <w:rFonts w:ascii="Times New Roman" w:hAnsi="Times New Roman" w:cs="Times New Roman"/>
                      <w:color w:val="000000"/>
                      <w:sz w:val="28"/>
                      <w:szCs w:val="28"/>
                    </w:rPr>
                    <w:t>(дата)</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jc w:val="center"/>
                    <w:rPr>
                      <w:rFonts w:ascii="Times New Roman" w:hAnsi="Times New Roman" w:cs="Times New Roman"/>
                      <w:sz w:val="28"/>
                      <w:szCs w:val="28"/>
                    </w:rPr>
                  </w:pPr>
                  <w:r w:rsidRPr="001746AF">
                    <w:rPr>
                      <w:rFonts w:ascii="Times New Roman" w:hAnsi="Times New Roman" w:cs="Times New Roman"/>
                      <w:sz w:val="28"/>
                      <w:szCs w:val="28"/>
                    </w:rPr>
                    <w:br/>
                  </w:r>
                </w:p>
              </w:tc>
              <w:tc>
                <w:tcPr>
                  <w:tcW w:w="5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 ____________</w:t>
                  </w:r>
                </w:p>
              </w:tc>
            </w:tr>
            <w:tr w:rsidR="0022264A" w:rsidRPr="001746AF">
              <w:trPr>
                <w:trHeight w:val="30"/>
                <w:tblCellSpacing w:w="0" w:type="auto"/>
              </w:trPr>
              <w:tc>
                <w:tcPr>
                  <w:tcW w:w="6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Место издания</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(на казахском языке)</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jc w:val="center"/>
                    <w:rPr>
                      <w:rFonts w:ascii="Times New Roman" w:hAnsi="Times New Roman" w:cs="Times New Roman"/>
                      <w:sz w:val="28"/>
                      <w:szCs w:val="28"/>
                      <w:lang w:val="ru-RU"/>
                    </w:rPr>
                  </w:pPr>
                  <w:r w:rsidRPr="001746AF">
                    <w:rPr>
                      <w:rFonts w:ascii="Times New Roman" w:hAnsi="Times New Roman" w:cs="Times New Roman"/>
                      <w:sz w:val="28"/>
                      <w:szCs w:val="28"/>
                      <w:lang w:val="ru-RU"/>
                    </w:rPr>
                    <w:br/>
                  </w:r>
                </w:p>
              </w:tc>
              <w:tc>
                <w:tcPr>
                  <w:tcW w:w="5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Место издания</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(на русском или ином языке)</w:t>
                  </w:r>
                </w:p>
              </w:tc>
            </w:tr>
            <w:tr w:rsidR="0022264A" w:rsidRPr="001746AF">
              <w:trPr>
                <w:trHeight w:val="30"/>
                <w:tblCellSpacing w:w="0" w:type="auto"/>
              </w:trPr>
              <w:tc>
                <w:tcPr>
                  <w:tcW w:w="6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both"/>
                    <w:rPr>
                      <w:rFonts w:ascii="Times New Roman" w:hAnsi="Times New Roman" w:cs="Times New Roman"/>
                      <w:sz w:val="28"/>
                      <w:szCs w:val="28"/>
                    </w:rPr>
                  </w:pPr>
                  <w:r w:rsidRPr="001746AF">
                    <w:rPr>
                      <w:rFonts w:ascii="Times New Roman" w:hAnsi="Times New Roman" w:cs="Times New Roman"/>
                      <w:color w:val="000000"/>
                      <w:sz w:val="28"/>
                      <w:szCs w:val="28"/>
                    </w:rPr>
                    <w:t>Заголовок к тексту документа</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jc w:val="center"/>
                    <w:rPr>
                      <w:rFonts w:ascii="Times New Roman" w:hAnsi="Times New Roman" w:cs="Times New Roman"/>
                      <w:sz w:val="28"/>
                      <w:szCs w:val="28"/>
                    </w:rPr>
                  </w:pPr>
                  <w:r w:rsidRPr="001746AF">
                    <w:rPr>
                      <w:rFonts w:ascii="Times New Roman" w:hAnsi="Times New Roman" w:cs="Times New Roman"/>
                      <w:sz w:val="28"/>
                      <w:szCs w:val="28"/>
                    </w:rPr>
                    <w:br/>
                  </w:r>
                </w:p>
              </w:tc>
              <w:tc>
                <w:tcPr>
                  <w:tcW w:w="5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jc w:val="center"/>
                    <w:rPr>
                      <w:rFonts w:ascii="Times New Roman" w:hAnsi="Times New Roman" w:cs="Times New Roman"/>
                      <w:sz w:val="28"/>
                      <w:szCs w:val="28"/>
                    </w:rPr>
                  </w:pPr>
                  <w:r w:rsidRPr="001746AF">
                    <w:rPr>
                      <w:rFonts w:ascii="Times New Roman" w:hAnsi="Times New Roman" w:cs="Times New Roman"/>
                      <w:sz w:val="28"/>
                      <w:szCs w:val="28"/>
                    </w:rPr>
                    <w:br/>
                  </w:r>
                </w:p>
              </w:tc>
            </w:tr>
          </w:tbl>
          <w:p w:rsidR="0022264A" w:rsidRPr="001746AF" w:rsidRDefault="0022264A">
            <w:pPr>
              <w:rPr>
                <w:rFonts w:ascii="Times New Roman" w:hAnsi="Times New Roman" w:cs="Times New Roman"/>
                <w:sz w:val="28"/>
                <w:szCs w:val="28"/>
              </w:rPr>
            </w:pPr>
          </w:p>
        </w:tc>
      </w:tr>
    </w:tbl>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color w:val="000000"/>
          <w:sz w:val="28"/>
          <w:szCs w:val="28"/>
        </w:rPr>
        <w:t>                                                  Формат А4 (210Х297)</w:t>
      </w:r>
    </w:p>
    <w:p w:rsidR="0022264A" w:rsidRPr="001746AF" w:rsidRDefault="00AF78D3">
      <w:pPr>
        <w:spacing w:after="0"/>
        <w:jc w:val="right"/>
        <w:rPr>
          <w:rFonts w:ascii="Times New Roman" w:hAnsi="Times New Roman" w:cs="Times New Roman"/>
          <w:sz w:val="28"/>
          <w:szCs w:val="28"/>
          <w:lang w:val="ru-RU"/>
        </w:rPr>
      </w:pPr>
      <w:bookmarkStart w:id="49" w:name="z206"/>
      <w:r w:rsidRPr="001746AF">
        <w:rPr>
          <w:rFonts w:ascii="Times New Roman" w:hAnsi="Times New Roman" w:cs="Times New Roman"/>
          <w:color w:val="000000"/>
          <w:sz w:val="28"/>
          <w:szCs w:val="28"/>
          <w:lang w:val="ru-RU"/>
        </w:rPr>
        <w:t xml:space="preserve">  Приложение 5</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к Типовым правилам документирования</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и управления документацией</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в государственных и негосударственных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организациях</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p>
    <w:bookmarkEnd w:id="49"/>
    <w:p w:rsidR="0022264A" w:rsidRPr="001746AF" w:rsidRDefault="00AF78D3">
      <w:pPr>
        <w:spacing w:after="0"/>
        <w:jc w:val="right"/>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Форма</w:t>
      </w:r>
    </w:p>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ЛИСТ СОГЛАСОВАНИЯ</w:t>
      </w:r>
    </w:p>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Наименование вида проекта документа, заголовок к тексту</w:t>
      </w:r>
      <w:r w:rsidRPr="001746AF">
        <w:rPr>
          <w:rFonts w:ascii="Times New Roman" w:hAnsi="Times New Roman" w:cs="Times New Roman"/>
          <w:color w:val="000000"/>
          <w:sz w:val="28"/>
          <w:szCs w:val="28"/>
        </w:rPr>
        <w:t> </w:t>
      </w:r>
    </w:p>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Согласован</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Согласован</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Наименование должности</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Наименование должности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с указанием наименования</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с указанием наименования</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lastRenderedPageBreak/>
        <w:t>     </w:t>
      </w:r>
      <w:r w:rsidRPr="001746AF">
        <w:rPr>
          <w:rFonts w:ascii="Times New Roman" w:hAnsi="Times New Roman" w:cs="Times New Roman"/>
          <w:color w:val="000000"/>
          <w:sz w:val="28"/>
          <w:szCs w:val="28"/>
          <w:lang w:val="ru-RU"/>
        </w:rPr>
        <w:t xml:space="preserve"> организации</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организации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________________ Расшифровка</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____________ Расшифровка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(личная подпись) подписи</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(личная подпись) подписи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Дата</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Дата</w:t>
      </w:r>
      <w:r w:rsidRPr="001746AF">
        <w:rPr>
          <w:rFonts w:ascii="Times New Roman" w:hAnsi="Times New Roman" w:cs="Times New Roman"/>
          <w:color w:val="000000"/>
          <w:sz w:val="28"/>
          <w:szCs w:val="28"/>
        </w:rPr>
        <w:t>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p>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Формат А4 (210Х297)</w:t>
      </w:r>
    </w:p>
    <w:p w:rsidR="0022264A" w:rsidRPr="001746AF" w:rsidRDefault="00AF78D3">
      <w:pPr>
        <w:spacing w:after="0"/>
        <w:jc w:val="right"/>
        <w:rPr>
          <w:rFonts w:ascii="Times New Roman" w:hAnsi="Times New Roman" w:cs="Times New Roman"/>
          <w:sz w:val="28"/>
          <w:szCs w:val="28"/>
          <w:lang w:val="ru-RU"/>
        </w:rPr>
      </w:pPr>
      <w:bookmarkStart w:id="50" w:name="z207"/>
      <w:r w:rsidRPr="001746AF">
        <w:rPr>
          <w:rFonts w:ascii="Times New Roman" w:hAnsi="Times New Roman" w:cs="Times New Roman"/>
          <w:color w:val="000000"/>
          <w:sz w:val="28"/>
          <w:szCs w:val="28"/>
          <w:lang w:val="ru-RU"/>
        </w:rPr>
        <w:t xml:space="preserve">  Приложение 6</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к Типовым правилам документирования</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и управления документацией</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в государственных и негосударственных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организациях</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p>
    <w:bookmarkEnd w:id="50"/>
    <w:p w:rsidR="0022264A" w:rsidRPr="001746AF" w:rsidRDefault="00AF78D3">
      <w:pPr>
        <w:spacing w:after="0"/>
        <w:jc w:val="right"/>
        <w:rPr>
          <w:rFonts w:ascii="Times New Roman" w:hAnsi="Times New Roman" w:cs="Times New Roman"/>
          <w:sz w:val="28"/>
          <w:szCs w:val="28"/>
        </w:rPr>
      </w:pPr>
      <w:r w:rsidRPr="001746AF">
        <w:rPr>
          <w:rFonts w:ascii="Times New Roman" w:hAnsi="Times New Roman" w:cs="Times New Roman"/>
          <w:color w:val="000000"/>
          <w:sz w:val="28"/>
          <w:szCs w:val="28"/>
        </w:rPr>
        <w:t xml:space="preserve">Форма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22"/>
        <w:gridCol w:w="2118"/>
        <w:gridCol w:w="2580"/>
      </w:tblGrid>
      <w:tr w:rsidR="0022264A" w:rsidRPr="001746AF">
        <w:trPr>
          <w:trHeight w:val="30"/>
          <w:tblCellSpacing w:w="0" w:type="auto"/>
        </w:trPr>
        <w:tc>
          <w:tcPr>
            <w:tcW w:w="6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b/>
                <w:color w:val="000000"/>
                <w:sz w:val="28"/>
                <w:szCs w:val="28"/>
                <w:lang w:val="ru-RU"/>
              </w:rPr>
              <w:t>Официальное наименование организации</w:t>
            </w:r>
            <w:r w:rsidRPr="001746AF">
              <w:rPr>
                <w:rFonts w:ascii="Times New Roman" w:hAnsi="Times New Roman" w:cs="Times New Roman"/>
                <w:sz w:val="28"/>
                <w:szCs w:val="28"/>
                <w:lang w:val="ru-RU"/>
              </w:rPr>
              <w:br/>
            </w:r>
            <w:r w:rsidRPr="001746AF">
              <w:rPr>
                <w:rFonts w:ascii="Times New Roman" w:hAnsi="Times New Roman" w:cs="Times New Roman"/>
                <w:b/>
                <w:color w:val="000000"/>
                <w:sz w:val="28"/>
                <w:szCs w:val="28"/>
                <w:lang w:val="ru-RU"/>
              </w:rPr>
              <w:t>(на казахском языке)</w:t>
            </w:r>
          </w:p>
        </w:tc>
        <w:tc>
          <w:tcPr>
            <w:tcW w:w="2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sz w:val="28"/>
                <w:szCs w:val="28"/>
                <w:lang w:val="ru-RU"/>
              </w:rPr>
              <w:br/>
            </w:r>
          </w:p>
        </w:tc>
        <w:tc>
          <w:tcPr>
            <w:tcW w:w="5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b/>
                <w:color w:val="000000"/>
                <w:sz w:val="28"/>
                <w:szCs w:val="28"/>
                <w:lang w:val="ru-RU"/>
              </w:rPr>
              <w:t>Официальное наименование организации</w:t>
            </w:r>
            <w:r w:rsidRPr="001746AF">
              <w:rPr>
                <w:rFonts w:ascii="Times New Roman" w:hAnsi="Times New Roman" w:cs="Times New Roman"/>
                <w:sz w:val="28"/>
                <w:szCs w:val="28"/>
                <w:lang w:val="ru-RU"/>
              </w:rPr>
              <w:br/>
            </w:r>
            <w:r w:rsidRPr="001746AF">
              <w:rPr>
                <w:rFonts w:ascii="Times New Roman" w:hAnsi="Times New Roman" w:cs="Times New Roman"/>
                <w:b/>
                <w:color w:val="000000"/>
                <w:sz w:val="28"/>
                <w:szCs w:val="28"/>
                <w:lang w:val="ru-RU"/>
              </w:rPr>
              <w:t>(на русском или ином языке)</w:t>
            </w:r>
          </w:p>
        </w:tc>
      </w:tr>
      <w:tr w:rsidR="0022264A" w:rsidRPr="001746AF">
        <w:trPr>
          <w:trHeight w:val="30"/>
          <w:tblCellSpacing w:w="0" w:type="auto"/>
        </w:trPr>
        <w:tc>
          <w:tcPr>
            <w:tcW w:w="6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lang w:val="ru-RU"/>
              </w:rPr>
              <w:br/>
            </w:r>
            <w:r w:rsidRPr="001746AF">
              <w:rPr>
                <w:rFonts w:ascii="Times New Roman" w:hAnsi="Times New Roman" w:cs="Times New Roman"/>
                <w:sz w:val="28"/>
                <w:szCs w:val="28"/>
                <w:lang w:val="ru-RU"/>
              </w:rPr>
              <w:br/>
            </w:r>
            <w:r w:rsidRPr="001746AF">
              <w:rPr>
                <w:rFonts w:ascii="Times New Roman" w:hAnsi="Times New Roman" w:cs="Times New Roman"/>
                <w:b/>
                <w:color w:val="000000"/>
                <w:sz w:val="28"/>
                <w:szCs w:val="28"/>
              </w:rPr>
              <w:t>БҰЙРЫҚ</w:t>
            </w:r>
          </w:p>
        </w:tc>
        <w:tc>
          <w:tcPr>
            <w:tcW w:w="2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p w:rsidR="0022264A" w:rsidRPr="001746AF" w:rsidRDefault="00AF78D3">
            <w:pPr>
              <w:spacing w:after="20"/>
              <w:ind w:left="20"/>
              <w:rPr>
                <w:rFonts w:ascii="Times New Roman" w:hAnsi="Times New Roman" w:cs="Times New Roman"/>
                <w:sz w:val="28"/>
                <w:szCs w:val="28"/>
              </w:rPr>
            </w:pPr>
            <w:r w:rsidRPr="001746AF">
              <w:rPr>
                <w:rFonts w:ascii="Times New Roman" w:hAnsi="Times New Roman" w:cs="Times New Roman"/>
                <w:noProof/>
                <w:sz w:val="28"/>
                <w:szCs w:val="28"/>
                <w:lang w:val="ru-RU" w:eastAsia="ru-RU"/>
              </w:rPr>
              <w:drawing>
                <wp:inline distT="0" distB="0" distL="0" distR="0">
                  <wp:extent cx="1270000" cy="1651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70000" cy="1651000"/>
                          </a:xfrm>
                          <a:prstGeom prst="rect">
                            <a:avLst/>
                          </a:prstGeom>
                        </pic:spPr>
                      </pic:pic>
                    </a:graphicData>
                  </a:graphic>
                </wp:inline>
              </w:drawing>
            </w:r>
          </w:p>
        </w:tc>
        <w:tc>
          <w:tcPr>
            <w:tcW w:w="5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r w:rsidRPr="001746AF">
              <w:rPr>
                <w:rFonts w:ascii="Times New Roman" w:hAnsi="Times New Roman" w:cs="Times New Roman"/>
                <w:sz w:val="28"/>
                <w:szCs w:val="28"/>
              </w:rPr>
              <w:br/>
            </w:r>
            <w:r w:rsidRPr="001746AF">
              <w:rPr>
                <w:rFonts w:ascii="Times New Roman" w:hAnsi="Times New Roman" w:cs="Times New Roman"/>
                <w:b/>
                <w:color w:val="000000"/>
                <w:sz w:val="28"/>
                <w:szCs w:val="28"/>
              </w:rPr>
              <w:t>ПРИКАЗ</w:t>
            </w:r>
          </w:p>
        </w:tc>
      </w:tr>
      <w:tr w:rsidR="0022264A" w:rsidRPr="001746AF">
        <w:trPr>
          <w:trHeight w:val="30"/>
          <w:tblCellSpacing w:w="0" w:type="auto"/>
        </w:trPr>
        <w:tc>
          <w:tcPr>
            <w:tcW w:w="6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r w:rsidRPr="001746AF">
              <w:rPr>
                <w:rFonts w:ascii="Times New Roman" w:hAnsi="Times New Roman" w:cs="Times New Roman"/>
                <w:sz w:val="28"/>
                <w:szCs w:val="28"/>
              </w:rPr>
              <w:br/>
            </w:r>
          </w:p>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________________________</w:t>
            </w:r>
            <w:r w:rsidRPr="001746AF">
              <w:rPr>
                <w:rFonts w:ascii="Times New Roman" w:hAnsi="Times New Roman" w:cs="Times New Roman"/>
                <w:sz w:val="28"/>
                <w:szCs w:val="28"/>
              </w:rPr>
              <w:br/>
            </w:r>
            <w:r w:rsidRPr="001746AF">
              <w:rPr>
                <w:rFonts w:ascii="Times New Roman" w:hAnsi="Times New Roman" w:cs="Times New Roman"/>
                <w:color w:val="000000"/>
                <w:sz w:val="28"/>
                <w:szCs w:val="28"/>
              </w:rPr>
              <w:t>(дата)</w:t>
            </w:r>
          </w:p>
        </w:tc>
        <w:tc>
          <w:tcPr>
            <w:tcW w:w="2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5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r w:rsidRPr="001746AF">
              <w:rPr>
                <w:rFonts w:ascii="Times New Roman" w:hAnsi="Times New Roman" w:cs="Times New Roman"/>
                <w:sz w:val="28"/>
                <w:szCs w:val="28"/>
              </w:rPr>
              <w:br/>
            </w:r>
          </w:p>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 ____________</w:t>
            </w:r>
          </w:p>
        </w:tc>
      </w:tr>
      <w:tr w:rsidR="0022264A" w:rsidRPr="001746AF">
        <w:trPr>
          <w:trHeight w:val="30"/>
          <w:tblCellSpacing w:w="0" w:type="auto"/>
        </w:trPr>
        <w:tc>
          <w:tcPr>
            <w:tcW w:w="6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Место издания</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(на казахском языке)</w:t>
            </w:r>
          </w:p>
        </w:tc>
        <w:tc>
          <w:tcPr>
            <w:tcW w:w="2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sz w:val="28"/>
                <w:szCs w:val="28"/>
                <w:lang w:val="ru-RU"/>
              </w:rPr>
              <w:br/>
            </w:r>
          </w:p>
        </w:tc>
        <w:tc>
          <w:tcPr>
            <w:tcW w:w="5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Место издания</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(на русском или ином языке)</w:t>
            </w:r>
          </w:p>
        </w:tc>
      </w:tr>
      <w:tr w:rsidR="0022264A" w:rsidRPr="001746AF">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rPr>
                <w:rFonts w:ascii="Times New Roman" w:hAnsi="Times New Roman" w:cs="Times New Roman"/>
                <w:sz w:val="28"/>
                <w:szCs w:val="28"/>
                <w:lang w:val="ru-RU"/>
              </w:rPr>
            </w:pP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Заголовок к тексту документа</w:t>
            </w:r>
          </w:p>
          <w:p w:rsidR="0022264A" w:rsidRPr="001746AF" w:rsidRDefault="00AF78D3">
            <w:pPr>
              <w:spacing w:after="20"/>
              <w:ind w:left="20"/>
              <w:rPr>
                <w:rFonts w:ascii="Times New Roman" w:hAnsi="Times New Roman" w:cs="Times New Roman"/>
                <w:sz w:val="28"/>
                <w:szCs w:val="28"/>
                <w:lang w:val="ru-RU"/>
              </w:rPr>
            </w:pPr>
            <w:r w:rsidRPr="001746AF">
              <w:rPr>
                <w:rFonts w:ascii="Times New Roman" w:hAnsi="Times New Roman" w:cs="Times New Roman"/>
                <w:color w:val="000000"/>
                <w:sz w:val="28"/>
                <w:szCs w:val="28"/>
              </w:rPr>
              <w:lastRenderedPageBreak/>
              <w:t>     </w:t>
            </w:r>
            <w:r w:rsidRPr="001746AF">
              <w:rPr>
                <w:rFonts w:ascii="Times New Roman" w:hAnsi="Times New Roman" w:cs="Times New Roman"/>
                <w:color w:val="000000"/>
                <w:sz w:val="28"/>
                <w:szCs w:val="28"/>
                <w:lang w:val="ru-RU"/>
              </w:rPr>
              <w:t xml:space="preserve"> В связи с ____________________________________________________</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(основание)</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____________________________________________________________________</w:t>
            </w:r>
          </w:p>
          <w:p w:rsidR="0022264A" w:rsidRPr="001746AF" w:rsidRDefault="00AF78D3">
            <w:pPr>
              <w:spacing w:after="20"/>
              <w:ind w:left="20"/>
              <w:rPr>
                <w:rFonts w:ascii="Times New Roman" w:hAnsi="Times New Roman" w:cs="Times New Roman"/>
                <w:sz w:val="28"/>
                <w:szCs w:val="28"/>
                <w:lang w:val="ru-RU"/>
              </w:rPr>
            </w:pPr>
            <w:r w:rsidRPr="001746AF">
              <w:rPr>
                <w:rFonts w:ascii="Times New Roman" w:hAnsi="Times New Roman" w:cs="Times New Roman"/>
                <w:b/>
                <w:color w:val="000000"/>
                <w:sz w:val="28"/>
                <w:szCs w:val="28"/>
                <w:lang w:val="ru-RU"/>
              </w:rPr>
              <w:t>ПРИКАЗЫВАЮ:</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 Внести в должностные инструкции сотрудников следующие</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изменения:</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 ____________________________________________________________</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2) ____________________________________________________________</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3) ____________________________________________________________</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2. Контроль за исполнением настоящего приказа возложить на_____</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____________________________________________________________________.</w:t>
            </w:r>
          </w:p>
          <w:p w:rsidR="0022264A" w:rsidRPr="001746AF" w:rsidRDefault="00AF78D3">
            <w:pPr>
              <w:spacing w:after="20"/>
              <w:ind w:left="20"/>
              <w:rPr>
                <w:rFonts w:ascii="Times New Roman" w:hAnsi="Times New Roman" w:cs="Times New Roman"/>
                <w:sz w:val="28"/>
                <w:szCs w:val="28"/>
                <w:lang w:val="ru-RU"/>
              </w:rPr>
            </w:pPr>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Наименование </w:t>
            </w:r>
            <w:r w:rsidRPr="001746AF">
              <w:rPr>
                <w:rFonts w:ascii="Times New Roman" w:hAnsi="Times New Roman" w:cs="Times New Roman"/>
                <w:sz w:val="28"/>
                <w:szCs w:val="28"/>
                <w:lang w:val="ru-RU"/>
              </w:rPr>
              <w:br/>
            </w:r>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должности руководителя</w:t>
            </w:r>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w:t>
            </w:r>
            <w:r w:rsidRPr="001746AF">
              <w:rPr>
                <w:rFonts w:ascii="Times New Roman" w:hAnsi="Times New Roman" w:cs="Times New Roman"/>
                <w:color w:val="000000"/>
                <w:sz w:val="28"/>
                <w:szCs w:val="28"/>
                <w:lang w:val="ru-RU"/>
              </w:rPr>
              <w:t>подпись</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b/>
                <w:color w:val="000000"/>
                <w:sz w:val="28"/>
                <w:szCs w:val="28"/>
                <w:lang w:val="ru-RU"/>
              </w:rPr>
              <w:t>Расшифровка подписи</w:t>
            </w:r>
          </w:p>
          <w:p w:rsidR="0022264A" w:rsidRPr="001746AF" w:rsidRDefault="00AF78D3">
            <w:pPr>
              <w:spacing w:after="20"/>
              <w:ind w:left="20"/>
              <w:rPr>
                <w:rFonts w:ascii="Times New Roman" w:hAnsi="Times New Roman" w:cs="Times New Roman"/>
                <w:sz w:val="28"/>
                <w:szCs w:val="28"/>
                <w:lang w:val="ru-RU"/>
              </w:rPr>
            </w:pP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Отметка о согласовании:</w:t>
            </w:r>
          </w:p>
          <w:p w:rsidR="0022264A" w:rsidRPr="001746AF" w:rsidRDefault="00AF78D3">
            <w:pPr>
              <w:spacing w:after="20"/>
              <w:ind w:left="20"/>
              <w:rPr>
                <w:rFonts w:ascii="Times New Roman" w:hAnsi="Times New Roman" w:cs="Times New Roman"/>
                <w:sz w:val="28"/>
                <w:szCs w:val="28"/>
                <w:lang w:val="ru-RU"/>
              </w:rPr>
            </w:pP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Формат А4 (210Х297)</w:t>
            </w:r>
          </w:p>
        </w:tc>
      </w:tr>
    </w:tbl>
    <w:p w:rsidR="0022264A" w:rsidRPr="001746AF" w:rsidRDefault="00AF78D3">
      <w:pPr>
        <w:spacing w:after="0"/>
        <w:jc w:val="right"/>
        <w:rPr>
          <w:rFonts w:ascii="Times New Roman" w:hAnsi="Times New Roman" w:cs="Times New Roman"/>
          <w:sz w:val="28"/>
          <w:szCs w:val="28"/>
          <w:lang w:val="ru-RU"/>
        </w:rPr>
      </w:pPr>
      <w:bookmarkStart w:id="51" w:name="z208"/>
      <w:r w:rsidRPr="001746AF">
        <w:rPr>
          <w:rFonts w:ascii="Times New Roman" w:hAnsi="Times New Roman" w:cs="Times New Roman"/>
          <w:color w:val="000000"/>
          <w:sz w:val="28"/>
          <w:szCs w:val="28"/>
          <w:lang w:val="ru-RU"/>
        </w:rPr>
        <w:lastRenderedPageBreak/>
        <w:t xml:space="preserve">  Приложение 7</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к Типовым правилам документирования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и управления документацией</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в государственных и негосударственных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организациях</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p>
    <w:bookmarkEnd w:id="51"/>
    <w:p w:rsidR="0022264A" w:rsidRPr="001746AF" w:rsidRDefault="00AF78D3">
      <w:pPr>
        <w:spacing w:after="0"/>
        <w:jc w:val="right"/>
        <w:rPr>
          <w:rFonts w:ascii="Times New Roman" w:hAnsi="Times New Roman" w:cs="Times New Roman"/>
          <w:sz w:val="28"/>
          <w:szCs w:val="28"/>
        </w:rPr>
      </w:pPr>
      <w:r w:rsidRPr="001746AF">
        <w:rPr>
          <w:rFonts w:ascii="Times New Roman" w:hAnsi="Times New Roman" w:cs="Times New Roman"/>
          <w:color w:val="000000"/>
          <w:sz w:val="28"/>
          <w:szCs w:val="28"/>
        </w:rPr>
        <w:t xml:space="preserve">Форма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49"/>
        <w:gridCol w:w="764"/>
        <w:gridCol w:w="4007"/>
      </w:tblGrid>
      <w:tr w:rsidR="0022264A" w:rsidRPr="001746AF">
        <w:trPr>
          <w:trHeight w:val="30"/>
          <w:tblCellSpacing w:w="0" w:type="auto"/>
        </w:trPr>
        <w:tc>
          <w:tcPr>
            <w:tcW w:w="5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b/>
                <w:color w:val="000000"/>
                <w:sz w:val="28"/>
                <w:szCs w:val="28"/>
                <w:lang w:val="ru-RU"/>
              </w:rPr>
              <w:t>Официальное наименование организации</w:t>
            </w:r>
            <w:r w:rsidRPr="001746AF">
              <w:rPr>
                <w:rFonts w:ascii="Times New Roman" w:hAnsi="Times New Roman" w:cs="Times New Roman"/>
                <w:sz w:val="28"/>
                <w:szCs w:val="28"/>
                <w:lang w:val="ru-RU"/>
              </w:rPr>
              <w:br/>
            </w:r>
            <w:r w:rsidRPr="001746AF">
              <w:rPr>
                <w:rFonts w:ascii="Times New Roman" w:hAnsi="Times New Roman" w:cs="Times New Roman"/>
                <w:b/>
                <w:color w:val="000000"/>
                <w:sz w:val="28"/>
                <w:szCs w:val="28"/>
                <w:lang w:val="ru-RU"/>
              </w:rPr>
              <w:t>(на казахском языке)</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sz w:val="28"/>
                <w:szCs w:val="28"/>
                <w:lang w:val="ru-RU"/>
              </w:rPr>
              <w:br/>
            </w:r>
          </w:p>
        </w:tc>
        <w:tc>
          <w:tcPr>
            <w:tcW w:w="5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b/>
                <w:color w:val="000000"/>
                <w:sz w:val="28"/>
                <w:szCs w:val="28"/>
                <w:lang w:val="ru-RU"/>
              </w:rPr>
              <w:t>Официальное наименование организации</w:t>
            </w:r>
            <w:r w:rsidRPr="001746AF">
              <w:rPr>
                <w:rFonts w:ascii="Times New Roman" w:hAnsi="Times New Roman" w:cs="Times New Roman"/>
                <w:sz w:val="28"/>
                <w:szCs w:val="28"/>
                <w:lang w:val="ru-RU"/>
              </w:rPr>
              <w:br/>
            </w:r>
            <w:r w:rsidRPr="001746AF">
              <w:rPr>
                <w:rFonts w:ascii="Times New Roman" w:hAnsi="Times New Roman" w:cs="Times New Roman"/>
                <w:b/>
                <w:color w:val="000000"/>
                <w:sz w:val="28"/>
                <w:szCs w:val="28"/>
                <w:lang w:val="ru-RU"/>
              </w:rPr>
              <w:t>(на русском или ином языке)</w:t>
            </w:r>
          </w:p>
        </w:tc>
      </w:tr>
      <w:tr w:rsidR="0022264A" w:rsidRPr="001746AF">
        <w:trPr>
          <w:trHeight w:val="30"/>
          <w:tblCellSpacing w:w="0" w:type="auto"/>
        </w:trPr>
        <w:tc>
          <w:tcPr>
            <w:tcW w:w="5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b/>
                <w:color w:val="000000"/>
                <w:sz w:val="28"/>
                <w:szCs w:val="28"/>
              </w:rPr>
              <w:t>ХАТТАМА</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5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b/>
                <w:color w:val="000000"/>
                <w:sz w:val="28"/>
                <w:szCs w:val="28"/>
              </w:rPr>
              <w:t>ПРОТОКОЛ</w:t>
            </w:r>
          </w:p>
        </w:tc>
      </w:tr>
      <w:tr w:rsidR="0022264A" w:rsidRPr="001746AF">
        <w:trPr>
          <w:trHeight w:val="30"/>
          <w:tblCellSpacing w:w="0" w:type="auto"/>
        </w:trPr>
        <w:tc>
          <w:tcPr>
            <w:tcW w:w="5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________________________</w:t>
            </w:r>
            <w:r w:rsidRPr="001746AF">
              <w:rPr>
                <w:rFonts w:ascii="Times New Roman" w:hAnsi="Times New Roman" w:cs="Times New Roman"/>
                <w:sz w:val="28"/>
                <w:szCs w:val="28"/>
              </w:rPr>
              <w:br/>
            </w:r>
            <w:r w:rsidRPr="001746AF">
              <w:rPr>
                <w:rFonts w:ascii="Times New Roman" w:hAnsi="Times New Roman" w:cs="Times New Roman"/>
                <w:color w:val="000000"/>
                <w:sz w:val="28"/>
                <w:szCs w:val="28"/>
              </w:rPr>
              <w:t>(дата)</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5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 ____________</w:t>
            </w:r>
          </w:p>
        </w:tc>
      </w:tr>
      <w:tr w:rsidR="0022264A" w:rsidRPr="001746AF">
        <w:trPr>
          <w:trHeight w:val="30"/>
          <w:tblCellSpacing w:w="0" w:type="auto"/>
        </w:trPr>
        <w:tc>
          <w:tcPr>
            <w:tcW w:w="5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Место издания</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(на казахском языке)</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sz w:val="28"/>
                <w:szCs w:val="28"/>
                <w:lang w:val="ru-RU"/>
              </w:rPr>
              <w:br/>
            </w:r>
          </w:p>
        </w:tc>
        <w:tc>
          <w:tcPr>
            <w:tcW w:w="5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Место издания</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(на русском или ином языке)</w:t>
            </w:r>
          </w:p>
        </w:tc>
      </w:tr>
    </w:tbl>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noProof/>
          <w:sz w:val="28"/>
          <w:szCs w:val="28"/>
          <w:lang w:val="ru-RU" w:eastAsia="ru-RU"/>
        </w:rPr>
        <w:drawing>
          <wp:inline distT="0" distB="0" distL="0" distR="0">
            <wp:extent cx="3848100" cy="1003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48100" cy="1003300"/>
                    </a:xfrm>
                    <a:prstGeom prst="rect">
                      <a:avLst/>
                    </a:prstGeom>
                  </pic:spPr>
                </pic:pic>
              </a:graphicData>
            </a:graphic>
          </wp:inline>
        </w:drawing>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80"/>
        <w:gridCol w:w="4740"/>
      </w:tblGrid>
      <w:tr w:rsidR="0022264A" w:rsidRPr="001746AF">
        <w:trPr>
          <w:trHeight w:val="30"/>
          <w:tblCellSpacing w:w="0" w:type="auto"/>
        </w:trPr>
        <w:tc>
          <w:tcPr>
            <w:tcW w:w="6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lastRenderedPageBreak/>
              <w:t>Председатель – Ф.И.О.</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Секретарь – Ф.И.О.</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Присутствовали: (количество) человек (список прилагается) Вводная</w:t>
            </w:r>
          </w:p>
        </w:tc>
        <w:tc>
          <w:tcPr>
            <w:tcW w:w="6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rPr>
                <w:rFonts w:ascii="Times New Roman" w:hAnsi="Times New Roman" w:cs="Times New Roman"/>
                <w:sz w:val="28"/>
                <w:szCs w:val="28"/>
              </w:rPr>
            </w:pPr>
            <w:r w:rsidRPr="001746AF">
              <w:rPr>
                <w:rFonts w:ascii="Times New Roman" w:hAnsi="Times New Roman" w:cs="Times New Roman"/>
                <w:noProof/>
                <w:sz w:val="28"/>
                <w:szCs w:val="28"/>
                <w:lang w:val="ru-RU" w:eastAsia="ru-RU"/>
              </w:rPr>
              <w:drawing>
                <wp:inline distT="0" distB="0" distL="0" distR="0">
                  <wp:extent cx="1041400" cy="1790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41400" cy="1790700"/>
                          </a:xfrm>
                          <a:prstGeom prst="rect">
                            <a:avLst/>
                          </a:prstGeom>
                        </pic:spPr>
                      </pic:pic>
                    </a:graphicData>
                  </a:graphic>
                </wp:inline>
              </w:drawing>
            </w:r>
          </w:p>
        </w:tc>
      </w:tr>
    </w:tbl>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ПОВЕСТКА ДНЯ</w:t>
      </w:r>
    </w:p>
    <w:p w:rsidR="0022264A" w:rsidRPr="001746AF" w:rsidRDefault="00AF78D3">
      <w:pPr>
        <w:spacing w:after="0"/>
        <w:jc w:val="both"/>
        <w:rPr>
          <w:rFonts w:ascii="Times New Roman" w:hAnsi="Times New Roman" w:cs="Times New Roman"/>
          <w:sz w:val="28"/>
          <w:szCs w:val="28"/>
        </w:rPr>
      </w:pP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 О разработке и принципах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Доклад заведующего …</w:t>
      </w:r>
      <w:r w:rsidRPr="001746AF">
        <w:rPr>
          <w:rFonts w:ascii="Times New Roman" w:hAnsi="Times New Roman" w:cs="Times New Roman"/>
          <w:sz w:val="28"/>
          <w:szCs w:val="28"/>
        </w:rPr>
        <w:br/>
      </w:r>
      <w:r w:rsidRPr="001746AF">
        <w:rPr>
          <w:rFonts w:ascii="Times New Roman" w:hAnsi="Times New Roman" w:cs="Times New Roman"/>
          <w:color w:val="000000"/>
          <w:sz w:val="28"/>
          <w:szCs w:val="28"/>
        </w:rPr>
        <w:t>      2. О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59"/>
        <w:gridCol w:w="4461"/>
      </w:tblGrid>
      <w:tr w:rsidR="0022264A" w:rsidRPr="001746AF">
        <w:trPr>
          <w:trHeight w:val="30"/>
          <w:tblCellSpacing w:w="0" w:type="auto"/>
        </w:trPr>
        <w:tc>
          <w:tcPr>
            <w:tcW w:w="6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both"/>
              <w:rPr>
                <w:rFonts w:ascii="Times New Roman" w:hAnsi="Times New Roman" w:cs="Times New Roman"/>
                <w:sz w:val="28"/>
                <w:szCs w:val="28"/>
              </w:rPr>
            </w:pPr>
            <w:r w:rsidRPr="001746AF">
              <w:rPr>
                <w:rFonts w:ascii="Times New Roman" w:hAnsi="Times New Roman" w:cs="Times New Roman"/>
                <w:b/>
                <w:color w:val="000000"/>
                <w:sz w:val="28"/>
                <w:szCs w:val="28"/>
                <w:lang w:val="ru-RU"/>
              </w:rPr>
              <w:t>1. СЛУШАЛИ: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Ф.И.О. – текст доклада прилагается.</w:t>
            </w:r>
            <w:r w:rsidRPr="001746AF">
              <w:rPr>
                <w:rFonts w:ascii="Times New Roman" w:hAnsi="Times New Roman" w:cs="Times New Roman"/>
                <w:sz w:val="28"/>
                <w:szCs w:val="28"/>
                <w:lang w:val="ru-RU"/>
              </w:rPr>
              <w:br/>
            </w:r>
            <w:r w:rsidRPr="001746AF">
              <w:rPr>
                <w:rFonts w:ascii="Times New Roman" w:hAnsi="Times New Roman" w:cs="Times New Roman"/>
                <w:b/>
                <w:color w:val="000000"/>
                <w:sz w:val="28"/>
                <w:szCs w:val="28"/>
                <w:lang w:val="ru-RU"/>
              </w:rPr>
              <w:t xml:space="preserve">ВЫСТУПИЛИ: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Ф.И.О. – краткая запись выступления.</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Ф.И.О. – Основная</w:t>
            </w:r>
            <w:r w:rsidRPr="001746AF">
              <w:rPr>
                <w:rFonts w:ascii="Times New Roman" w:hAnsi="Times New Roman" w:cs="Times New Roman"/>
                <w:sz w:val="28"/>
                <w:szCs w:val="28"/>
              </w:rPr>
              <w:br/>
            </w:r>
            <w:r w:rsidRPr="001746AF">
              <w:rPr>
                <w:rFonts w:ascii="Times New Roman" w:hAnsi="Times New Roman" w:cs="Times New Roman"/>
                <w:b/>
                <w:color w:val="000000"/>
                <w:sz w:val="28"/>
                <w:szCs w:val="28"/>
              </w:rPr>
              <w:t>ПОСТАНОВИЛИ:</w:t>
            </w:r>
            <w:r w:rsidRPr="001746AF">
              <w:rPr>
                <w:rFonts w:ascii="Times New Roman" w:hAnsi="Times New Roman" w:cs="Times New Roman"/>
                <w:color w:val="000000"/>
                <w:sz w:val="28"/>
                <w:szCs w:val="28"/>
              </w:rPr>
              <w:t>      часть</w:t>
            </w:r>
            <w:r w:rsidRPr="001746AF">
              <w:rPr>
                <w:rFonts w:ascii="Times New Roman" w:hAnsi="Times New Roman" w:cs="Times New Roman"/>
                <w:sz w:val="28"/>
                <w:szCs w:val="28"/>
              </w:rPr>
              <w:br/>
            </w:r>
            <w:r w:rsidRPr="001746AF">
              <w:rPr>
                <w:rFonts w:ascii="Times New Roman" w:hAnsi="Times New Roman" w:cs="Times New Roman"/>
                <w:color w:val="000000"/>
                <w:sz w:val="28"/>
                <w:szCs w:val="28"/>
              </w:rPr>
              <w:t>1. Одобрить …</w:t>
            </w:r>
            <w:r w:rsidRPr="001746AF">
              <w:rPr>
                <w:rFonts w:ascii="Times New Roman" w:hAnsi="Times New Roman" w:cs="Times New Roman"/>
                <w:sz w:val="28"/>
                <w:szCs w:val="28"/>
              </w:rPr>
              <w:br/>
            </w:r>
            <w:r w:rsidRPr="001746AF">
              <w:rPr>
                <w:rFonts w:ascii="Times New Roman" w:hAnsi="Times New Roman" w:cs="Times New Roman"/>
                <w:color w:val="000000"/>
                <w:sz w:val="28"/>
                <w:szCs w:val="28"/>
              </w:rPr>
              <w:t>2. …</w:t>
            </w:r>
          </w:p>
        </w:tc>
        <w:tc>
          <w:tcPr>
            <w:tcW w:w="6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both"/>
              <w:rPr>
                <w:rFonts w:ascii="Times New Roman" w:hAnsi="Times New Roman" w:cs="Times New Roman"/>
                <w:sz w:val="28"/>
                <w:szCs w:val="28"/>
              </w:rPr>
            </w:pPr>
            <w:r w:rsidRPr="001746AF">
              <w:rPr>
                <w:rFonts w:ascii="Times New Roman" w:hAnsi="Times New Roman" w:cs="Times New Roman"/>
                <w:noProof/>
                <w:sz w:val="28"/>
                <w:szCs w:val="28"/>
                <w:lang w:val="ru-RU" w:eastAsia="ru-RU"/>
              </w:rPr>
              <w:drawing>
                <wp:inline distT="0" distB="0" distL="0" distR="0">
                  <wp:extent cx="1320800" cy="21209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20800" cy="2120900"/>
                          </a:xfrm>
                          <a:prstGeom prst="rect">
                            <a:avLst/>
                          </a:prstGeom>
                        </pic:spPr>
                      </pic:pic>
                    </a:graphicData>
                  </a:graphic>
                </wp:inline>
              </w:drawing>
            </w:r>
          </w:p>
        </w:tc>
      </w:tr>
    </w:tbl>
    <w:p w:rsidR="0022264A" w:rsidRPr="001746AF" w:rsidRDefault="00AF78D3">
      <w:pPr>
        <w:spacing w:after="0"/>
        <w:jc w:val="both"/>
        <w:rPr>
          <w:rFonts w:ascii="Times New Roman" w:hAnsi="Times New Roman" w:cs="Times New Roman"/>
          <w:sz w:val="28"/>
          <w:szCs w:val="28"/>
          <w:lang w:val="ru-RU"/>
        </w:rPr>
      </w:pPr>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2. СЛУШАЛИ:</w:t>
      </w:r>
      <w:r w:rsidRPr="001746AF">
        <w:rPr>
          <w:rFonts w:ascii="Times New Roman" w:hAnsi="Times New Roman" w:cs="Times New Roman"/>
          <w:sz w:val="28"/>
          <w:szCs w:val="28"/>
          <w:lang w:val="ru-RU"/>
        </w:rPr>
        <w:br/>
      </w:r>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ВЫСТУПИЛИ: </w:t>
      </w:r>
      <w:r w:rsidRPr="001746AF">
        <w:rPr>
          <w:rFonts w:ascii="Times New Roman" w:hAnsi="Times New Roman" w:cs="Times New Roman"/>
          <w:sz w:val="28"/>
          <w:szCs w:val="28"/>
          <w:lang w:val="ru-RU"/>
        </w:rPr>
        <w:br/>
      </w:r>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ПОСТАНОВИЛИ:</w:t>
      </w:r>
    </w:p>
    <w:p w:rsidR="0022264A" w:rsidRPr="001746AF" w:rsidRDefault="00AF78D3">
      <w:pPr>
        <w:spacing w:after="0"/>
        <w:jc w:val="both"/>
        <w:rPr>
          <w:rFonts w:ascii="Times New Roman" w:hAnsi="Times New Roman" w:cs="Times New Roman"/>
          <w:sz w:val="28"/>
          <w:szCs w:val="28"/>
          <w:lang w:val="ru-RU"/>
        </w:rPr>
      </w:pPr>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Председатель</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подпись</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b/>
          <w:color w:val="000000"/>
          <w:sz w:val="28"/>
          <w:szCs w:val="28"/>
          <w:lang w:val="ru-RU"/>
        </w:rPr>
        <w:t>Расшифровка подписи</w:t>
      </w:r>
      <w:r w:rsidRPr="001746AF">
        <w:rPr>
          <w:rFonts w:ascii="Times New Roman" w:hAnsi="Times New Roman" w:cs="Times New Roman"/>
          <w:sz w:val="28"/>
          <w:szCs w:val="28"/>
          <w:lang w:val="ru-RU"/>
        </w:rPr>
        <w:br/>
      </w:r>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Секретарь</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подпись</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b/>
          <w:color w:val="000000"/>
          <w:sz w:val="28"/>
          <w:szCs w:val="28"/>
          <w:lang w:val="ru-RU"/>
        </w:rPr>
        <w:t>Расшифровка подписи</w:t>
      </w:r>
      <w:r w:rsidRPr="001746AF">
        <w:rPr>
          <w:rFonts w:ascii="Times New Roman" w:hAnsi="Times New Roman" w:cs="Times New Roman"/>
          <w:color w:val="000000"/>
          <w:sz w:val="28"/>
          <w:szCs w:val="28"/>
        </w:rPr>
        <w:t> </w:t>
      </w:r>
    </w:p>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Формат А4 (210Х297)</w:t>
      </w:r>
    </w:p>
    <w:p w:rsidR="0022264A" w:rsidRPr="001746AF" w:rsidRDefault="00AF78D3">
      <w:pPr>
        <w:spacing w:after="0"/>
        <w:jc w:val="right"/>
        <w:rPr>
          <w:rFonts w:ascii="Times New Roman" w:hAnsi="Times New Roman" w:cs="Times New Roman"/>
          <w:sz w:val="28"/>
          <w:szCs w:val="28"/>
          <w:lang w:val="ru-RU"/>
        </w:rPr>
      </w:pPr>
      <w:bookmarkStart w:id="52" w:name="z209"/>
      <w:r w:rsidRPr="001746AF">
        <w:rPr>
          <w:rFonts w:ascii="Times New Roman" w:hAnsi="Times New Roman" w:cs="Times New Roman"/>
          <w:color w:val="000000"/>
          <w:sz w:val="28"/>
          <w:szCs w:val="28"/>
          <w:lang w:val="ru-RU"/>
        </w:rPr>
        <w:t xml:space="preserve">  Приложение 8</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к Типовым правилам документирования</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и управления документацией</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в государственных и негосударственных</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организациях</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p>
    <w:bookmarkEnd w:id="52"/>
    <w:p w:rsidR="0022264A" w:rsidRPr="001746AF" w:rsidRDefault="00AF78D3">
      <w:pPr>
        <w:spacing w:after="0"/>
        <w:jc w:val="right"/>
        <w:rPr>
          <w:rFonts w:ascii="Times New Roman" w:hAnsi="Times New Roman" w:cs="Times New Roman"/>
          <w:sz w:val="28"/>
          <w:szCs w:val="28"/>
        </w:rPr>
      </w:pPr>
      <w:r w:rsidRPr="001746AF">
        <w:rPr>
          <w:rFonts w:ascii="Times New Roman" w:hAnsi="Times New Roman" w:cs="Times New Roman"/>
          <w:color w:val="000000"/>
          <w:sz w:val="28"/>
          <w:szCs w:val="28"/>
        </w:rPr>
        <w:t>Форма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87"/>
        <w:gridCol w:w="1127"/>
        <w:gridCol w:w="3006"/>
      </w:tblGrid>
      <w:tr w:rsidR="0022264A" w:rsidRPr="001746AF">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Государственный Герб Республики Казахстан</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или эмблема, логотип, товарный знак (знак обслуживания)</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организации</w:t>
            </w:r>
          </w:p>
        </w:tc>
      </w:tr>
      <w:tr w:rsidR="0022264A" w:rsidRPr="001746AF">
        <w:trPr>
          <w:trHeight w:val="30"/>
          <w:tblCellSpacing w:w="0" w:type="auto"/>
        </w:trPr>
        <w:tc>
          <w:tcPr>
            <w:tcW w:w="6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b/>
                <w:color w:val="000000"/>
                <w:sz w:val="28"/>
                <w:szCs w:val="28"/>
                <w:lang w:val="ru-RU"/>
              </w:rPr>
              <w:lastRenderedPageBreak/>
              <w:t>Официальное наименование организации</w:t>
            </w:r>
            <w:r w:rsidRPr="001746AF">
              <w:rPr>
                <w:rFonts w:ascii="Times New Roman" w:hAnsi="Times New Roman" w:cs="Times New Roman"/>
                <w:sz w:val="28"/>
                <w:szCs w:val="28"/>
                <w:lang w:val="ru-RU"/>
              </w:rPr>
              <w:br/>
            </w:r>
            <w:r w:rsidRPr="001746AF">
              <w:rPr>
                <w:rFonts w:ascii="Times New Roman" w:hAnsi="Times New Roman" w:cs="Times New Roman"/>
                <w:b/>
                <w:color w:val="000000"/>
                <w:sz w:val="28"/>
                <w:szCs w:val="28"/>
                <w:lang w:val="ru-RU"/>
              </w:rPr>
              <w:t>(на казахском языке)</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sz w:val="28"/>
                <w:szCs w:val="28"/>
                <w:lang w:val="ru-RU"/>
              </w:rPr>
              <w:br/>
            </w:r>
          </w:p>
        </w:tc>
        <w:tc>
          <w:tcPr>
            <w:tcW w:w="6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b/>
                <w:color w:val="000000"/>
                <w:sz w:val="28"/>
                <w:szCs w:val="28"/>
                <w:lang w:val="ru-RU"/>
              </w:rPr>
              <w:t>Официальное наименование организации</w:t>
            </w:r>
            <w:r w:rsidRPr="001746AF">
              <w:rPr>
                <w:rFonts w:ascii="Times New Roman" w:hAnsi="Times New Roman" w:cs="Times New Roman"/>
                <w:sz w:val="28"/>
                <w:szCs w:val="28"/>
                <w:lang w:val="ru-RU"/>
              </w:rPr>
              <w:br/>
            </w:r>
            <w:r w:rsidRPr="001746AF">
              <w:rPr>
                <w:rFonts w:ascii="Times New Roman" w:hAnsi="Times New Roman" w:cs="Times New Roman"/>
                <w:b/>
                <w:color w:val="000000"/>
                <w:sz w:val="28"/>
                <w:szCs w:val="28"/>
                <w:lang w:val="ru-RU"/>
              </w:rPr>
              <w:t>(на русском или ином языке)</w:t>
            </w:r>
          </w:p>
        </w:tc>
      </w:tr>
      <w:tr w:rsidR="0022264A" w:rsidRPr="001746AF">
        <w:trPr>
          <w:trHeight w:val="30"/>
          <w:tblCellSpacing w:w="0" w:type="auto"/>
        </w:trPr>
        <w:tc>
          <w:tcPr>
            <w:tcW w:w="6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sz w:val="28"/>
                <w:szCs w:val="28"/>
                <w:lang w:val="ru-RU"/>
              </w:rPr>
              <w:br/>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b/>
                <w:color w:val="000000"/>
                <w:sz w:val="28"/>
                <w:szCs w:val="28"/>
              </w:rPr>
              <w:t>АКТ</w:t>
            </w:r>
          </w:p>
        </w:tc>
        <w:tc>
          <w:tcPr>
            <w:tcW w:w="6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r>
      <w:tr w:rsidR="0022264A" w:rsidRPr="001746AF">
        <w:trPr>
          <w:trHeight w:val="30"/>
          <w:tblCellSpacing w:w="0" w:type="auto"/>
        </w:trPr>
        <w:tc>
          <w:tcPr>
            <w:tcW w:w="6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________________________</w:t>
            </w:r>
            <w:r w:rsidRPr="001746AF">
              <w:rPr>
                <w:rFonts w:ascii="Times New Roman" w:hAnsi="Times New Roman" w:cs="Times New Roman"/>
                <w:sz w:val="28"/>
                <w:szCs w:val="28"/>
              </w:rPr>
              <w:br/>
            </w:r>
            <w:r w:rsidRPr="001746AF">
              <w:rPr>
                <w:rFonts w:ascii="Times New Roman" w:hAnsi="Times New Roman" w:cs="Times New Roman"/>
                <w:color w:val="000000"/>
                <w:sz w:val="28"/>
                <w:szCs w:val="28"/>
              </w:rPr>
              <w:t>(дата)</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6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 ____________</w:t>
            </w:r>
          </w:p>
        </w:tc>
      </w:tr>
      <w:tr w:rsidR="0022264A" w:rsidRPr="001746AF">
        <w:trPr>
          <w:trHeight w:val="30"/>
          <w:tblCellSpacing w:w="0" w:type="auto"/>
        </w:trPr>
        <w:tc>
          <w:tcPr>
            <w:tcW w:w="6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Место издания</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(на казахском языке)0</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sz w:val="28"/>
                <w:szCs w:val="28"/>
                <w:lang w:val="ru-RU"/>
              </w:rPr>
              <w:br/>
            </w:r>
          </w:p>
        </w:tc>
        <w:tc>
          <w:tcPr>
            <w:tcW w:w="6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Место издания</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(на русском или ином языке)</w:t>
            </w:r>
          </w:p>
        </w:tc>
      </w:tr>
      <w:tr w:rsidR="0022264A" w:rsidRPr="001746AF">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rPr>
                <w:rFonts w:ascii="Times New Roman" w:hAnsi="Times New Roman" w:cs="Times New Roman"/>
                <w:sz w:val="28"/>
                <w:szCs w:val="28"/>
              </w:rPr>
            </w:pPr>
            <w:r w:rsidRPr="001746AF">
              <w:rPr>
                <w:rFonts w:ascii="Times New Roman" w:hAnsi="Times New Roman" w:cs="Times New Roman"/>
                <w:noProof/>
                <w:sz w:val="28"/>
                <w:szCs w:val="28"/>
                <w:lang w:val="ru-RU" w:eastAsia="ru-RU"/>
              </w:rPr>
              <w:drawing>
                <wp:inline distT="0" distB="0" distL="0" distR="0">
                  <wp:extent cx="3606800" cy="698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06800" cy="698500"/>
                          </a:xfrm>
                          <a:prstGeom prst="rect">
                            <a:avLst/>
                          </a:prstGeom>
                        </pic:spPr>
                      </pic:pic>
                    </a:graphicData>
                  </a:graphic>
                </wp:inline>
              </w:drawing>
            </w:r>
          </w:p>
          <w:p w:rsidR="0022264A" w:rsidRPr="001746AF" w:rsidRDefault="00AF78D3">
            <w:pPr>
              <w:spacing w:after="20"/>
              <w:ind w:left="20"/>
              <w:rPr>
                <w:rFonts w:ascii="Times New Roman" w:hAnsi="Times New Roman" w:cs="Times New Roman"/>
                <w:sz w:val="28"/>
                <w:szCs w:val="28"/>
                <w:lang w:val="ru-RU"/>
              </w:rPr>
            </w:pP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Основание: нормативный правовой акт или иной документ,</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послуживший основанием для составления акта.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Составлен комиссией в составе: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Председатель комиссии _________________________________________</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должность, инициалы, фамилия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Члены комиссии: 1._____________________________________________</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должность, инициалы, фамилия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2. ____________________________________________</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должность, инициалы,фамилия</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3. ____________________________________________</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должность, инициалы,фамилия</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Присутствовали:________________________________________________</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должность, инициалы, фамилия</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_______________________________________________________________</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текст</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_______________________________________________________________</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_______________________________________________________________</w:t>
            </w:r>
          </w:p>
          <w:p w:rsidR="0022264A" w:rsidRPr="001746AF" w:rsidRDefault="00AF78D3">
            <w:pPr>
              <w:spacing w:after="20"/>
              <w:ind w:left="20"/>
              <w:jc w:val="both"/>
              <w:rPr>
                <w:rFonts w:ascii="Times New Roman" w:hAnsi="Times New Roman" w:cs="Times New Roman"/>
                <w:sz w:val="28"/>
                <w:szCs w:val="28"/>
                <w:lang w:val="ru-RU"/>
              </w:rPr>
            </w:pP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Составлен в 2-х экземплярах:</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1-й экземпляр: в деле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2 экземпляр: (адресат)</w:t>
            </w:r>
          </w:p>
          <w:p w:rsidR="0022264A" w:rsidRPr="001746AF" w:rsidRDefault="00AF78D3">
            <w:pPr>
              <w:spacing w:after="20"/>
              <w:ind w:left="20"/>
              <w:rPr>
                <w:rFonts w:ascii="Times New Roman" w:hAnsi="Times New Roman" w:cs="Times New Roman"/>
                <w:sz w:val="28"/>
                <w:szCs w:val="28"/>
                <w:lang w:val="ru-RU"/>
              </w:rPr>
            </w:pPr>
            <w:r w:rsidRPr="001746AF">
              <w:rPr>
                <w:rFonts w:ascii="Times New Roman" w:hAnsi="Times New Roman" w:cs="Times New Roman"/>
                <w:color w:val="000000"/>
                <w:sz w:val="28"/>
                <w:szCs w:val="28"/>
              </w:rPr>
              <w:lastRenderedPageBreak/>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b/>
                <w:color w:val="000000"/>
                <w:sz w:val="28"/>
                <w:szCs w:val="28"/>
                <w:lang w:val="ru-RU"/>
              </w:rPr>
              <w:t>Председатель комиссии</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подпись</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b/>
                <w:color w:val="000000"/>
                <w:sz w:val="28"/>
                <w:szCs w:val="28"/>
                <w:lang w:val="ru-RU"/>
              </w:rPr>
              <w:t>Расшифровка подписи</w:t>
            </w:r>
            <w:r w:rsidRPr="001746AF">
              <w:rPr>
                <w:rFonts w:ascii="Times New Roman" w:hAnsi="Times New Roman" w:cs="Times New Roman"/>
                <w:sz w:val="28"/>
                <w:szCs w:val="28"/>
                <w:lang w:val="ru-RU"/>
              </w:rPr>
              <w:br/>
            </w:r>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Члены комиссии</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подпись</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b/>
                <w:color w:val="000000"/>
                <w:sz w:val="28"/>
                <w:szCs w:val="28"/>
                <w:lang w:val="ru-RU"/>
              </w:rPr>
              <w:t>Расшифровка подписи</w:t>
            </w:r>
            <w:r w:rsidRPr="001746AF">
              <w:rPr>
                <w:rFonts w:ascii="Times New Roman" w:hAnsi="Times New Roman" w:cs="Times New Roman"/>
                <w:color w:val="000000"/>
                <w:sz w:val="28"/>
                <w:szCs w:val="28"/>
              </w:rPr>
              <w:t> </w:t>
            </w:r>
          </w:p>
          <w:p w:rsidR="0022264A" w:rsidRPr="001746AF" w:rsidRDefault="00AF78D3">
            <w:pPr>
              <w:spacing w:after="20"/>
              <w:ind w:left="20"/>
              <w:rPr>
                <w:rFonts w:ascii="Times New Roman" w:hAnsi="Times New Roman" w:cs="Times New Roman"/>
                <w:sz w:val="28"/>
                <w:szCs w:val="28"/>
              </w:rPr>
            </w:pP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Формат А4 (210Х297) </w:t>
            </w:r>
          </w:p>
        </w:tc>
      </w:tr>
    </w:tbl>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lastRenderedPageBreak/>
        <w:br/>
      </w:r>
    </w:p>
    <w:p w:rsidR="0022264A" w:rsidRPr="001746AF" w:rsidRDefault="00AF78D3">
      <w:pPr>
        <w:spacing w:after="0"/>
        <w:jc w:val="right"/>
        <w:rPr>
          <w:rFonts w:ascii="Times New Roman" w:hAnsi="Times New Roman" w:cs="Times New Roman"/>
          <w:sz w:val="28"/>
          <w:szCs w:val="28"/>
          <w:lang w:val="ru-RU"/>
        </w:rPr>
      </w:pPr>
      <w:bookmarkStart w:id="53" w:name="z210"/>
      <w:r w:rsidRPr="001746AF">
        <w:rPr>
          <w:rFonts w:ascii="Times New Roman" w:hAnsi="Times New Roman" w:cs="Times New Roman"/>
          <w:color w:val="000000"/>
          <w:sz w:val="28"/>
          <w:szCs w:val="28"/>
          <w:lang w:val="ru-RU"/>
        </w:rPr>
        <w:t xml:space="preserve">  Приложение 9</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к Типовым правилам документирования</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и управления документацией</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в государственных и негосударственных</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организациях</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p>
    <w:bookmarkEnd w:id="53"/>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b/>
          <w:color w:val="000000"/>
          <w:sz w:val="28"/>
          <w:szCs w:val="28"/>
          <w:lang w:val="ru-RU"/>
        </w:rPr>
        <w:t xml:space="preserve"> Примерный перечень документов, не подлежащих регистрации</w:t>
      </w:r>
      <w:r w:rsidRPr="001746AF">
        <w:rPr>
          <w:rFonts w:ascii="Times New Roman" w:hAnsi="Times New Roman" w:cs="Times New Roman"/>
          <w:sz w:val="28"/>
          <w:szCs w:val="28"/>
          <w:lang w:val="ru-RU"/>
        </w:rPr>
        <w:br/>
      </w:r>
      <w:r w:rsidRPr="001746AF">
        <w:rPr>
          <w:rFonts w:ascii="Times New Roman" w:hAnsi="Times New Roman" w:cs="Times New Roman"/>
          <w:b/>
          <w:color w:val="000000"/>
          <w:sz w:val="28"/>
          <w:szCs w:val="28"/>
          <w:lang w:val="ru-RU"/>
        </w:rPr>
        <w:t>в документационной службе организации</w:t>
      </w:r>
    </w:p>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Письма, направленные в копиях для сведения.</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Рекламные извещения, проспекты, плакаты, программы совещаний.</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Первичные документы бухгалтерского учета (регистрируются в бухгалтерии организации).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Учебные планы, программы (регистрируются в соответствующем структурном подразделении организации).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Месячные, квартальные и другие отчеты (регистрируются в соответствующем структурном подразделении организации).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Формы статистической отчетности (регистрируются в соответствующем структурном подразделении организации).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Сообщения о совещаниях, заседаниях.</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Поздравительные письма, поздравительные телеграммы, пригласительные билеты.</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Печатные издания (книги, журналы, газеты, бюллетени).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Телеграммы и письма о разрешении командировок.</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Телефонограммы о проведении заседаний, совещаний, семинаров и другие.</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Документы с пометой на конверте «Лично».</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Научные отчеты по темам (регистрируются в соответствующем структурном подразделении организации).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Прейскуранты.</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Нормы расхода материалов, заявки на канцелярские принадлежности и организационную технику (регистрируются в соответствующем структурном подразделении организации).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Сводки.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Учетные данные по кадрам.</w:t>
      </w:r>
    </w:p>
    <w:p w:rsidR="0022264A" w:rsidRPr="001746AF" w:rsidRDefault="00AF78D3">
      <w:pPr>
        <w:spacing w:after="0"/>
        <w:jc w:val="right"/>
        <w:rPr>
          <w:rFonts w:ascii="Times New Roman" w:hAnsi="Times New Roman" w:cs="Times New Roman"/>
          <w:sz w:val="28"/>
          <w:szCs w:val="28"/>
          <w:lang w:val="ru-RU"/>
        </w:rPr>
      </w:pPr>
      <w:bookmarkStart w:id="54" w:name="z211"/>
      <w:r w:rsidRPr="001746AF">
        <w:rPr>
          <w:rFonts w:ascii="Times New Roman" w:hAnsi="Times New Roman" w:cs="Times New Roman"/>
          <w:color w:val="000000"/>
          <w:sz w:val="28"/>
          <w:szCs w:val="28"/>
          <w:lang w:val="ru-RU"/>
        </w:rPr>
        <w:lastRenderedPageBreak/>
        <w:t xml:space="preserve">  Приложение 10</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к Типовым правилам документирования</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и управления документацией</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в государственных и негосударственных</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организациях</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p>
    <w:bookmarkEnd w:id="54"/>
    <w:p w:rsidR="0022264A" w:rsidRPr="001746AF" w:rsidRDefault="00AF78D3">
      <w:pPr>
        <w:spacing w:after="0"/>
        <w:jc w:val="right"/>
        <w:rPr>
          <w:rFonts w:ascii="Times New Roman" w:hAnsi="Times New Roman" w:cs="Times New Roman"/>
          <w:sz w:val="28"/>
          <w:szCs w:val="28"/>
        </w:rPr>
      </w:pPr>
      <w:r w:rsidRPr="001746AF">
        <w:rPr>
          <w:rFonts w:ascii="Times New Roman" w:hAnsi="Times New Roman" w:cs="Times New Roman"/>
          <w:color w:val="000000"/>
          <w:sz w:val="28"/>
          <w:szCs w:val="28"/>
        </w:rPr>
        <w:t>Форма       </w:t>
      </w:r>
    </w:p>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b/>
          <w:color w:val="000000"/>
          <w:sz w:val="28"/>
          <w:szCs w:val="28"/>
        </w:rPr>
        <w:t xml:space="preserve"> Карточка регистрации входящих документов</w:t>
      </w:r>
    </w:p>
    <w:p w:rsidR="0022264A" w:rsidRPr="001746AF" w:rsidRDefault="00AF78D3">
      <w:pPr>
        <w:spacing w:after="0"/>
        <w:jc w:val="center"/>
        <w:rPr>
          <w:rFonts w:ascii="Times New Roman" w:hAnsi="Times New Roman" w:cs="Times New Roman"/>
          <w:sz w:val="28"/>
          <w:szCs w:val="28"/>
        </w:rPr>
      </w:pPr>
      <w:r w:rsidRPr="001746AF">
        <w:rPr>
          <w:rFonts w:ascii="Times New Roman" w:hAnsi="Times New Roman" w:cs="Times New Roman"/>
          <w:noProof/>
          <w:sz w:val="28"/>
          <w:szCs w:val="28"/>
          <w:lang w:val="ru-RU" w:eastAsia="ru-RU"/>
        </w:rPr>
        <w:lastRenderedPageBreak/>
        <w:drawing>
          <wp:inline distT="0" distB="0" distL="0" distR="0">
            <wp:extent cx="8826500" cy="84328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826500" cy="8432800"/>
                    </a:xfrm>
                    <a:prstGeom prst="rect">
                      <a:avLst/>
                    </a:prstGeom>
                  </pic:spPr>
                </pic:pic>
              </a:graphicData>
            </a:graphic>
          </wp:inline>
        </w:drawing>
      </w:r>
    </w:p>
    <w:p w:rsidR="0022264A" w:rsidRPr="001746AF" w:rsidRDefault="00AF78D3">
      <w:pPr>
        <w:spacing w:after="0"/>
        <w:jc w:val="right"/>
        <w:rPr>
          <w:rFonts w:ascii="Times New Roman" w:hAnsi="Times New Roman" w:cs="Times New Roman"/>
          <w:sz w:val="28"/>
          <w:szCs w:val="28"/>
          <w:lang w:val="ru-RU"/>
        </w:rPr>
      </w:pP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Формат А5 (148</w:t>
      </w:r>
      <w:r w:rsidRPr="001746AF">
        <w:rPr>
          <w:rFonts w:ascii="Times New Roman" w:hAnsi="Times New Roman" w:cs="Times New Roman"/>
          <w:color w:val="000000"/>
          <w:sz w:val="28"/>
          <w:szCs w:val="28"/>
        </w:rPr>
        <w:t>x</w:t>
      </w:r>
      <w:r w:rsidRPr="001746AF">
        <w:rPr>
          <w:rFonts w:ascii="Times New Roman" w:hAnsi="Times New Roman" w:cs="Times New Roman"/>
          <w:color w:val="000000"/>
          <w:sz w:val="28"/>
          <w:szCs w:val="28"/>
          <w:lang w:val="ru-RU"/>
        </w:rPr>
        <w:t>210)</w:t>
      </w:r>
    </w:p>
    <w:p w:rsidR="0022264A" w:rsidRPr="001746AF" w:rsidRDefault="00AF78D3">
      <w:pPr>
        <w:spacing w:after="0"/>
        <w:jc w:val="right"/>
        <w:rPr>
          <w:rFonts w:ascii="Times New Roman" w:hAnsi="Times New Roman" w:cs="Times New Roman"/>
          <w:sz w:val="28"/>
          <w:szCs w:val="28"/>
          <w:lang w:val="ru-RU"/>
        </w:rPr>
      </w:pPr>
      <w:bookmarkStart w:id="55" w:name="z212"/>
      <w:r w:rsidRPr="001746AF">
        <w:rPr>
          <w:rFonts w:ascii="Times New Roman" w:hAnsi="Times New Roman" w:cs="Times New Roman"/>
          <w:color w:val="000000"/>
          <w:sz w:val="28"/>
          <w:szCs w:val="28"/>
          <w:lang w:val="ru-RU"/>
        </w:rPr>
        <w:lastRenderedPageBreak/>
        <w:t xml:space="preserve">  Приложение 11</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к Типовым правилам документирования</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и управления документацией</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в государственных и негосударственных</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организациях</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p>
    <w:bookmarkEnd w:id="55"/>
    <w:p w:rsidR="0022264A" w:rsidRPr="001746AF" w:rsidRDefault="00AF78D3">
      <w:pPr>
        <w:spacing w:after="0"/>
        <w:jc w:val="right"/>
        <w:rPr>
          <w:rFonts w:ascii="Times New Roman" w:hAnsi="Times New Roman" w:cs="Times New Roman"/>
          <w:sz w:val="28"/>
          <w:szCs w:val="28"/>
        </w:rPr>
      </w:pP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xml:space="preserve">Форма                  </w:t>
      </w:r>
      <w:r w:rsidRPr="001746AF">
        <w:rPr>
          <w:rFonts w:ascii="Times New Roman" w:hAnsi="Times New Roman" w:cs="Times New Roman"/>
          <w:sz w:val="28"/>
          <w:szCs w:val="28"/>
        </w:rPr>
        <w:br/>
      </w:r>
      <w:r w:rsidRPr="001746AF">
        <w:rPr>
          <w:rFonts w:ascii="Times New Roman" w:hAnsi="Times New Roman" w:cs="Times New Roman"/>
          <w:color w:val="000000"/>
          <w:sz w:val="28"/>
          <w:szCs w:val="28"/>
        </w:rPr>
        <w:t> </w:t>
      </w:r>
    </w:p>
    <w:p w:rsidR="0022264A" w:rsidRPr="001746AF" w:rsidRDefault="00AF78D3">
      <w:pPr>
        <w:spacing w:after="0"/>
        <w:rPr>
          <w:rFonts w:ascii="Times New Roman" w:hAnsi="Times New Roman" w:cs="Times New Roman"/>
          <w:sz w:val="28"/>
          <w:szCs w:val="28"/>
        </w:rPr>
      </w:pPr>
      <w:bookmarkStart w:id="56" w:name="z213"/>
      <w:r w:rsidRPr="001746AF">
        <w:rPr>
          <w:rFonts w:ascii="Times New Roman" w:hAnsi="Times New Roman" w:cs="Times New Roman"/>
          <w:b/>
          <w:color w:val="000000"/>
          <w:sz w:val="28"/>
          <w:szCs w:val="28"/>
        </w:rPr>
        <w:t>                Журнал регистрации входящих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0"/>
        <w:gridCol w:w="1333"/>
        <w:gridCol w:w="1659"/>
        <w:gridCol w:w="1244"/>
        <w:gridCol w:w="1234"/>
        <w:gridCol w:w="1171"/>
        <w:gridCol w:w="1256"/>
        <w:gridCol w:w="1303"/>
      </w:tblGrid>
      <w:tr w:rsidR="0022264A" w:rsidRPr="001746AF">
        <w:trPr>
          <w:trHeight w:val="2445"/>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6"/>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 № п.п.</w:t>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Дата</w:t>
            </w:r>
            <w:r w:rsidRPr="001746AF">
              <w:rPr>
                <w:rFonts w:ascii="Times New Roman" w:hAnsi="Times New Roman" w:cs="Times New Roman"/>
                <w:sz w:val="28"/>
                <w:szCs w:val="28"/>
              </w:rPr>
              <w:br/>
            </w:r>
            <w:r w:rsidRPr="001746AF">
              <w:rPr>
                <w:rFonts w:ascii="Times New Roman" w:hAnsi="Times New Roman" w:cs="Times New Roman"/>
                <w:color w:val="000000"/>
                <w:sz w:val="28"/>
                <w:szCs w:val="28"/>
              </w:rPr>
              <w:t>поступления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Корреспондент,</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дата и индекс входящего документа</w:t>
            </w:r>
          </w:p>
        </w:tc>
        <w:tc>
          <w:tcPr>
            <w:tcW w:w="2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Вид документа, заголовок или краткое содержание входящего документа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Резолюция или кому направлен документ на исполнение</w:t>
            </w:r>
          </w:p>
        </w:tc>
        <w:tc>
          <w:tcPr>
            <w:tcW w:w="2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Расписка в получении документа, дата</w:t>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Отметка об исполнении документа</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Примечание</w:t>
            </w:r>
          </w:p>
        </w:tc>
      </w:tr>
      <w:tr w:rsidR="0022264A" w:rsidRPr="001746AF">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1</w:t>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2</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3</w:t>
            </w:r>
          </w:p>
        </w:tc>
        <w:tc>
          <w:tcPr>
            <w:tcW w:w="2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4</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5</w:t>
            </w:r>
          </w:p>
        </w:tc>
        <w:tc>
          <w:tcPr>
            <w:tcW w:w="2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6</w:t>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7</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8</w:t>
            </w:r>
          </w:p>
        </w:tc>
      </w:tr>
      <w:tr w:rsidR="0022264A" w:rsidRPr="001746AF">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r>
    </w:tbl>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color w:val="000000"/>
          <w:sz w:val="28"/>
          <w:szCs w:val="28"/>
        </w:rPr>
        <w:t>                                                 Формат А3 (420Х197) </w:t>
      </w:r>
    </w:p>
    <w:p w:rsidR="0022264A" w:rsidRPr="001746AF" w:rsidRDefault="00AF78D3">
      <w:pPr>
        <w:spacing w:after="0"/>
        <w:rPr>
          <w:rFonts w:ascii="Times New Roman" w:hAnsi="Times New Roman" w:cs="Times New Roman"/>
          <w:sz w:val="28"/>
          <w:szCs w:val="28"/>
          <w:lang w:val="ru-RU"/>
        </w:rPr>
      </w:pPr>
      <w:bookmarkStart w:id="57" w:name="z214"/>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Журнал регистрации исходящих и внутренних документов</w:t>
      </w:r>
      <w:r w:rsidRPr="001746AF">
        <w:rPr>
          <w:rFonts w:ascii="Times New Roman" w:hAnsi="Times New Roman" w:cs="Times New Roman"/>
          <w:color w:val="000000"/>
          <w:sz w:val="28"/>
          <w:szCs w:val="28"/>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61"/>
        <w:gridCol w:w="1904"/>
        <w:gridCol w:w="1985"/>
        <w:gridCol w:w="1638"/>
        <w:gridCol w:w="1738"/>
        <w:gridCol w:w="1594"/>
      </w:tblGrid>
      <w:tr w:rsidR="0022264A" w:rsidRPr="001746AF">
        <w:trPr>
          <w:trHeight w:val="2595"/>
          <w:tblCellSpacing w:w="0" w:type="auto"/>
        </w:trPr>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7"/>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 № п.п.</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Дата и индекс исходящего (внутреннего) документа</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Корреспондент</w:t>
            </w:r>
          </w:p>
        </w:tc>
        <w:tc>
          <w:tcPr>
            <w:tcW w:w="2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Заголовок или краткое содержание документа</w:t>
            </w:r>
          </w:p>
        </w:tc>
        <w:tc>
          <w:tcPr>
            <w:tcW w:w="2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Отметка об исполнении документа и направлении в дело</w:t>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Примечание</w:t>
            </w:r>
          </w:p>
        </w:tc>
      </w:tr>
      <w:tr w:rsidR="0022264A" w:rsidRPr="001746AF">
        <w:trPr>
          <w:trHeight w:val="30"/>
          <w:tblCellSpacing w:w="0" w:type="auto"/>
        </w:trPr>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1</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2</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3</w:t>
            </w:r>
          </w:p>
        </w:tc>
        <w:tc>
          <w:tcPr>
            <w:tcW w:w="2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4</w:t>
            </w:r>
          </w:p>
        </w:tc>
        <w:tc>
          <w:tcPr>
            <w:tcW w:w="2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5</w:t>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6</w:t>
            </w:r>
          </w:p>
        </w:tc>
      </w:tr>
      <w:tr w:rsidR="0022264A" w:rsidRPr="001746AF">
        <w:trPr>
          <w:trHeight w:val="30"/>
          <w:tblCellSpacing w:w="0" w:type="auto"/>
        </w:trPr>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r>
    </w:tbl>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color w:val="000000"/>
          <w:sz w:val="28"/>
          <w:szCs w:val="28"/>
        </w:rPr>
        <w:t>                                                  Формат А3 (210Х297)</w:t>
      </w:r>
    </w:p>
    <w:p w:rsidR="0022264A" w:rsidRPr="001746AF" w:rsidRDefault="00AF78D3">
      <w:pPr>
        <w:spacing w:after="0"/>
        <w:jc w:val="right"/>
        <w:rPr>
          <w:rFonts w:ascii="Times New Roman" w:hAnsi="Times New Roman" w:cs="Times New Roman"/>
          <w:sz w:val="28"/>
          <w:szCs w:val="28"/>
          <w:lang w:val="ru-RU"/>
        </w:rPr>
      </w:pPr>
      <w:bookmarkStart w:id="58" w:name="z220"/>
      <w:r w:rsidRPr="001746AF">
        <w:rPr>
          <w:rFonts w:ascii="Times New Roman" w:hAnsi="Times New Roman" w:cs="Times New Roman"/>
          <w:color w:val="000000"/>
          <w:sz w:val="28"/>
          <w:szCs w:val="28"/>
          <w:lang w:val="ru-RU"/>
        </w:rPr>
        <w:lastRenderedPageBreak/>
        <w:t xml:space="preserve">  Приложение 12</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к Типовым правилам документирования</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и управления документацией</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в государственных и негосударственных</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организациях</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p>
    <w:bookmarkEnd w:id="58"/>
    <w:p w:rsidR="0022264A" w:rsidRPr="001746AF" w:rsidRDefault="00AF78D3">
      <w:pPr>
        <w:spacing w:after="0"/>
        <w:jc w:val="right"/>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Форма</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p>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СВЕДЕНИЯ</w:t>
      </w:r>
      <w:r w:rsidRPr="001746AF">
        <w:rPr>
          <w:rFonts w:ascii="Times New Roman" w:hAnsi="Times New Roman" w:cs="Times New Roman"/>
          <w:sz w:val="28"/>
          <w:szCs w:val="28"/>
          <w:lang w:val="ru-RU"/>
        </w:rPr>
        <w:br/>
      </w:r>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об исполнении документов, подлежащих контролю</w:t>
      </w:r>
      <w:r w:rsidRPr="001746AF">
        <w:rPr>
          <w:rFonts w:ascii="Times New Roman" w:hAnsi="Times New Roman" w:cs="Times New Roman"/>
          <w:sz w:val="28"/>
          <w:szCs w:val="28"/>
          <w:lang w:val="ru-RU"/>
        </w:rPr>
        <w:br/>
      </w:r>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w:t>
      </w:r>
      <w:r w:rsidRPr="001746AF">
        <w:rPr>
          <w:rFonts w:ascii="Times New Roman" w:hAnsi="Times New Roman" w:cs="Times New Roman"/>
          <w:b/>
          <w:color w:val="000000"/>
          <w:sz w:val="28"/>
          <w:szCs w:val="28"/>
        </w:rPr>
        <w:t>по состоянию на _______________</w:t>
      </w:r>
      <w:r w:rsidRPr="001746AF">
        <w:rPr>
          <w:rFonts w:ascii="Times New Roman" w:hAnsi="Times New Roman" w:cs="Times New Roman"/>
          <w:color w:val="000000"/>
          <w:sz w:val="28"/>
          <w:szCs w:val="28"/>
        </w:rPr>
        <w:t> </w:t>
      </w:r>
      <w:r w:rsidRPr="001746AF">
        <w:rPr>
          <w:rFonts w:ascii="Times New Roman" w:hAnsi="Times New Roman" w:cs="Times New Roman"/>
          <w:sz w:val="28"/>
          <w:szCs w:val="28"/>
        </w:rPr>
        <w:br/>
      </w:r>
      <w:r w:rsidRPr="001746AF">
        <w:rPr>
          <w:rFonts w:ascii="Times New Roman" w:hAnsi="Times New Roman" w:cs="Times New Roman"/>
          <w:color w:val="000000"/>
          <w:sz w:val="28"/>
          <w:szCs w:val="28"/>
        </w:rPr>
        <w:t>                                        (число, месяц, год)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8"/>
        <w:gridCol w:w="1606"/>
        <w:gridCol w:w="592"/>
        <w:gridCol w:w="1372"/>
        <w:gridCol w:w="1410"/>
        <w:gridCol w:w="1392"/>
        <w:gridCol w:w="1335"/>
        <w:gridCol w:w="1515"/>
      </w:tblGrid>
      <w:tr w:rsidR="0022264A" w:rsidRPr="001746AF">
        <w:trPr>
          <w:trHeight w:val="30"/>
          <w:tblCellSpacing w:w="0" w:type="auto"/>
        </w:trPr>
        <w:tc>
          <w:tcPr>
            <w:tcW w:w="11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 №</w:t>
            </w:r>
            <w:r w:rsidRPr="001746AF">
              <w:rPr>
                <w:rFonts w:ascii="Times New Roman" w:hAnsi="Times New Roman" w:cs="Times New Roman"/>
                <w:sz w:val="28"/>
                <w:szCs w:val="28"/>
              </w:rPr>
              <w:br/>
            </w:r>
            <w:r w:rsidRPr="001746AF">
              <w:rPr>
                <w:rFonts w:ascii="Times New Roman" w:hAnsi="Times New Roman" w:cs="Times New Roman"/>
                <w:color w:val="000000"/>
                <w:sz w:val="28"/>
                <w:szCs w:val="28"/>
              </w:rPr>
              <w:t>п/п</w:t>
            </w:r>
          </w:p>
        </w:tc>
        <w:tc>
          <w:tcPr>
            <w:tcW w:w="25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Наименования структурных подразделений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Документы на контроле</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Из них</w:t>
            </w:r>
          </w:p>
        </w:tc>
      </w:tr>
      <w:tr w:rsidR="0022264A" w:rsidRPr="001746A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264A" w:rsidRPr="001746AF" w:rsidRDefault="0022264A">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22264A" w:rsidRPr="001746AF" w:rsidRDefault="0022264A">
            <w:pPr>
              <w:rPr>
                <w:rFonts w:ascii="Times New Roman" w:hAnsi="Times New Roman" w:cs="Times New Roman"/>
                <w:sz w:val="28"/>
                <w:szCs w:val="28"/>
              </w:rPr>
            </w:pPr>
          </w:p>
        </w:tc>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всего</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поступило в предыдущем месяце</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исполненные</w:t>
            </w:r>
          </w:p>
        </w:tc>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находящиеся на исполнении</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с продленным сроком исполнения</w:t>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просроченные</w:t>
            </w:r>
          </w:p>
        </w:tc>
      </w:tr>
      <w:tr w:rsidR="0022264A" w:rsidRPr="001746AF">
        <w:trPr>
          <w:trHeight w:val="30"/>
          <w:tblCellSpacing w:w="0" w:type="auto"/>
        </w:trPr>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1</w:t>
            </w:r>
          </w:p>
        </w:tc>
        <w:tc>
          <w:tcPr>
            <w:tcW w:w="2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2</w:t>
            </w:r>
          </w:p>
        </w:tc>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3</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4</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5</w:t>
            </w:r>
          </w:p>
        </w:tc>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6</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7</w:t>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8</w:t>
            </w:r>
          </w:p>
        </w:tc>
      </w:tr>
      <w:tr w:rsidR="0022264A" w:rsidRPr="001746AF">
        <w:trPr>
          <w:trHeight w:val="30"/>
          <w:tblCellSpacing w:w="0" w:type="auto"/>
        </w:trPr>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r>
      <w:tr w:rsidR="0022264A" w:rsidRPr="001746AF">
        <w:trPr>
          <w:trHeight w:val="30"/>
          <w:tblCellSpacing w:w="0" w:type="auto"/>
        </w:trPr>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r>
      <w:tr w:rsidR="0022264A" w:rsidRPr="001746AF">
        <w:trPr>
          <w:trHeight w:val="30"/>
          <w:tblCellSpacing w:w="0" w:type="auto"/>
        </w:trPr>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r>
      <w:tr w:rsidR="0022264A" w:rsidRPr="001746AF">
        <w:trPr>
          <w:trHeight w:val="30"/>
          <w:tblCellSpacing w:w="0" w:type="auto"/>
        </w:trPr>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r>
      <w:tr w:rsidR="0022264A" w:rsidRPr="001746AF">
        <w:trPr>
          <w:trHeight w:val="30"/>
          <w:tblCellSpacing w:w="0" w:type="auto"/>
        </w:trPr>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r>
    </w:tbl>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Наименование должности руководителя</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b/>
          <w:color w:val="000000"/>
          <w:sz w:val="28"/>
          <w:szCs w:val="28"/>
          <w:lang w:val="ru-RU"/>
        </w:rPr>
        <w:t>Расшифровка</w:t>
      </w:r>
      <w:r w:rsidRPr="001746AF">
        <w:rPr>
          <w:rFonts w:ascii="Times New Roman" w:hAnsi="Times New Roman" w:cs="Times New Roman"/>
          <w:sz w:val="28"/>
          <w:szCs w:val="28"/>
          <w:lang w:val="ru-RU"/>
        </w:rPr>
        <w:br/>
      </w:r>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службы ДОУ</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подпись</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b/>
          <w:color w:val="000000"/>
          <w:sz w:val="28"/>
          <w:szCs w:val="28"/>
          <w:lang w:val="ru-RU"/>
        </w:rPr>
        <w:t>подписи</w:t>
      </w:r>
      <w:r w:rsidRPr="001746AF">
        <w:rPr>
          <w:rFonts w:ascii="Times New Roman" w:hAnsi="Times New Roman" w:cs="Times New Roman"/>
          <w:color w:val="000000"/>
          <w:sz w:val="28"/>
          <w:szCs w:val="28"/>
        </w:rPr>
        <w:t> </w:t>
      </w:r>
    </w:p>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Формат А4 (210Х297)</w:t>
      </w:r>
    </w:p>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Примечание.</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Сведения могут быть дополнены графами по видам документов</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(приказы, решения коллегии и другие), их регистрационными номерами,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фамилиями исполнителей.</w:t>
      </w:r>
    </w:p>
    <w:p w:rsidR="0022264A" w:rsidRPr="001746AF" w:rsidRDefault="00AF78D3">
      <w:pPr>
        <w:spacing w:after="0"/>
        <w:jc w:val="right"/>
        <w:rPr>
          <w:rFonts w:ascii="Times New Roman" w:hAnsi="Times New Roman" w:cs="Times New Roman"/>
          <w:sz w:val="28"/>
          <w:szCs w:val="28"/>
          <w:lang w:val="ru-RU"/>
        </w:rPr>
      </w:pPr>
      <w:bookmarkStart w:id="59" w:name="z215"/>
      <w:r w:rsidRPr="001746AF">
        <w:rPr>
          <w:rFonts w:ascii="Times New Roman" w:hAnsi="Times New Roman" w:cs="Times New Roman"/>
          <w:color w:val="000000"/>
          <w:sz w:val="28"/>
          <w:szCs w:val="28"/>
          <w:lang w:val="ru-RU"/>
        </w:rPr>
        <w:lastRenderedPageBreak/>
        <w:t xml:space="preserve">  Приложение 13</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к Типовым правилам документирования</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и управления документацией</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в государственных и негосударственных</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организациях</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p>
    <w:bookmarkEnd w:id="59"/>
    <w:p w:rsidR="0022264A" w:rsidRPr="001746AF" w:rsidRDefault="00AF78D3">
      <w:pPr>
        <w:spacing w:after="0"/>
        <w:jc w:val="right"/>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Форма</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p>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СВЕДЕНИЯ</w:t>
      </w:r>
      <w:r w:rsidRPr="001746AF">
        <w:rPr>
          <w:rFonts w:ascii="Times New Roman" w:hAnsi="Times New Roman" w:cs="Times New Roman"/>
          <w:sz w:val="28"/>
          <w:szCs w:val="28"/>
          <w:lang w:val="ru-RU"/>
        </w:rPr>
        <w:br/>
      </w:r>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об исполнении обращений физических и юридических лиц</w:t>
      </w:r>
      <w:r w:rsidRPr="001746AF">
        <w:rPr>
          <w:rFonts w:ascii="Times New Roman" w:hAnsi="Times New Roman" w:cs="Times New Roman"/>
          <w:sz w:val="28"/>
          <w:szCs w:val="28"/>
          <w:lang w:val="ru-RU"/>
        </w:rPr>
        <w:br/>
      </w:r>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по состоянию на</w:t>
      </w:r>
      <w:r w:rsidRPr="001746AF">
        <w:rPr>
          <w:rFonts w:ascii="Times New Roman" w:hAnsi="Times New Roman" w:cs="Times New Roman"/>
          <w:color w:val="000000"/>
          <w:sz w:val="28"/>
          <w:szCs w:val="28"/>
          <w:lang w:val="ru-RU"/>
        </w:rPr>
        <w:t xml:space="preserve"> ____________________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(число, месяц, год)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8"/>
        <w:gridCol w:w="2186"/>
        <w:gridCol w:w="1070"/>
        <w:gridCol w:w="1844"/>
        <w:gridCol w:w="1779"/>
        <w:gridCol w:w="905"/>
        <w:gridCol w:w="1198"/>
      </w:tblGrid>
      <w:tr w:rsidR="0022264A" w:rsidRPr="001746AF">
        <w:trPr>
          <w:trHeight w:val="30"/>
          <w:tblCellSpacing w:w="0" w:type="auto"/>
        </w:trPr>
        <w:tc>
          <w:tcPr>
            <w:tcW w:w="11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 № п/п</w:t>
            </w:r>
          </w:p>
        </w:tc>
        <w:tc>
          <w:tcPr>
            <w:tcW w:w="30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Наименования структурных подразделений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Находится на исполнении</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Из них</w:t>
            </w:r>
          </w:p>
        </w:tc>
      </w:tr>
      <w:tr w:rsidR="0022264A" w:rsidRPr="001746A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264A" w:rsidRPr="001746AF" w:rsidRDefault="0022264A">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22264A" w:rsidRPr="001746AF" w:rsidRDefault="0022264A">
            <w:pPr>
              <w:rPr>
                <w:rFonts w:ascii="Times New Roman" w:hAnsi="Times New Roman" w:cs="Times New Roman"/>
                <w:sz w:val="28"/>
                <w:szCs w:val="28"/>
              </w:rPr>
            </w:pPr>
          </w:p>
        </w:tc>
        <w:tc>
          <w:tcPr>
            <w:tcW w:w="20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всего</w:t>
            </w:r>
          </w:p>
        </w:tc>
        <w:tc>
          <w:tcPr>
            <w:tcW w:w="24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поступило за предыдущий месяц</w:t>
            </w:r>
          </w:p>
        </w:tc>
        <w:tc>
          <w:tcPr>
            <w:tcW w:w="21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исполняются в срок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просрочены</w:t>
            </w:r>
          </w:p>
        </w:tc>
      </w:tr>
      <w:tr w:rsidR="0022264A" w:rsidRPr="001746A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264A" w:rsidRPr="001746AF" w:rsidRDefault="0022264A">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22264A" w:rsidRPr="001746AF" w:rsidRDefault="0022264A">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22264A" w:rsidRPr="001746AF" w:rsidRDefault="0022264A">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22264A" w:rsidRPr="001746AF" w:rsidRDefault="0022264A">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22264A" w:rsidRPr="001746AF" w:rsidRDefault="0022264A">
            <w:pPr>
              <w:rPr>
                <w:rFonts w:ascii="Times New Roman" w:hAnsi="Times New Roman" w:cs="Times New Roman"/>
                <w:sz w:val="28"/>
                <w:szCs w:val="28"/>
              </w:rPr>
            </w:pP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всего</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срок продлен</w:t>
            </w:r>
          </w:p>
        </w:tc>
      </w:tr>
      <w:tr w:rsidR="0022264A" w:rsidRPr="001746AF">
        <w:trPr>
          <w:trHeight w:val="30"/>
          <w:tblCellSpacing w:w="0" w:type="auto"/>
        </w:trPr>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1</w:t>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2</w:t>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3</w:t>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4</w:t>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5</w:t>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6</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7</w:t>
            </w:r>
          </w:p>
        </w:tc>
      </w:tr>
      <w:tr w:rsidR="0022264A" w:rsidRPr="001746AF">
        <w:trPr>
          <w:trHeight w:val="30"/>
          <w:tblCellSpacing w:w="0" w:type="auto"/>
        </w:trPr>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r>
      <w:tr w:rsidR="0022264A" w:rsidRPr="001746AF">
        <w:trPr>
          <w:trHeight w:val="30"/>
          <w:tblCellSpacing w:w="0" w:type="auto"/>
        </w:trPr>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r>
      <w:tr w:rsidR="0022264A" w:rsidRPr="001746AF">
        <w:trPr>
          <w:trHeight w:val="30"/>
          <w:tblCellSpacing w:w="0" w:type="auto"/>
        </w:trPr>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r>
      <w:tr w:rsidR="0022264A" w:rsidRPr="001746AF">
        <w:trPr>
          <w:trHeight w:val="30"/>
          <w:tblCellSpacing w:w="0" w:type="auto"/>
        </w:trPr>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r>
      <w:tr w:rsidR="0022264A" w:rsidRPr="001746AF">
        <w:trPr>
          <w:trHeight w:val="30"/>
          <w:tblCellSpacing w:w="0" w:type="auto"/>
        </w:trPr>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r>
      <w:tr w:rsidR="0022264A" w:rsidRPr="001746AF">
        <w:trPr>
          <w:trHeight w:val="30"/>
          <w:tblCellSpacing w:w="0" w:type="auto"/>
        </w:trPr>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r>
      <w:tr w:rsidR="0022264A" w:rsidRPr="001746AF">
        <w:trPr>
          <w:trHeight w:val="30"/>
          <w:tblCellSpacing w:w="0" w:type="auto"/>
        </w:trPr>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r>
      <w:tr w:rsidR="0022264A" w:rsidRPr="001746AF">
        <w:trPr>
          <w:trHeight w:val="30"/>
          <w:tblCellSpacing w:w="0" w:type="auto"/>
        </w:trPr>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r>
      <w:tr w:rsidR="0022264A" w:rsidRPr="001746AF">
        <w:trPr>
          <w:trHeight w:val="30"/>
          <w:tblCellSpacing w:w="0" w:type="auto"/>
        </w:trPr>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r>
      <w:tr w:rsidR="0022264A" w:rsidRPr="001746AF">
        <w:trPr>
          <w:trHeight w:val="30"/>
          <w:tblCellSpacing w:w="0" w:type="auto"/>
        </w:trPr>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lastRenderedPageBreak/>
              <w:br/>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r>
      <w:tr w:rsidR="0022264A" w:rsidRPr="001746AF">
        <w:trPr>
          <w:trHeight w:val="30"/>
          <w:tblCellSpacing w:w="0" w:type="auto"/>
        </w:trPr>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r>
      <w:tr w:rsidR="0022264A" w:rsidRPr="001746AF">
        <w:trPr>
          <w:trHeight w:val="30"/>
          <w:tblCellSpacing w:w="0" w:type="auto"/>
        </w:trPr>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r>
      <w:tr w:rsidR="0022264A" w:rsidRPr="001746AF">
        <w:trPr>
          <w:trHeight w:val="30"/>
          <w:tblCellSpacing w:w="0" w:type="auto"/>
        </w:trPr>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r>
      <w:tr w:rsidR="0022264A" w:rsidRPr="001746AF">
        <w:trPr>
          <w:trHeight w:val="30"/>
          <w:tblCellSpacing w:w="0" w:type="auto"/>
        </w:trPr>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r>
      <w:tr w:rsidR="0022264A" w:rsidRPr="001746AF">
        <w:trPr>
          <w:trHeight w:val="30"/>
          <w:tblCellSpacing w:w="0" w:type="auto"/>
        </w:trPr>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r>
      <w:tr w:rsidR="0022264A" w:rsidRPr="001746A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Всего:</w:t>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r>
    </w:tbl>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b/>
          <w:color w:val="000000"/>
          <w:sz w:val="28"/>
          <w:szCs w:val="28"/>
          <w:lang w:val="ru-RU"/>
        </w:rPr>
        <w:t>Наименование должности руководителя</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b/>
          <w:color w:val="000000"/>
          <w:sz w:val="28"/>
          <w:szCs w:val="28"/>
          <w:lang w:val="ru-RU"/>
        </w:rPr>
        <w:t>Расшифровка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b/>
          <w:color w:val="000000"/>
          <w:sz w:val="28"/>
          <w:szCs w:val="28"/>
          <w:lang w:val="ru-RU"/>
        </w:rPr>
        <w:t>службы ДОУ</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подпись</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b/>
          <w:color w:val="000000"/>
          <w:sz w:val="28"/>
          <w:szCs w:val="28"/>
          <w:lang w:val="ru-RU"/>
        </w:rPr>
        <w:t>подписи</w:t>
      </w:r>
      <w:r w:rsidRPr="001746AF">
        <w:rPr>
          <w:rFonts w:ascii="Times New Roman" w:hAnsi="Times New Roman" w:cs="Times New Roman"/>
          <w:color w:val="000000"/>
          <w:sz w:val="28"/>
          <w:szCs w:val="28"/>
        </w:rPr>
        <w:t> </w:t>
      </w:r>
    </w:p>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Формат А4 (210Х297)</w:t>
      </w:r>
      <w:r w:rsidRPr="001746AF">
        <w:rPr>
          <w:rFonts w:ascii="Times New Roman" w:hAnsi="Times New Roman" w:cs="Times New Roman"/>
          <w:color w:val="000000"/>
          <w:sz w:val="28"/>
          <w:szCs w:val="28"/>
        </w:rPr>
        <w:t> </w:t>
      </w:r>
    </w:p>
    <w:p w:rsidR="0022264A" w:rsidRPr="001746AF" w:rsidRDefault="00AF78D3">
      <w:pPr>
        <w:spacing w:after="0"/>
        <w:jc w:val="right"/>
        <w:rPr>
          <w:rFonts w:ascii="Times New Roman" w:hAnsi="Times New Roman" w:cs="Times New Roman"/>
          <w:sz w:val="28"/>
          <w:szCs w:val="28"/>
          <w:lang w:val="ru-RU"/>
        </w:rPr>
      </w:pPr>
      <w:bookmarkStart w:id="60" w:name="z216"/>
      <w:r w:rsidRPr="001746AF">
        <w:rPr>
          <w:rFonts w:ascii="Times New Roman" w:hAnsi="Times New Roman" w:cs="Times New Roman"/>
          <w:color w:val="000000"/>
          <w:sz w:val="28"/>
          <w:szCs w:val="28"/>
          <w:lang w:val="ru-RU"/>
        </w:rPr>
        <w:t xml:space="preserve">  Приложение 14</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к Типовым правилам документирования</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и управления документацией</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в государственных и негосударственных</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организациях</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p>
    <w:bookmarkEnd w:id="60"/>
    <w:p w:rsidR="0022264A" w:rsidRPr="001746AF" w:rsidRDefault="00AF78D3">
      <w:pPr>
        <w:spacing w:after="0"/>
        <w:jc w:val="right"/>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Форма</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p>
    <w:p w:rsidR="0022264A" w:rsidRPr="001746AF" w:rsidRDefault="00AF78D3">
      <w:pPr>
        <w:spacing w:after="0"/>
        <w:rPr>
          <w:rFonts w:ascii="Times New Roman" w:hAnsi="Times New Roman" w:cs="Times New Roman"/>
          <w:sz w:val="28"/>
          <w:szCs w:val="28"/>
          <w:lang w:val="ru-RU"/>
        </w:rPr>
      </w:pPr>
      <w:bookmarkStart w:id="61" w:name="z217"/>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Журнал учета и выдачи печатно-бланочной продукции, </w:t>
      </w:r>
      <w:r w:rsidRPr="001746AF">
        <w:rPr>
          <w:rFonts w:ascii="Times New Roman" w:hAnsi="Times New Roman" w:cs="Times New Roman"/>
          <w:sz w:val="28"/>
          <w:szCs w:val="28"/>
          <w:lang w:val="ru-RU"/>
        </w:rPr>
        <w:br/>
      </w:r>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подлежащей защите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93"/>
        <w:gridCol w:w="1133"/>
        <w:gridCol w:w="890"/>
        <w:gridCol w:w="783"/>
        <w:gridCol w:w="556"/>
        <w:gridCol w:w="519"/>
        <w:gridCol w:w="680"/>
        <w:gridCol w:w="791"/>
        <w:gridCol w:w="613"/>
        <w:gridCol w:w="783"/>
        <w:gridCol w:w="556"/>
        <w:gridCol w:w="692"/>
        <w:gridCol w:w="831"/>
      </w:tblGrid>
      <w:tr w:rsidR="0022264A" w:rsidRPr="001746A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1"/>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Поступление</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Выдача</w:t>
            </w:r>
          </w:p>
        </w:tc>
      </w:tr>
      <w:tr w:rsidR="0022264A" w:rsidRPr="001746AF">
        <w:trPr>
          <w:trHeight w:val="1140"/>
          <w:tblCellSpacing w:w="0" w:type="auto"/>
        </w:trPr>
        <w:tc>
          <w:tcPr>
            <w:tcW w:w="12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Дата поступления</w:t>
            </w:r>
          </w:p>
        </w:tc>
        <w:tc>
          <w:tcPr>
            <w:tcW w:w="14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Дата и номер сопроводительного документа</w:t>
            </w:r>
          </w:p>
        </w:tc>
        <w:tc>
          <w:tcPr>
            <w:tcW w:w="14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Наименование предприятия - изготовителя</w:t>
            </w:r>
          </w:p>
        </w:tc>
        <w:tc>
          <w:tcPr>
            <w:tcW w:w="14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Количество экземпляров</w:t>
            </w:r>
          </w:p>
        </w:tc>
        <w:tc>
          <w:tcPr>
            <w:tcW w:w="14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Серия и номера бланков</w:t>
            </w:r>
          </w:p>
        </w:tc>
        <w:tc>
          <w:tcPr>
            <w:tcW w:w="14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Дата выдачи</w:t>
            </w:r>
          </w:p>
        </w:tc>
        <w:tc>
          <w:tcPr>
            <w:tcW w:w="14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Дата и номер документа на выдачу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Кому выдано</w:t>
            </w:r>
          </w:p>
        </w:tc>
        <w:tc>
          <w:tcPr>
            <w:tcW w:w="4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Количество экземпляров</w:t>
            </w:r>
          </w:p>
        </w:tc>
        <w:tc>
          <w:tcPr>
            <w:tcW w:w="4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Серия и номера бланков</w:t>
            </w:r>
          </w:p>
        </w:tc>
        <w:tc>
          <w:tcPr>
            <w:tcW w:w="4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Расписка в получении</w:t>
            </w:r>
          </w:p>
        </w:tc>
        <w:tc>
          <w:tcPr>
            <w:tcW w:w="6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Примечание, отметка об уничтожении испорченны</w:t>
            </w:r>
            <w:r w:rsidRPr="001746AF">
              <w:rPr>
                <w:rFonts w:ascii="Times New Roman" w:hAnsi="Times New Roman" w:cs="Times New Roman"/>
                <w:color w:val="000000"/>
                <w:sz w:val="28"/>
                <w:szCs w:val="28"/>
                <w:lang w:val="ru-RU"/>
              </w:rPr>
              <w:lastRenderedPageBreak/>
              <w:t>х экземпляров печатно-бланочной продукции</w:t>
            </w:r>
          </w:p>
        </w:tc>
      </w:tr>
      <w:tr w:rsidR="0022264A" w:rsidRPr="001746AF">
        <w:trPr>
          <w:trHeight w:val="2370"/>
          <w:tblCellSpacing w:w="0" w:type="auto"/>
        </w:trPr>
        <w:tc>
          <w:tcPr>
            <w:tcW w:w="0" w:type="auto"/>
            <w:vMerge/>
            <w:tcBorders>
              <w:top w:val="nil"/>
              <w:left w:val="single" w:sz="5" w:space="0" w:color="CFCFCF"/>
              <w:bottom w:val="single" w:sz="5" w:space="0" w:color="CFCFCF"/>
              <w:right w:val="single" w:sz="5" w:space="0" w:color="CFCFCF"/>
            </w:tcBorders>
          </w:tcPr>
          <w:p w:rsidR="0022264A" w:rsidRPr="001746AF" w:rsidRDefault="0022264A">
            <w:pPr>
              <w:rPr>
                <w:rFonts w:ascii="Times New Roman" w:hAnsi="Times New Roman" w:cs="Times New Roman"/>
                <w:sz w:val="28"/>
                <w:szCs w:val="28"/>
                <w:lang w:val="ru-RU"/>
              </w:rPr>
            </w:pPr>
          </w:p>
        </w:tc>
        <w:tc>
          <w:tcPr>
            <w:tcW w:w="0" w:type="auto"/>
            <w:vMerge/>
            <w:tcBorders>
              <w:top w:val="nil"/>
              <w:left w:val="single" w:sz="5" w:space="0" w:color="CFCFCF"/>
              <w:bottom w:val="single" w:sz="5" w:space="0" w:color="CFCFCF"/>
              <w:right w:val="single" w:sz="5" w:space="0" w:color="CFCFCF"/>
            </w:tcBorders>
          </w:tcPr>
          <w:p w:rsidR="0022264A" w:rsidRPr="001746AF" w:rsidRDefault="0022264A">
            <w:pPr>
              <w:rPr>
                <w:rFonts w:ascii="Times New Roman" w:hAnsi="Times New Roman" w:cs="Times New Roman"/>
                <w:sz w:val="28"/>
                <w:szCs w:val="28"/>
                <w:lang w:val="ru-RU"/>
              </w:rPr>
            </w:pPr>
          </w:p>
        </w:tc>
        <w:tc>
          <w:tcPr>
            <w:tcW w:w="0" w:type="auto"/>
            <w:vMerge/>
            <w:tcBorders>
              <w:top w:val="nil"/>
              <w:left w:val="single" w:sz="5" w:space="0" w:color="CFCFCF"/>
              <w:bottom w:val="single" w:sz="5" w:space="0" w:color="CFCFCF"/>
              <w:right w:val="single" w:sz="5" w:space="0" w:color="CFCFCF"/>
            </w:tcBorders>
          </w:tcPr>
          <w:p w:rsidR="0022264A" w:rsidRPr="001746AF" w:rsidRDefault="0022264A">
            <w:pPr>
              <w:rPr>
                <w:rFonts w:ascii="Times New Roman" w:hAnsi="Times New Roman" w:cs="Times New Roman"/>
                <w:sz w:val="28"/>
                <w:szCs w:val="28"/>
                <w:lang w:val="ru-RU"/>
              </w:rPr>
            </w:pPr>
          </w:p>
        </w:tc>
        <w:tc>
          <w:tcPr>
            <w:tcW w:w="0" w:type="auto"/>
            <w:vMerge/>
            <w:tcBorders>
              <w:top w:val="nil"/>
              <w:left w:val="single" w:sz="5" w:space="0" w:color="CFCFCF"/>
              <w:bottom w:val="single" w:sz="5" w:space="0" w:color="CFCFCF"/>
              <w:right w:val="single" w:sz="5" w:space="0" w:color="CFCFCF"/>
            </w:tcBorders>
          </w:tcPr>
          <w:p w:rsidR="0022264A" w:rsidRPr="001746AF" w:rsidRDefault="0022264A">
            <w:pPr>
              <w:rPr>
                <w:rFonts w:ascii="Times New Roman" w:hAnsi="Times New Roman" w:cs="Times New Roman"/>
                <w:sz w:val="28"/>
                <w:szCs w:val="28"/>
                <w:lang w:val="ru-RU"/>
              </w:rPr>
            </w:pPr>
          </w:p>
        </w:tc>
        <w:tc>
          <w:tcPr>
            <w:tcW w:w="0" w:type="auto"/>
            <w:vMerge/>
            <w:tcBorders>
              <w:top w:val="nil"/>
              <w:left w:val="single" w:sz="5" w:space="0" w:color="CFCFCF"/>
              <w:bottom w:val="single" w:sz="5" w:space="0" w:color="CFCFCF"/>
              <w:right w:val="single" w:sz="5" w:space="0" w:color="CFCFCF"/>
            </w:tcBorders>
          </w:tcPr>
          <w:p w:rsidR="0022264A" w:rsidRPr="001746AF" w:rsidRDefault="0022264A">
            <w:pPr>
              <w:rPr>
                <w:rFonts w:ascii="Times New Roman" w:hAnsi="Times New Roman" w:cs="Times New Roman"/>
                <w:sz w:val="28"/>
                <w:szCs w:val="28"/>
                <w:lang w:val="ru-RU"/>
              </w:rPr>
            </w:pPr>
          </w:p>
        </w:tc>
        <w:tc>
          <w:tcPr>
            <w:tcW w:w="0" w:type="auto"/>
            <w:vMerge/>
            <w:tcBorders>
              <w:top w:val="nil"/>
              <w:left w:val="single" w:sz="5" w:space="0" w:color="CFCFCF"/>
              <w:bottom w:val="single" w:sz="5" w:space="0" w:color="CFCFCF"/>
              <w:right w:val="single" w:sz="5" w:space="0" w:color="CFCFCF"/>
            </w:tcBorders>
          </w:tcPr>
          <w:p w:rsidR="0022264A" w:rsidRPr="001746AF" w:rsidRDefault="0022264A">
            <w:pPr>
              <w:rPr>
                <w:rFonts w:ascii="Times New Roman" w:hAnsi="Times New Roman" w:cs="Times New Roman"/>
                <w:sz w:val="28"/>
                <w:szCs w:val="28"/>
                <w:lang w:val="ru-RU"/>
              </w:rPr>
            </w:pPr>
          </w:p>
        </w:tc>
        <w:tc>
          <w:tcPr>
            <w:tcW w:w="0" w:type="auto"/>
            <w:vMerge/>
            <w:tcBorders>
              <w:top w:val="nil"/>
              <w:left w:val="single" w:sz="5" w:space="0" w:color="CFCFCF"/>
              <w:bottom w:val="single" w:sz="5" w:space="0" w:color="CFCFCF"/>
              <w:right w:val="single" w:sz="5" w:space="0" w:color="CFCFCF"/>
            </w:tcBorders>
          </w:tcPr>
          <w:p w:rsidR="0022264A" w:rsidRPr="001746AF" w:rsidRDefault="0022264A">
            <w:pPr>
              <w:rPr>
                <w:rFonts w:ascii="Times New Roman" w:hAnsi="Times New Roman" w:cs="Times New Roman"/>
                <w:sz w:val="28"/>
                <w:szCs w:val="28"/>
                <w:lang w:val="ru-RU"/>
              </w:rPr>
            </w:pP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Наименование структурного подра</w:t>
            </w:r>
            <w:r w:rsidRPr="001746AF">
              <w:rPr>
                <w:rFonts w:ascii="Times New Roman" w:hAnsi="Times New Roman" w:cs="Times New Roman"/>
                <w:color w:val="000000"/>
                <w:sz w:val="28"/>
                <w:szCs w:val="28"/>
              </w:rPr>
              <w:lastRenderedPageBreak/>
              <w:t>зделения</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lastRenderedPageBreak/>
              <w:t>Фамилия и инициалы пол</w:t>
            </w:r>
            <w:r w:rsidRPr="001746AF">
              <w:rPr>
                <w:rFonts w:ascii="Times New Roman" w:hAnsi="Times New Roman" w:cs="Times New Roman"/>
                <w:color w:val="000000"/>
                <w:sz w:val="28"/>
                <w:szCs w:val="28"/>
              </w:rPr>
              <w:lastRenderedPageBreak/>
              <w:t>учателя</w:t>
            </w:r>
          </w:p>
        </w:tc>
        <w:tc>
          <w:tcPr>
            <w:tcW w:w="0" w:type="auto"/>
            <w:vMerge/>
            <w:tcBorders>
              <w:top w:val="nil"/>
              <w:left w:val="single" w:sz="5" w:space="0" w:color="CFCFCF"/>
              <w:bottom w:val="single" w:sz="5" w:space="0" w:color="CFCFCF"/>
              <w:right w:val="single" w:sz="5" w:space="0" w:color="CFCFCF"/>
            </w:tcBorders>
          </w:tcPr>
          <w:p w:rsidR="0022264A" w:rsidRPr="001746AF" w:rsidRDefault="0022264A">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22264A" w:rsidRPr="001746AF" w:rsidRDefault="0022264A">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22264A" w:rsidRPr="001746AF" w:rsidRDefault="0022264A">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22264A" w:rsidRPr="001746AF" w:rsidRDefault="0022264A">
            <w:pPr>
              <w:rPr>
                <w:rFonts w:ascii="Times New Roman" w:hAnsi="Times New Roman" w:cs="Times New Roman"/>
                <w:sz w:val="28"/>
                <w:szCs w:val="28"/>
              </w:rPr>
            </w:pPr>
          </w:p>
        </w:tc>
      </w:tr>
      <w:tr w:rsidR="0022264A" w:rsidRPr="001746AF">
        <w:trPr>
          <w:trHeight w:val="30"/>
          <w:tblCellSpacing w:w="0" w:type="auto"/>
        </w:trPr>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lastRenderedPageBreak/>
              <w:t>1</w:t>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2</w:t>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3</w:t>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4</w:t>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5</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6</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7</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8</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9</w:t>
            </w:r>
          </w:p>
        </w:tc>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10</w:t>
            </w:r>
          </w:p>
        </w:tc>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11</w:t>
            </w:r>
          </w:p>
        </w:tc>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12</w:t>
            </w:r>
          </w:p>
        </w:tc>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13</w:t>
            </w:r>
          </w:p>
        </w:tc>
      </w:tr>
      <w:tr w:rsidR="0022264A" w:rsidRPr="001746AF">
        <w:trPr>
          <w:trHeight w:val="30"/>
          <w:tblCellSpacing w:w="0" w:type="auto"/>
        </w:trPr>
        <w:tc>
          <w:tcPr>
            <w:tcW w:w="1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r>
    </w:tbl>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color w:val="000000"/>
          <w:sz w:val="28"/>
          <w:szCs w:val="28"/>
        </w:rPr>
        <w:t>                                                 Формат А4 (210Х297) </w:t>
      </w:r>
    </w:p>
    <w:p w:rsidR="0022264A" w:rsidRPr="001746AF" w:rsidRDefault="00AF78D3">
      <w:pPr>
        <w:spacing w:after="0"/>
        <w:jc w:val="right"/>
        <w:rPr>
          <w:rFonts w:ascii="Times New Roman" w:hAnsi="Times New Roman" w:cs="Times New Roman"/>
          <w:sz w:val="28"/>
          <w:szCs w:val="28"/>
          <w:lang w:val="ru-RU"/>
        </w:rPr>
      </w:pPr>
      <w:bookmarkStart w:id="62" w:name="z218"/>
      <w:r w:rsidRPr="001746AF">
        <w:rPr>
          <w:rFonts w:ascii="Times New Roman" w:hAnsi="Times New Roman" w:cs="Times New Roman"/>
          <w:color w:val="000000"/>
          <w:sz w:val="28"/>
          <w:szCs w:val="28"/>
          <w:lang w:val="ru-RU"/>
        </w:rPr>
        <w:t xml:space="preserve">  Приложение 15</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к Типовым правилам документирования</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и управления документацией</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в государственных и негосударственных</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организациях</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p>
    <w:bookmarkEnd w:id="62"/>
    <w:p w:rsidR="0022264A" w:rsidRPr="001746AF" w:rsidRDefault="00AF78D3">
      <w:pPr>
        <w:spacing w:after="0"/>
        <w:jc w:val="right"/>
        <w:rPr>
          <w:rFonts w:ascii="Times New Roman" w:hAnsi="Times New Roman" w:cs="Times New Roman"/>
          <w:sz w:val="28"/>
          <w:szCs w:val="28"/>
          <w:lang w:val="ru-RU"/>
        </w:rPr>
      </w:pP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Форма</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p>
    <w:p w:rsidR="0022264A" w:rsidRPr="001746AF" w:rsidRDefault="00AF78D3">
      <w:pPr>
        <w:spacing w:after="0"/>
        <w:rPr>
          <w:rFonts w:ascii="Times New Roman" w:hAnsi="Times New Roman" w:cs="Times New Roman"/>
          <w:sz w:val="28"/>
          <w:szCs w:val="28"/>
          <w:lang w:val="ru-RU"/>
        </w:rPr>
      </w:pPr>
      <w:bookmarkStart w:id="63" w:name="z219"/>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Журнал учета и выдачи печатей, штампов с</w:t>
      </w:r>
      <w:r w:rsidRPr="001746AF">
        <w:rPr>
          <w:rFonts w:ascii="Times New Roman" w:hAnsi="Times New Roman" w:cs="Times New Roman"/>
          <w:sz w:val="28"/>
          <w:szCs w:val="28"/>
          <w:lang w:val="ru-RU"/>
        </w:rPr>
        <w:br/>
      </w:r>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изображением Государственного Герба Республики</w:t>
      </w:r>
      <w:r w:rsidRPr="001746AF">
        <w:rPr>
          <w:rFonts w:ascii="Times New Roman" w:hAnsi="Times New Roman" w:cs="Times New Roman"/>
          <w:sz w:val="28"/>
          <w:szCs w:val="28"/>
          <w:lang w:val="ru-RU"/>
        </w:rPr>
        <w:br/>
      </w:r>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Казахстан и специальной штемпельной краски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6"/>
        <w:gridCol w:w="1975"/>
        <w:gridCol w:w="1974"/>
        <w:gridCol w:w="1536"/>
        <w:gridCol w:w="1175"/>
        <w:gridCol w:w="1012"/>
        <w:gridCol w:w="1492"/>
      </w:tblGrid>
      <w:tr w:rsidR="0022264A" w:rsidRPr="001746AF">
        <w:trPr>
          <w:trHeight w:val="30"/>
          <w:tblCellSpacing w:w="0" w:type="auto"/>
        </w:trPr>
        <w:tc>
          <w:tcPr>
            <w:tcW w:w="12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3"/>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 №</w:t>
            </w:r>
            <w:r w:rsidRPr="001746AF">
              <w:rPr>
                <w:rFonts w:ascii="Times New Roman" w:hAnsi="Times New Roman" w:cs="Times New Roman"/>
                <w:sz w:val="28"/>
                <w:szCs w:val="28"/>
              </w:rPr>
              <w:br/>
            </w:r>
            <w:r w:rsidRPr="001746AF">
              <w:rPr>
                <w:rFonts w:ascii="Times New Roman" w:hAnsi="Times New Roman" w:cs="Times New Roman"/>
                <w:color w:val="000000"/>
                <w:sz w:val="28"/>
                <w:szCs w:val="28"/>
              </w:rPr>
              <w:t>п.п.</w:t>
            </w:r>
          </w:p>
        </w:tc>
        <w:tc>
          <w:tcPr>
            <w:tcW w:w="47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Наименования и оттиски печатей и штампов с изображением Государственного Герба Республики Казахстан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Кому выдано</w:t>
            </w:r>
          </w:p>
        </w:tc>
        <w:tc>
          <w:tcPr>
            <w:tcW w:w="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Дата возврата и расписка в приеме</w:t>
            </w:r>
          </w:p>
        </w:tc>
        <w:tc>
          <w:tcPr>
            <w:tcW w:w="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Примечание,</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отметки об уничтожении печатей, штампов и специальной штемпельной краски</w:t>
            </w:r>
          </w:p>
        </w:tc>
      </w:tr>
      <w:tr w:rsidR="0022264A" w:rsidRPr="001746A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264A" w:rsidRPr="001746AF" w:rsidRDefault="0022264A">
            <w:pPr>
              <w:rPr>
                <w:rFonts w:ascii="Times New Roman" w:hAnsi="Times New Roman" w:cs="Times New Roman"/>
                <w:sz w:val="28"/>
                <w:szCs w:val="28"/>
                <w:lang w:val="ru-RU"/>
              </w:rPr>
            </w:pPr>
          </w:p>
        </w:tc>
        <w:tc>
          <w:tcPr>
            <w:tcW w:w="0" w:type="auto"/>
            <w:vMerge/>
            <w:tcBorders>
              <w:top w:val="nil"/>
              <w:left w:val="single" w:sz="5" w:space="0" w:color="CFCFCF"/>
              <w:bottom w:val="single" w:sz="5" w:space="0" w:color="CFCFCF"/>
              <w:right w:val="single" w:sz="5" w:space="0" w:color="CFCFCF"/>
            </w:tcBorders>
          </w:tcPr>
          <w:p w:rsidR="0022264A" w:rsidRPr="001746AF" w:rsidRDefault="0022264A">
            <w:pPr>
              <w:rPr>
                <w:rFonts w:ascii="Times New Roman" w:hAnsi="Times New Roman" w:cs="Times New Roman"/>
                <w:sz w:val="28"/>
                <w:szCs w:val="28"/>
                <w:lang w:val="ru-RU"/>
              </w:rPr>
            </w:pPr>
          </w:p>
        </w:tc>
        <w:tc>
          <w:tcPr>
            <w:tcW w:w="3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 xml:space="preserve">Наименование структурного подразделения, осуществляющего хранение печатей, штампов с изображением Государственного Герба Республики Казахстан и </w:t>
            </w:r>
            <w:r w:rsidRPr="001746AF">
              <w:rPr>
                <w:rFonts w:ascii="Times New Roman" w:hAnsi="Times New Roman" w:cs="Times New Roman"/>
                <w:color w:val="000000"/>
                <w:sz w:val="28"/>
                <w:szCs w:val="28"/>
                <w:lang w:val="ru-RU"/>
              </w:rPr>
              <w:lastRenderedPageBreak/>
              <w:t>специальной штемпельной краски</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lastRenderedPageBreak/>
              <w:t>Фамилия и инициалы должностного лица-получателя</w:t>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Дата и расписка в получении</w:t>
            </w:r>
          </w:p>
        </w:tc>
        <w:tc>
          <w:tcPr>
            <w:tcW w:w="0" w:type="auto"/>
            <w:vMerge/>
            <w:tcBorders>
              <w:top w:val="nil"/>
              <w:left w:val="single" w:sz="5" w:space="0" w:color="CFCFCF"/>
              <w:bottom w:val="single" w:sz="5" w:space="0" w:color="CFCFCF"/>
              <w:right w:val="single" w:sz="5" w:space="0" w:color="CFCFCF"/>
            </w:tcBorders>
          </w:tcPr>
          <w:p w:rsidR="0022264A" w:rsidRPr="001746AF" w:rsidRDefault="0022264A">
            <w:pPr>
              <w:rPr>
                <w:rFonts w:ascii="Times New Roman" w:hAnsi="Times New Roman" w:cs="Times New Roman"/>
                <w:sz w:val="28"/>
                <w:szCs w:val="28"/>
                <w:lang w:val="ru-RU"/>
              </w:rPr>
            </w:pPr>
          </w:p>
        </w:tc>
        <w:tc>
          <w:tcPr>
            <w:tcW w:w="0" w:type="auto"/>
            <w:vMerge/>
            <w:tcBorders>
              <w:top w:val="nil"/>
              <w:left w:val="single" w:sz="5" w:space="0" w:color="CFCFCF"/>
              <w:bottom w:val="single" w:sz="5" w:space="0" w:color="CFCFCF"/>
              <w:right w:val="single" w:sz="5" w:space="0" w:color="CFCFCF"/>
            </w:tcBorders>
          </w:tcPr>
          <w:p w:rsidR="0022264A" w:rsidRPr="001746AF" w:rsidRDefault="0022264A">
            <w:pPr>
              <w:rPr>
                <w:rFonts w:ascii="Times New Roman" w:hAnsi="Times New Roman" w:cs="Times New Roman"/>
                <w:sz w:val="28"/>
                <w:szCs w:val="28"/>
                <w:lang w:val="ru-RU"/>
              </w:rPr>
            </w:pPr>
          </w:p>
        </w:tc>
      </w:tr>
      <w:tr w:rsidR="0022264A" w:rsidRPr="001746AF">
        <w:trPr>
          <w:trHeight w:val="30"/>
          <w:tblCellSpacing w:w="0" w:type="auto"/>
        </w:trPr>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lastRenderedPageBreak/>
              <w:t>1</w:t>
            </w:r>
          </w:p>
        </w:tc>
        <w:tc>
          <w:tcPr>
            <w:tcW w:w="4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2</w:t>
            </w:r>
          </w:p>
        </w:tc>
        <w:tc>
          <w:tcPr>
            <w:tcW w:w="3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3</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4</w:t>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5</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6</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7</w:t>
            </w:r>
          </w:p>
        </w:tc>
      </w:tr>
    </w:tbl>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color w:val="000000"/>
          <w:sz w:val="28"/>
          <w:szCs w:val="28"/>
        </w:rPr>
        <w:t>                                                  Формат А4 (210Х297)</w:t>
      </w:r>
    </w:p>
    <w:p w:rsidR="0022264A" w:rsidRPr="001746AF" w:rsidRDefault="00AF78D3">
      <w:pPr>
        <w:spacing w:after="0"/>
        <w:jc w:val="right"/>
        <w:rPr>
          <w:rFonts w:ascii="Times New Roman" w:hAnsi="Times New Roman" w:cs="Times New Roman"/>
          <w:sz w:val="28"/>
          <w:szCs w:val="28"/>
          <w:lang w:val="ru-RU"/>
        </w:rPr>
      </w:pPr>
      <w:bookmarkStart w:id="64" w:name="z221"/>
      <w:r w:rsidRPr="001746AF">
        <w:rPr>
          <w:rFonts w:ascii="Times New Roman" w:hAnsi="Times New Roman" w:cs="Times New Roman"/>
          <w:color w:val="000000"/>
          <w:sz w:val="28"/>
          <w:szCs w:val="28"/>
          <w:lang w:val="ru-RU"/>
        </w:rPr>
        <w:t xml:space="preserve">  Приложение 16</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к Типовым правилам документирования</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и управления документацией</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в государственных и негосударственных</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организациях</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p>
    <w:bookmarkEnd w:id="64"/>
    <w:p w:rsidR="0022264A" w:rsidRPr="001746AF" w:rsidRDefault="00AF78D3">
      <w:pPr>
        <w:spacing w:after="0"/>
        <w:jc w:val="right"/>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Форма</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p>
    <w:p w:rsidR="0022264A" w:rsidRPr="001746AF" w:rsidRDefault="00AF78D3">
      <w:pPr>
        <w:spacing w:after="0"/>
        <w:rPr>
          <w:rFonts w:ascii="Times New Roman" w:hAnsi="Times New Roman" w:cs="Times New Roman"/>
          <w:sz w:val="28"/>
          <w:szCs w:val="28"/>
          <w:lang w:val="ru-RU"/>
        </w:rPr>
      </w:pPr>
      <w:bookmarkStart w:id="65" w:name="z222"/>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Журнал учета и выдачи перьевых авторучек,</w:t>
      </w:r>
      <w:r w:rsidRPr="001746AF">
        <w:rPr>
          <w:rFonts w:ascii="Times New Roman" w:hAnsi="Times New Roman" w:cs="Times New Roman"/>
          <w:sz w:val="28"/>
          <w:szCs w:val="28"/>
          <w:lang w:val="ru-RU"/>
        </w:rPr>
        <w:br/>
      </w:r>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заправленных специальными чернилами</w:t>
      </w:r>
      <w:r w:rsidRPr="001746AF">
        <w:rPr>
          <w:rFonts w:ascii="Times New Roman" w:hAnsi="Times New Roman" w:cs="Times New Roman"/>
          <w:b/>
          <w:color w:val="000000"/>
          <w:sz w:val="28"/>
          <w:szCs w:val="28"/>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8"/>
        <w:gridCol w:w="1954"/>
        <w:gridCol w:w="1954"/>
        <w:gridCol w:w="1571"/>
        <w:gridCol w:w="1163"/>
        <w:gridCol w:w="979"/>
        <w:gridCol w:w="1571"/>
      </w:tblGrid>
      <w:tr w:rsidR="0022264A" w:rsidRPr="001746AF">
        <w:trPr>
          <w:trHeight w:val="30"/>
          <w:tblCellSpacing w:w="0" w:type="auto"/>
        </w:trPr>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5"/>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 №</w:t>
            </w:r>
            <w:r w:rsidRPr="001746AF">
              <w:rPr>
                <w:rFonts w:ascii="Times New Roman" w:hAnsi="Times New Roman" w:cs="Times New Roman"/>
                <w:sz w:val="28"/>
                <w:szCs w:val="28"/>
              </w:rPr>
              <w:br/>
            </w:r>
            <w:r w:rsidRPr="001746AF">
              <w:rPr>
                <w:rFonts w:ascii="Times New Roman" w:hAnsi="Times New Roman" w:cs="Times New Roman"/>
                <w:color w:val="000000"/>
                <w:sz w:val="28"/>
                <w:szCs w:val="28"/>
              </w:rPr>
              <w:t>п.п.</w:t>
            </w:r>
          </w:p>
        </w:tc>
        <w:tc>
          <w:tcPr>
            <w:tcW w:w="3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Наименование структурного подразделения, осуществляющего хранение перьевых авторучек, заправленных специальными чернилами</w:t>
            </w:r>
          </w:p>
        </w:tc>
        <w:tc>
          <w:tcPr>
            <w:tcW w:w="3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Фамилия и инициалы должностного лица, осуществляющего хранение перьевых авторучек, заправленных специальными чернилами</w:t>
            </w:r>
          </w:p>
        </w:tc>
        <w:tc>
          <w:tcPr>
            <w:tcW w:w="2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Должность и фамилия лица, получившего перьевую авторучку, заправленную специальными чернилами</w:t>
            </w:r>
          </w:p>
        </w:tc>
        <w:tc>
          <w:tcPr>
            <w:tcW w:w="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Дата выдачи и расписка в получении</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Дата возврата и расписка в приеме</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Примечание, отметка об уничтожении перьевой авторучки, заправленной специальными чернилами</w:t>
            </w:r>
          </w:p>
        </w:tc>
      </w:tr>
      <w:tr w:rsidR="0022264A" w:rsidRPr="001746AF">
        <w:trPr>
          <w:trHeight w:val="30"/>
          <w:tblCellSpacing w:w="0" w:type="auto"/>
        </w:trPr>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1</w:t>
            </w:r>
          </w:p>
        </w:tc>
        <w:tc>
          <w:tcPr>
            <w:tcW w:w="3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2</w:t>
            </w:r>
          </w:p>
        </w:tc>
        <w:tc>
          <w:tcPr>
            <w:tcW w:w="3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3</w:t>
            </w:r>
          </w:p>
        </w:tc>
        <w:tc>
          <w:tcPr>
            <w:tcW w:w="2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4</w:t>
            </w:r>
          </w:p>
        </w:tc>
        <w:tc>
          <w:tcPr>
            <w:tcW w:w="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5</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6</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7</w:t>
            </w:r>
          </w:p>
        </w:tc>
      </w:tr>
    </w:tbl>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color w:val="000000"/>
          <w:sz w:val="28"/>
          <w:szCs w:val="28"/>
        </w:rPr>
        <w:t>                                                 Формат А4 (210Х297)</w:t>
      </w:r>
    </w:p>
    <w:p w:rsidR="0022264A" w:rsidRPr="001746AF" w:rsidRDefault="00AF78D3">
      <w:pPr>
        <w:spacing w:after="0"/>
        <w:jc w:val="right"/>
        <w:rPr>
          <w:rFonts w:ascii="Times New Roman" w:hAnsi="Times New Roman" w:cs="Times New Roman"/>
          <w:sz w:val="28"/>
          <w:szCs w:val="28"/>
          <w:lang w:val="ru-RU"/>
        </w:rPr>
      </w:pPr>
      <w:bookmarkStart w:id="66" w:name="z223"/>
      <w:r w:rsidRPr="001746AF">
        <w:rPr>
          <w:rFonts w:ascii="Times New Roman" w:hAnsi="Times New Roman" w:cs="Times New Roman"/>
          <w:color w:val="000000"/>
          <w:sz w:val="28"/>
          <w:szCs w:val="28"/>
          <w:lang w:val="ru-RU"/>
        </w:rPr>
        <w:t xml:space="preserve">  Приложение 17</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к Типовым правилам документирования</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и управления документацией</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в государственных и негосударственных</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организациях</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p>
    <w:bookmarkEnd w:id="66"/>
    <w:p w:rsidR="0022264A" w:rsidRPr="001746AF" w:rsidRDefault="00AF78D3">
      <w:pPr>
        <w:spacing w:after="0"/>
        <w:jc w:val="right"/>
        <w:rPr>
          <w:rFonts w:ascii="Times New Roman" w:hAnsi="Times New Roman" w:cs="Times New Roman"/>
          <w:sz w:val="28"/>
          <w:szCs w:val="28"/>
        </w:rPr>
      </w:pP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xml:space="preserve">Форма              </w:t>
      </w:r>
    </w:p>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color w:val="000000"/>
          <w:sz w:val="28"/>
          <w:szCs w:val="28"/>
        </w:rPr>
        <w:t>_____________________________________________________________________</w:t>
      </w:r>
      <w:r w:rsidRPr="001746AF">
        <w:rPr>
          <w:rFonts w:ascii="Times New Roman" w:hAnsi="Times New Roman" w:cs="Times New Roman"/>
          <w:sz w:val="28"/>
          <w:szCs w:val="28"/>
        </w:rPr>
        <w:br/>
      </w:r>
      <w:r w:rsidRPr="001746AF">
        <w:rPr>
          <w:rFonts w:ascii="Times New Roman" w:hAnsi="Times New Roman" w:cs="Times New Roman"/>
          <w:color w:val="000000"/>
          <w:sz w:val="28"/>
          <w:szCs w:val="28"/>
        </w:rPr>
        <w:t>                           название организации</w:t>
      </w:r>
    </w:p>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b/>
          <w:color w:val="000000"/>
          <w:sz w:val="28"/>
          <w:szCs w:val="28"/>
        </w:rPr>
        <w:t>                              АКТ</w:t>
      </w:r>
      <w:r w:rsidRPr="001746AF">
        <w:rPr>
          <w:rFonts w:ascii="Times New Roman" w:hAnsi="Times New Roman" w:cs="Times New Roman"/>
          <w:color w:val="000000"/>
          <w:sz w:val="28"/>
          <w:szCs w:val="28"/>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43"/>
        <w:gridCol w:w="647"/>
        <w:gridCol w:w="3330"/>
      </w:tblGrid>
      <w:tr w:rsidR="0022264A" w:rsidRPr="001746AF">
        <w:trPr>
          <w:trHeight w:val="30"/>
          <w:tblCellSpacing w:w="0" w:type="auto"/>
        </w:trPr>
        <w:tc>
          <w:tcPr>
            <w:tcW w:w="6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both"/>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lastRenderedPageBreak/>
              <w:t xml:space="preserve">___________________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(дата)</w:t>
            </w:r>
          </w:p>
          <w:p w:rsidR="0022264A" w:rsidRPr="001746AF" w:rsidRDefault="00AF78D3">
            <w:pPr>
              <w:spacing w:after="20"/>
              <w:ind w:left="20"/>
              <w:jc w:val="both"/>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Место издания</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(на казахском языке)</w:t>
            </w:r>
          </w:p>
        </w:tc>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sz w:val="28"/>
                <w:szCs w:val="28"/>
                <w:lang w:val="ru-RU"/>
              </w:rPr>
              <w:br/>
            </w:r>
          </w:p>
        </w:tc>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 ___________</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p>
          <w:p w:rsidR="0022264A" w:rsidRPr="001746AF" w:rsidRDefault="00AF78D3">
            <w:pPr>
              <w:spacing w:after="20"/>
              <w:ind w:left="20"/>
              <w:jc w:val="both"/>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Место издания</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(на русском или ином языке)</w:t>
            </w:r>
          </w:p>
        </w:tc>
      </w:tr>
      <w:tr w:rsidR="0022264A" w:rsidRPr="001746AF">
        <w:trPr>
          <w:trHeight w:val="30"/>
          <w:tblCellSpacing w:w="0" w:type="auto"/>
        </w:trPr>
        <w:tc>
          <w:tcPr>
            <w:tcW w:w="6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sz w:val="28"/>
                <w:szCs w:val="28"/>
                <w:lang w:val="ru-RU"/>
              </w:rPr>
              <w:br/>
            </w:r>
          </w:p>
        </w:tc>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sz w:val="28"/>
                <w:szCs w:val="28"/>
                <w:lang w:val="ru-RU"/>
              </w:rPr>
              <w:br/>
            </w:r>
          </w:p>
        </w:tc>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sz w:val="28"/>
                <w:szCs w:val="28"/>
                <w:lang w:val="ru-RU"/>
              </w:rPr>
              <w:br/>
            </w:r>
          </w:p>
        </w:tc>
      </w:tr>
      <w:tr w:rsidR="0022264A" w:rsidRPr="001746AF">
        <w:trPr>
          <w:trHeight w:val="30"/>
          <w:tblCellSpacing w:w="0" w:type="auto"/>
        </w:trPr>
        <w:tc>
          <w:tcPr>
            <w:tcW w:w="6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sz w:val="28"/>
                <w:szCs w:val="28"/>
                <w:lang w:val="ru-RU"/>
              </w:rPr>
              <w:br/>
            </w:r>
          </w:p>
        </w:tc>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sz w:val="28"/>
                <w:szCs w:val="28"/>
                <w:lang w:val="ru-RU"/>
              </w:rPr>
              <w:br/>
            </w:r>
          </w:p>
        </w:tc>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Утверждаю</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Наименование должности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руководителя организации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____________ Расшифровка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(личная подпись) подписи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Дата</w:t>
            </w:r>
          </w:p>
        </w:tc>
      </w:tr>
      <w:tr w:rsidR="0022264A" w:rsidRPr="001746AF">
        <w:trPr>
          <w:trHeight w:val="30"/>
          <w:tblCellSpacing w:w="0" w:type="auto"/>
        </w:trPr>
        <w:tc>
          <w:tcPr>
            <w:tcW w:w="6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rPr>
                <w:rFonts w:ascii="Times New Roman" w:hAnsi="Times New Roman" w:cs="Times New Roman"/>
                <w:sz w:val="28"/>
                <w:szCs w:val="28"/>
                <w:lang w:val="ru-RU"/>
              </w:rPr>
            </w:pPr>
            <w:r w:rsidRPr="001746AF">
              <w:rPr>
                <w:rFonts w:ascii="Times New Roman" w:hAnsi="Times New Roman" w:cs="Times New Roman"/>
                <w:b/>
                <w:color w:val="000000"/>
                <w:sz w:val="28"/>
                <w:szCs w:val="28"/>
                <w:lang w:val="ru-RU"/>
              </w:rPr>
              <w:t>Приема-передачи</w:t>
            </w:r>
            <w:r w:rsidRPr="001746AF">
              <w:rPr>
                <w:rFonts w:ascii="Times New Roman" w:hAnsi="Times New Roman" w:cs="Times New Roman"/>
                <w:sz w:val="28"/>
                <w:szCs w:val="28"/>
                <w:lang w:val="ru-RU"/>
              </w:rPr>
              <w:br/>
            </w:r>
            <w:r w:rsidRPr="001746AF">
              <w:rPr>
                <w:rFonts w:ascii="Times New Roman" w:hAnsi="Times New Roman" w:cs="Times New Roman"/>
                <w:b/>
                <w:color w:val="000000"/>
                <w:sz w:val="28"/>
                <w:szCs w:val="28"/>
                <w:lang w:val="ru-RU"/>
              </w:rPr>
              <w:t>печатно-бланочной</w:t>
            </w:r>
            <w:r w:rsidRPr="001746AF">
              <w:rPr>
                <w:rFonts w:ascii="Times New Roman" w:hAnsi="Times New Roman" w:cs="Times New Roman"/>
                <w:sz w:val="28"/>
                <w:szCs w:val="28"/>
                <w:lang w:val="ru-RU"/>
              </w:rPr>
              <w:br/>
            </w:r>
            <w:r w:rsidRPr="001746AF">
              <w:rPr>
                <w:rFonts w:ascii="Times New Roman" w:hAnsi="Times New Roman" w:cs="Times New Roman"/>
                <w:b/>
                <w:color w:val="000000"/>
                <w:sz w:val="28"/>
                <w:szCs w:val="28"/>
                <w:lang w:val="ru-RU"/>
              </w:rPr>
              <w:t>продукции, печатей,</w:t>
            </w:r>
            <w:r w:rsidRPr="001746AF">
              <w:rPr>
                <w:rFonts w:ascii="Times New Roman" w:hAnsi="Times New Roman" w:cs="Times New Roman"/>
                <w:sz w:val="28"/>
                <w:szCs w:val="28"/>
                <w:lang w:val="ru-RU"/>
              </w:rPr>
              <w:br/>
            </w:r>
            <w:r w:rsidRPr="001746AF">
              <w:rPr>
                <w:rFonts w:ascii="Times New Roman" w:hAnsi="Times New Roman" w:cs="Times New Roman"/>
                <w:b/>
                <w:color w:val="000000"/>
                <w:sz w:val="28"/>
                <w:szCs w:val="28"/>
                <w:lang w:val="ru-RU"/>
              </w:rPr>
              <w:t>штампов, подлежащих</w:t>
            </w:r>
            <w:r w:rsidRPr="001746AF">
              <w:rPr>
                <w:rFonts w:ascii="Times New Roman" w:hAnsi="Times New Roman" w:cs="Times New Roman"/>
                <w:sz w:val="28"/>
                <w:szCs w:val="28"/>
                <w:lang w:val="ru-RU"/>
              </w:rPr>
              <w:br/>
            </w:r>
            <w:r w:rsidRPr="001746AF">
              <w:rPr>
                <w:rFonts w:ascii="Times New Roman" w:hAnsi="Times New Roman" w:cs="Times New Roman"/>
                <w:b/>
                <w:color w:val="000000"/>
                <w:sz w:val="28"/>
                <w:szCs w:val="28"/>
                <w:lang w:val="ru-RU"/>
              </w:rPr>
              <w:t>защите, средств защиты</w:t>
            </w:r>
            <w:r w:rsidRPr="001746AF">
              <w:rPr>
                <w:rFonts w:ascii="Times New Roman" w:hAnsi="Times New Roman" w:cs="Times New Roman"/>
                <w:sz w:val="28"/>
                <w:szCs w:val="28"/>
                <w:lang w:val="ru-RU"/>
              </w:rPr>
              <w:br/>
            </w:r>
            <w:r w:rsidRPr="001746AF">
              <w:rPr>
                <w:rFonts w:ascii="Times New Roman" w:hAnsi="Times New Roman" w:cs="Times New Roman"/>
                <w:b/>
                <w:color w:val="000000"/>
                <w:sz w:val="28"/>
                <w:szCs w:val="28"/>
                <w:lang w:val="ru-RU"/>
              </w:rPr>
              <w:t>документов и</w:t>
            </w:r>
            <w:r w:rsidRPr="001746AF">
              <w:rPr>
                <w:rFonts w:ascii="Times New Roman" w:hAnsi="Times New Roman" w:cs="Times New Roman"/>
                <w:sz w:val="28"/>
                <w:szCs w:val="28"/>
                <w:lang w:val="ru-RU"/>
              </w:rPr>
              <w:br/>
            </w:r>
            <w:r w:rsidRPr="001746AF">
              <w:rPr>
                <w:rFonts w:ascii="Times New Roman" w:hAnsi="Times New Roman" w:cs="Times New Roman"/>
                <w:b/>
                <w:color w:val="000000"/>
                <w:sz w:val="28"/>
                <w:szCs w:val="28"/>
                <w:lang w:val="ru-RU"/>
              </w:rPr>
              <w:t>регистрационных учетных</w:t>
            </w:r>
            <w:r w:rsidRPr="001746AF">
              <w:rPr>
                <w:rFonts w:ascii="Times New Roman" w:hAnsi="Times New Roman" w:cs="Times New Roman"/>
                <w:sz w:val="28"/>
                <w:szCs w:val="28"/>
                <w:lang w:val="ru-RU"/>
              </w:rPr>
              <w:br/>
            </w:r>
            <w:r w:rsidRPr="001746AF">
              <w:rPr>
                <w:rFonts w:ascii="Times New Roman" w:hAnsi="Times New Roman" w:cs="Times New Roman"/>
                <w:b/>
                <w:color w:val="000000"/>
                <w:sz w:val="28"/>
                <w:szCs w:val="28"/>
                <w:lang w:val="ru-RU"/>
              </w:rPr>
              <w:t>форм к ним</w:t>
            </w:r>
          </w:p>
        </w:tc>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sz w:val="28"/>
                <w:szCs w:val="28"/>
                <w:lang w:val="ru-RU"/>
              </w:rPr>
              <w:br/>
            </w:r>
          </w:p>
        </w:tc>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sz w:val="28"/>
                <w:szCs w:val="28"/>
                <w:lang w:val="ru-RU"/>
              </w:rPr>
              <w:br/>
            </w:r>
          </w:p>
        </w:tc>
      </w:tr>
      <w:tr w:rsidR="0022264A" w:rsidRPr="001746AF">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rPr>
                <w:rFonts w:ascii="Times New Roman" w:hAnsi="Times New Roman" w:cs="Times New Roman"/>
                <w:sz w:val="28"/>
                <w:szCs w:val="28"/>
                <w:lang w:val="ru-RU"/>
              </w:rPr>
            </w:pP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Основание: нормативный правовой акт или иной документ,</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послуживший основанием для составления акта.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Составлен комиссией в составе: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Председатель комиссии ________________________________________</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должность, инициалы, фамилия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Члены комиссии: 1.____________________________________________</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должность, инициалы, фамилия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2.____________________________________________</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должность, инициалы, фамилия </w:t>
            </w:r>
          </w:p>
          <w:p w:rsidR="0022264A" w:rsidRPr="001746AF" w:rsidRDefault="00AF78D3">
            <w:pPr>
              <w:spacing w:after="20"/>
              <w:ind w:left="20"/>
              <w:rPr>
                <w:rFonts w:ascii="Times New Roman" w:hAnsi="Times New Roman" w:cs="Times New Roman"/>
                <w:sz w:val="28"/>
                <w:szCs w:val="28"/>
                <w:lang w:val="ru-RU"/>
              </w:rPr>
            </w:pP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______________________________________________________ передал</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Наименование организации (структурного подразделения),</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осуществляющего передачу)</w:t>
            </w:r>
          </w:p>
          <w:p w:rsidR="0022264A" w:rsidRPr="001746AF" w:rsidRDefault="00AF78D3">
            <w:pPr>
              <w:spacing w:after="20"/>
              <w:ind w:left="20"/>
              <w:rPr>
                <w:rFonts w:ascii="Times New Roman" w:hAnsi="Times New Roman" w:cs="Times New Roman"/>
                <w:sz w:val="28"/>
                <w:szCs w:val="28"/>
                <w:lang w:val="ru-RU"/>
              </w:rPr>
            </w:pP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_______________________________________________________________:</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Наименование организации (структурного подразделения),</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lastRenderedPageBreak/>
              <w:t>                        </w:t>
            </w:r>
            <w:r w:rsidRPr="001746AF">
              <w:rPr>
                <w:rFonts w:ascii="Times New Roman" w:hAnsi="Times New Roman" w:cs="Times New Roman"/>
                <w:color w:val="000000"/>
                <w:sz w:val="28"/>
                <w:szCs w:val="28"/>
                <w:lang w:val="ru-RU"/>
              </w:rPr>
              <w:t xml:space="preserve"> осуществляющего прием)</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 Неиспользованную печатно-бланочную продукцию, подлежащую</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защите (отдельно по видам), серии ____ с № ___ по № ___ в количестве</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_____________________ экземпляров.</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(цифрами и прописью)</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2. Акты о выделении к уничтожению испорченных экземпляров</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печатно-бланочной продукции, подлежащей защите,______________________</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(даты, номера,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________________________________________________.</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количество экземпляров актов по видам бланков)</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3. Печати с изображением Государственного Герба Республики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Казахстан в количестве ____________________ штук.</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(цифрами и прописью)</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4. Штампы с изображением Государственного Герба Республики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Казахстан в количестве ___________________ штук.</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(цифрами и прописью)</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5. Средства защиты документов: ________________________________</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(наименования средств защиты)</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в количестве ___________________ штук.</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(цифрами и прописью)</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6. Регистрационные учетные формы: _____________________________</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(виды регистрационных учетных</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_____________________________________________________________________</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форм, их номера по номенклатуре дел, номера томов, даты первой 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____________________________________________________________________.</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последней записи, количество листов)</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Состояние учетной работы с печатно-бланочной продукцией,</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печатями, штампами, подлежащими защите, и средствами защиты</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документов _________________________________________________________</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____________________________________________________________________</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____________________________________________________________________.</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(общая характеристика состояния учетной работы)</w:t>
            </w:r>
          </w:p>
          <w:p w:rsidR="0022264A" w:rsidRPr="001746AF" w:rsidRDefault="00AF78D3">
            <w:pPr>
              <w:spacing w:after="20"/>
              <w:ind w:left="20"/>
              <w:rPr>
                <w:rFonts w:ascii="Times New Roman" w:hAnsi="Times New Roman" w:cs="Times New Roman"/>
                <w:sz w:val="28"/>
                <w:szCs w:val="28"/>
                <w:lang w:val="ru-RU"/>
              </w:rPr>
            </w:pP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b/>
                <w:color w:val="000000"/>
                <w:sz w:val="28"/>
                <w:szCs w:val="28"/>
                <w:lang w:val="ru-RU"/>
              </w:rPr>
              <w:t xml:space="preserve">Передал (а)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подпись</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b/>
                <w:color w:val="000000"/>
                <w:sz w:val="28"/>
                <w:szCs w:val="28"/>
                <w:lang w:val="ru-RU"/>
              </w:rPr>
              <w:t>Расшифровка подписи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b/>
                <w:color w:val="000000"/>
                <w:sz w:val="28"/>
                <w:szCs w:val="28"/>
                <w:lang w:val="ru-RU"/>
              </w:rPr>
              <w:t xml:space="preserve">Принял (а)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подпись</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b/>
                <w:color w:val="000000"/>
                <w:sz w:val="28"/>
                <w:szCs w:val="28"/>
                <w:lang w:val="ru-RU"/>
              </w:rPr>
              <w:t>Расшифровка подписи</w:t>
            </w:r>
          </w:p>
          <w:p w:rsidR="0022264A" w:rsidRPr="001746AF" w:rsidRDefault="00AF78D3">
            <w:pPr>
              <w:spacing w:after="20"/>
              <w:ind w:left="20"/>
              <w:rPr>
                <w:rFonts w:ascii="Times New Roman" w:hAnsi="Times New Roman" w:cs="Times New Roman"/>
                <w:sz w:val="28"/>
                <w:szCs w:val="28"/>
                <w:lang w:val="ru-RU"/>
              </w:rPr>
            </w:pPr>
            <w:r w:rsidRPr="001746AF">
              <w:rPr>
                <w:rFonts w:ascii="Times New Roman" w:hAnsi="Times New Roman" w:cs="Times New Roman"/>
                <w:color w:val="000000"/>
                <w:sz w:val="28"/>
                <w:szCs w:val="28"/>
              </w:rPr>
              <w:lastRenderedPageBreak/>
              <w:t>     </w:t>
            </w:r>
            <w:r w:rsidRPr="001746AF">
              <w:rPr>
                <w:rFonts w:ascii="Times New Roman" w:hAnsi="Times New Roman" w:cs="Times New Roman"/>
                <w:color w:val="000000"/>
                <w:sz w:val="28"/>
                <w:szCs w:val="28"/>
                <w:lang w:val="ru-RU"/>
              </w:rPr>
              <w:t xml:space="preserve"> Составлен в ____ экземпляре (ах):</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1-й экземпляр: в деле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2 экземпляр: (адресат)</w:t>
            </w:r>
          </w:p>
          <w:p w:rsidR="0022264A" w:rsidRPr="001746AF" w:rsidRDefault="00AF78D3">
            <w:pPr>
              <w:spacing w:after="20"/>
              <w:ind w:left="20"/>
              <w:jc w:val="both"/>
              <w:rPr>
                <w:rFonts w:ascii="Times New Roman" w:hAnsi="Times New Roman" w:cs="Times New Roman"/>
                <w:sz w:val="28"/>
                <w:szCs w:val="28"/>
                <w:lang w:val="ru-RU"/>
              </w:rPr>
            </w:pPr>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Председатель комиссии</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подпись</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b/>
                <w:color w:val="000000"/>
                <w:sz w:val="28"/>
                <w:szCs w:val="28"/>
                <w:lang w:val="ru-RU"/>
              </w:rPr>
              <w:t>расшифровка подписи</w:t>
            </w:r>
            <w:r w:rsidRPr="001746AF">
              <w:rPr>
                <w:rFonts w:ascii="Times New Roman" w:hAnsi="Times New Roman" w:cs="Times New Roman"/>
                <w:sz w:val="28"/>
                <w:szCs w:val="28"/>
                <w:lang w:val="ru-RU"/>
              </w:rPr>
              <w:br/>
            </w:r>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Члены комиссии</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подпись</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b/>
                <w:color w:val="000000"/>
                <w:sz w:val="28"/>
                <w:szCs w:val="28"/>
                <w:lang w:val="ru-RU"/>
              </w:rPr>
              <w:t>расшифровка подписи</w:t>
            </w:r>
          </w:p>
          <w:p w:rsidR="0022264A" w:rsidRPr="001746AF" w:rsidRDefault="00AF78D3">
            <w:pPr>
              <w:spacing w:after="20"/>
              <w:ind w:left="20"/>
              <w:rPr>
                <w:rFonts w:ascii="Times New Roman" w:hAnsi="Times New Roman" w:cs="Times New Roman"/>
                <w:sz w:val="28"/>
                <w:szCs w:val="28"/>
              </w:rPr>
            </w:pP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Формат А4 (210Х297)</w:t>
            </w:r>
          </w:p>
        </w:tc>
      </w:tr>
    </w:tbl>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lastRenderedPageBreak/>
        <w:br/>
      </w:r>
    </w:p>
    <w:p w:rsidR="0022264A" w:rsidRPr="001746AF" w:rsidRDefault="00AF78D3">
      <w:pPr>
        <w:spacing w:after="0"/>
        <w:jc w:val="right"/>
        <w:rPr>
          <w:rFonts w:ascii="Times New Roman" w:hAnsi="Times New Roman" w:cs="Times New Roman"/>
          <w:sz w:val="28"/>
          <w:szCs w:val="28"/>
          <w:lang w:val="ru-RU"/>
        </w:rPr>
      </w:pPr>
      <w:bookmarkStart w:id="67" w:name="z224"/>
      <w:r w:rsidRPr="001746AF">
        <w:rPr>
          <w:rFonts w:ascii="Times New Roman" w:hAnsi="Times New Roman" w:cs="Times New Roman"/>
          <w:color w:val="000000"/>
          <w:sz w:val="28"/>
          <w:szCs w:val="28"/>
          <w:lang w:val="ru-RU"/>
        </w:rPr>
        <w:t xml:space="preserve">  Приложение 18</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к Типовым правилам документирования</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и управления документацией</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в государственных и негосударственных</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организациях</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p>
    <w:bookmarkEnd w:id="67"/>
    <w:p w:rsidR="0022264A" w:rsidRPr="001746AF" w:rsidRDefault="00AF78D3">
      <w:pPr>
        <w:spacing w:after="0"/>
        <w:jc w:val="right"/>
        <w:rPr>
          <w:rFonts w:ascii="Times New Roman" w:hAnsi="Times New Roman" w:cs="Times New Roman"/>
          <w:sz w:val="28"/>
          <w:szCs w:val="28"/>
        </w:rPr>
      </w:pPr>
      <w:r w:rsidRPr="001746AF">
        <w:rPr>
          <w:rFonts w:ascii="Times New Roman" w:hAnsi="Times New Roman" w:cs="Times New Roman"/>
          <w:color w:val="000000"/>
          <w:sz w:val="28"/>
          <w:szCs w:val="28"/>
        </w:rPr>
        <w:t xml:space="preserve">Форма            </w:t>
      </w:r>
    </w:p>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color w:val="000000"/>
          <w:sz w:val="28"/>
          <w:szCs w:val="28"/>
        </w:rPr>
        <w:t>_____________________________________________________________________</w:t>
      </w:r>
      <w:r w:rsidRPr="001746AF">
        <w:rPr>
          <w:rFonts w:ascii="Times New Roman" w:hAnsi="Times New Roman" w:cs="Times New Roman"/>
          <w:sz w:val="28"/>
          <w:szCs w:val="28"/>
        </w:rPr>
        <w:br/>
      </w:r>
      <w:r w:rsidRPr="001746AF">
        <w:rPr>
          <w:rFonts w:ascii="Times New Roman" w:hAnsi="Times New Roman" w:cs="Times New Roman"/>
          <w:color w:val="000000"/>
          <w:sz w:val="28"/>
          <w:szCs w:val="28"/>
        </w:rPr>
        <w:t>                        наименование организации </w:t>
      </w:r>
    </w:p>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b/>
          <w:color w:val="000000"/>
          <w:sz w:val="28"/>
          <w:szCs w:val="28"/>
        </w:rPr>
        <w:t>                                АКТ</w:t>
      </w:r>
      <w:r w:rsidRPr="001746AF">
        <w:rPr>
          <w:rFonts w:ascii="Times New Roman" w:hAnsi="Times New Roman" w:cs="Times New Roman"/>
          <w:color w:val="000000"/>
          <w:sz w:val="28"/>
          <w:szCs w:val="28"/>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70"/>
        <w:gridCol w:w="4050"/>
      </w:tblGrid>
      <w:tr w:rsidR="0022264A" w:rsidRPr="001746AF">
        <w:trPr>
          <w:trHeight w:val="30"/>
          <w:tblCellSpacing w:w="0" w:type="auto"/>
        </w:trPr>
        <w:tc>
          <w:tcPr>
            <w:tcW w:w="75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both"/>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 xml:space="preserve">___________________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(дата)</w:t>
            </w:r>
          </w:p>
          <w:p w:rsidR="0022264A" w:rsidRPr="001746AF" w:rsidRDefault="00AF78D3">
            <w:pPr>
              <w:spacing w:after="20"/>
              <w:ind w:left="20"/>
              <w:jc w:val="both"/>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Место издания</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(на казахском языке</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или ином языке)</w:t>
            </w:r>
          </w:p>
        </w:tc>
        <w:tc>
          <w:tcPr>
            <w:tcW w:w="6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 ___________</w:t>
            </w:r>
          </w:p>
        </w:tc>
      </w:tr>
      <w:tr w:rsidR="0022264A" w:rsidRPr="001746A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264A" w:rsidRPr="001746AF" w:rsidRDefault="0022264A">
            <w:pPr>
              <w:rPr>
                <w:rFonts w:ascii="Times New Roman" w:hAnsi="Times New Roman" w:cs="Times New Roman"/>
                <w:sz w:val="28"/>
                <w:szCs w:val="28"/>
              </w:rPr>
            </w:pPr>
          </w:p>
        </w:tc>
        <w:tc>
          <w:tcPr>
            <w:tcW w:w="6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r>
      <w:tr w:rsidR="0022264A" w:rsidRPr="001746AF">
        <w:trPr>
          <w:trHeight w:val="30"/>
          <w:tblCellSpacing w:w="0" w:type="auto"/>
        </w:trPr>
        <w:tc>
          <w:tcPr>
            <w:tcW w:w="7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6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Утверждаю</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Наименование должности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руководителя организации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____________ Расшифровка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(личная подпись) подписи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Дата</w:t>
            </w:r>
          </w:p>
        </w:tc>
      </w:tr>
      <w:tr w:rsidR="0022264A" w:rsidRPr="001746AF">
        <w:trPr>
          <w:trHeight w:val="30"/>
          <w:tblCellSpacing w:w="0" w:type="auto"/>
        </w:trPr>
        <w:tc>
          <w:tcPr>
            <w:tcW w:w="7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rPr>
                <w:rFonts w:ascii="Times New Roman" w:hAnsi="Times New Roman" w:cs="Times New Roman"/>
                <w:sz w:val="28"/>
                <w:szCs w:val="28"/>
                <w:lang w:val="ru-RU"/>
              </w:rPr>
            </w:pPr>
            <w:r w:rsidRPr="001746AF">
              <w:rPr>
                <w:rFonts w:ascii="Times New Roman" w:hAnsi="Times New Roman" w:cs="Times New Roman"/>
                <w:b/>
                <w:color w:val="000000"/>
                <w:sz w:val="28"/>
                <w:szCs w:val="28"/>
                <w:lang w:val="ru-RU"/>
              </w:rPr>
              <w:t>О выделении к уничтожению</w:t>
            </w:r>
            <w:r w:rsidRPr="001746AF">
              <w:rPr>
                <w:rFonts w:ascii="Times New Roman" w:hAnsi="Times New Roman" w:cs="Times New Roman"/>
                <w:sz w:val="28"/>
                <w:szCs w:val="28"/>
                <w:lang w:val="ru-RU"/>
              </w:rPr>
              <w:br/>
            </w:r>
            <w:r w:rsidRPr="001746AF">
              <w:rPr>
                <w:rFonts w:ascii="Times New Roman" w:hAnsi="Times New Roman" w:cs="Times New Roman"/>
                <w:b/>
                <w:color w:val="000000"/>
                <w:sz w:val="28"/>
                <w:szCs w:val="28"/>
                <w:lang w:val="ru-RU"/>
              </w:rPr>
              <w:t>испорченных экземпляров</w:t>
            </w:r>
            <w:r w:rsidRPr="001746AF">
              <w:rPr>
                <w:rFonts w:ascii="Times New Roman" w:hAnsi="Times New Roman" w:cs="Times New Roman"/>
                <w:sz w:val="28"/>
                <w:szCs w:val="28"/>
                <w:lang w:val="ru-RU"/>
              </w:rPr>
              <w:br/>
            </w:r>
            <w:r w:rsidRPr="001746AF">
              <w:rPr>
                <w:rFonts w:ascii="Times New Roman" w:hAnsi="Times New Roman" w:cs="Times New Roman"/>
                <w:b/>
                <w:color w:val="000000"/>
                <w:sz w:val="28"/>
                <w:szCs w:val="28"/>
                <w:lang w:val="ru-RU"/>
              </w:rPr>
              <w:t>печатно-бланочной продукции, подлежащей</w:t>
            </w:r>
            <w:r w:rsidRPr="001746AF">
              <w:rPr>
                <w:rFonts w:ascii="Times New Roman" w:hAnsi="Times New Roman" w:cs="Times New Roman"/>
                <w:sz w:val="28"/>
                <w:szCs w:val="28"/>
                <w:lang w:val="ru-RU"/>
              </w:rPr>
              <w:br/>
            </w:r>
            <w:r w:rsidRPr="001746AF">
              <w:rPr>
                <w:rFonts w:ascii="Times New Roman" w:hAnsi="Times New Roman" w:cs="Times New Roman"/>
                <w:b/>
                <w:color w:val="000000"/>
                <w:sz w:val="28"/>
                <w:szCs w:val="28"/>
                <w:lang w:val="ru-RU"/>
              </w:rPr>
              <w:t>защите</w:t>
            </w:r>
          </w:p>
        </w:tc>
        <w:tc>
          <w:tcPr>
            <w:tcW w:w="6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sz w:val="28"/>
                <w:szCs w:val="28"/>
                <w:lang w:val="ru-RU"/>
              </w:rPr>
              <w:br/>
            </w:r>
          </w:p>
        </w:tc>
      </w:tr>
      <w:tr w:rsidR="0022264A" w:rsidRPr="001746A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rPr>
                <w:rFonts w:ascii="Times New Roman" w:hAnsi="Times New Roman" w:cs="Times New Roman"/>
                <w:sz w:val="28"/>
                <w:szCs w:val="28"/>
                <w:lang w:val="ru-RU"/>
              </w:rPr>
            </w:pP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Основание: нормативный правовой акт или иной документ,</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послуживший основанием для составления акта.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Составлен комиссией в составе: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lastRenderedPageBreak/>
              <w:t>     </w:t>
            </w:r>
            <w:r w:rsidRPr="001746AF">
              <w:rPr>
                <w:rFonts w:ascii="Times New Roman" w:hAnsi="Times New Roman" w:cs="Times New Roman"/>
                <w:color w:val="000000"/>
                <w:sz w:val="28"/>
                <w:szCs w:val="28"/>
                <w:lang w:val="ru-RU"/>
              </w:rPr>
              <w:t xml:space="preserve"> Председатель комиссии _________________________________________</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должность, инициалы, фамилия</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Члены комиссии: 1._____________________________________________</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должность, инициалы, фамилия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2. ____________________________________________</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должность, инициалы, фамилия</w:t>
            </w:r>
          </w:p>
          <w:p w:rsidR="0022264A" w:rsidRPr="001746AF" w:rsidRDefault="00AF78D3">
            <w:pPr>
              <w:spacing w:after="20"/>
              <w:ind w:left="20"/>
              <w:rPr>
                <w:rFonts w:ascii="Times New Roman" w:hAnsi="Times New Roman" w:cs="Times New Roman"/>
                <w:sz w:val="28"/>
                <w:szCs w:val="28"/>
                <w:lang w:val="ru-RU"/>
              </w:rPr>
            </w:pP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Отобраны к уничтожению испорченные экземпляры следующих видов</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печатно-бланочной продукции, подлежащей защите: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2"/>
              <w:gridCol w:w="2684"/>
              <w:gridCol w:w="2020"/>
              <w:gridCol w:w="2081"/>
              <w:gridCol w:w="1956"/>
            </w:tblGrid>
            <w:tr w:rsidR="0022264A" w:rsidRPr="001746AF">
              <w:trPr>
                <w:trHeight w:val="30"/>
                <w:tblCellSpacing w:w="0" w:type="auto"/>
              </w:trPr>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 №</w:t>
                  </w:r>
                  <w:r w:rsidRPr="001746AF">
                    <w:rPr>
                      <w:rFonts w:ascii="Times New Roman" w:hAnsi="Times New Roman" w:cs="Times New Roman"/>
                      <w:sz w:val="28"/>
                      <w:szCs w:val="28"/>
                    </w:rPr>
                    <w:br/>
                  </w:r>
                  <w:r w:rsidRPr="001746AF">
                    <w:rPr>
                      <w:rFonts w:ascii="Times New Roman" w:hAnsi="Times New Roman" w:cs="Times New Roman"/>
                      <w:color w:val="000000"/>
                      <w:sz w:val="28"/>
                      <w:szCs w:val="28"/>
                    </w:rPr>
                    <w:t>п.п.</w:t>
                  </w:r>
                </w:p>
              </w:tc>
              <w:tc>
                <w:tcPr>
                  <w:tcW w:w="4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Наименование вида печатно-бланочной продукции, подлежащей защите</w:t>
                  </w:r>
                </w:p>
              </w:tc>
              <w:tc>
                <w:tcPr>
                  <w:tcW w:w="2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Серия и номера экземпляров печатно-бланочной продукции, подлежащей защите</w:t>
                  </w:r>
                </w:p>
              </w:tc>
              <w:tc>
                <w:tcPr>
                  <w:tcW w:w="2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Количество экземпляров испорченных печатно-бланочной продукции, подлежащей защите</w:t>
                  </w:r>
                </w:p>
              </w:tc>
              <w:tc>
                <w:tcPr>
                  <w:tcW w:w="2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Примечание</w:t>
                  </w:r>
                </w:p>
              </w:tc>
            </w:tr>
            <w:tr w:rsidR="0022264A" w:rsidRPr="001746AF">
              <w:trPr>
                <w:trHeight w:val="30"/>
                <w:tblCellSpacing w:w="0" w:type="auto"/>
              </w:trPr>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1</w:t>
                  </w:r>
                </w:p>
              </w:tc>
              <w:tc>
                <w:tcPr>
                  <w:tcW w:w="4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2</w:t>
                  </w:r>
                </w:p>
              </w:tc>
              <w:tc>
                <w:tcPr>
                  <w:tcW w:w="2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3</w:t>
                  </w:r>
                </w:p>
              </w:tc>
              <w:tc>
                <w:tcPr>
                  <w:tcW w:w="2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4</w:t>
                  </w:r>
                </w:p>
              </w:tc>
              <w:tc>
                <w:tcPr>
                  <w:tcW w:w="2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5</w:t>
                  </w:r>
                </w:p>
              </w:tc>
            </w:tr>
            <w:tr w:rsidR="0022264A" w:rsidRPr="001746AF">
              <w:trPr>
                <w:trHeight w:val="30"/>
                <w:tblCellSpacing w:w="0" w:type="auto"/>
              </w:trPr>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sz w:val="28"/>
                      <w:szCs w:val="28"/>
                      <w:lang w:val="ru-RU"/>
                    </w:rPr>
                    <w:br/>
                  </w:r>
                </w:p>
              </w:tc>
              <w:tc>
                <w:tcPr>
                  <w:tcW w:w="4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sz w:val="28"/>
                      <w:szCs w:val="28"/>
                      <w:lang w:val="ru-RU"/>
                    </w:rPr>
                    <w:br/>
                  </w:r>
                </w:p>
              </w:tc>
              <w:tc>
                <w:tcPr>
                  <w:tcW w:w="2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sz w:val="28"/>
                      <w:szCs w:val="28"/>
                      <w:lang w:val="ru-RU"/>
                    </w:rPr>
                    <w:br/>
                  </w:r>
                </w:p>
              </w:tc>
              <w:tc>
                <w:tcPr>
                  <w:tcW w:w="2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sz w:val="28"/>
                      <w:szCs w:val="28"/>
                      <w:lang w:val="ru-RU"/>
                    </w:rPr>
                    <w:br/>
                  </w:r>
                </w:p>
              </w:tc>
              <w:tc>
                <w:tcPr>
                  <w:tcW w:w="2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sz w:val="28"/>
                      <w:szCs w:val="28"/>
                      <w:lang w:val="ru-RU"/>
                    </w:rPr>
                    <w:br/>
                  </w:r>
                </w:p>
              </w:tc>
            </w:tr>
          </w:tbl>
          <w:p w:rsidR="0022264A" w:rsidRPr="001746AF" w:rsidRDefault="0022264A">
            <w:pPr>
              <w:rPr>
                <w:rFonts w:ascii="Times New Roman" w:hAnsi="Times New Roman" w:cs="Times New Roman"/>
                <w:sz w:val="28"/>
                <w:szCs w:val="28"/>
                <w:lang w:val="ru-RU"/>
              </w:rPr>
            </w:pPr>
          </w:p>
          <w:p w:rsidR="0022264A" w:rsidRPr="001746AF" w:rsidRDefault="00AF78D3">
            <w:pPr>
              <w:spacing w:after="20"/>
              <w:ind w:left="20"/>
              <w:rPr>
                <w:rFonts w:ascii="Times New Roman" w:hAnsi="Times New Roman" w:cs="Times New Roman"/>
                <w:sz w:val="28"/>
                <w:szCs w:val="28"/>
                <w:lang w:val="ru-RU"/>
              </w:rPr>
            </w:pP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Итого __________________ испорченных экземпляров печатно-</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(цифрами и прописью)</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бланочной продукции, подлежащей защите.</w:t>
            </w:r>
          </w:p>
          <w:p w:rsidR="0022264A" w:rsidRPr="001746AF" w:rsidRDefault="00AF78D3">
            <w:pPr>
              <w:spacing w:after="20"/>
              <w:ind w:left="20"/>
              <w:rPr>
                <w:rFonts w:ascii="Times New Roman" w:hAnsi="Times New Roman" w:cs="Times New Roman"/>
                <w:sz w:val="28"/>
                <w:szCs w:val="28"/>
                <w:lang w:val="ru-RU"/>
              </w:rPr>
            </w:pP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Составлен в ____ экземпляре (ах):</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1-й экземпляр: в деле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2 экземпляр: (адресат)</w:t>
            </w:r>
          </w:p>
          <w:p w:rsidR="0022264A" w:rsidRPr="001746AF" w:rsidRDefault="00AF78D3">
            <w:pPr>
              <w:spacing w:after="20"/>
              <w:ind w:left="20"/>
              <w:rPr>
                <w:rFonts w:ascii="Times New Roman" w:hAnsi="Times New Roman" w:cs="Times New Roman"/>
                <w:sz w:val="28"/>
                <w:szCs w:val="28"/>
                <w:lang w:val="ru-RU"/>
              </w:rPr>
            </w:pP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b/>
                <w:color w:val="000000"/>
                <w:sz w:val="28"/>
                <w:szCs w:val="28"/>
                <w:lang w:val="ru-RU"/>
              </w:rPr>
              <w:t>Председатель комиссии</w:t>
            </w:r>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w:t>
            </w:r>
            <w:r w:rsidRPr="001746AF">
              <w:rPr>
                <w:rFonts w:ascii="Times New Roman" w:hAnsi="Times New Roman" w:cs="Times New Roman"/>
                <w:color w:val="000000"/>
                <w:sz w:val="28"/>
                <w:szCs w:val="28"/>
                <w:lang w:val="ru-RU"/>
              </w:rPr>
              <w:t>подпись</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b/>
                <w:color w:val="000000"/>
                <w:sz w:val="28"/>
                <w:szCs w:val="28"/>
                <w:lang w:val="ru-RU"/>
              </w:rPr>
              <w:t>Расшифровка подписи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b/>
                <w:color w:val="000000"/>
                <w:sz w:val="28"/>
                <w:szCs w:val="28"/>
                <w:lang w:val="ru-RU"/>
              </w:rPr>
              <w:t>Члены комиссии</w:t>
            </w:r>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w:t>
            </w:r>
            <w:r w:rsidRPr="001746AF">
              <w:rPr>
                <w:rFonts w:ascii="Times New Roman" w:hAnsi="Times New Roman" w:cs="Times New Roman"/>
                <w:color w:val="000000"/>
                <w:sz w:val="28"/>
                <w:szCs w:val="28"/>
                <w:lang w:val="ru-RU"/>
              </w:rPr>
              <w:t>подпись</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b/>
                <w:color w:val="000000"/>
                <w:sz w:val="28"/>
                <w:szCs w:val="28"/>
                <w:lang w:val="ru-RU"/>
              </w:rPr>
              <w:t>Расшифровки подписей</w:t>
            </w:r>
          </w:p>
          <w:p w:rsidR="0022264A" w:rsidRPr="001746AF" w:rsidRDefault="00AF78D3">
            <w:pPr>
              <w:spacing w:after="20"/>
              <w:ind w:left="20"/>
              <w:rPr>
                <w:rFonts w:ascii="Times New Roman" w:hAnsi="Times New Roman" w:cs="Times New Roman"/>
                <w:sz w:val="28"/>
                <w:szCs w:val="28"/>
                <w:lang w:val="ru-RU"/>
              </w:rPr>
            </w:pP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Отметки в журналы учета и выдачи печатно-бланочной продукции,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подлежащей защите, внесены, испорченные экземпляры в количестве</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____________________ уничтожены путем __________________.</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(цифрами и прописью)</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(вид уничтожения)</w:t>
            </w:r>
            <w:r w:rsidRPr="001746AF">
              <w:rPr>
                <w:rFonts w:ascii="Times New Roman" w:hAnsi="Times New Roman" w:cs="Times New Roman"/>
                <w:color w:val="000000"/>
                <w:sz w:val="28"/>
                <w:szCs w:val="28"/>
              </w:rPr>
              <w:t> </w:t>
            </w:r>
          </w:p>
          <w:p w:rsidR="0022264A" w:rsidRPr="001746AF" w:rsidRDefault="00AF78D3">
            <w:pPr>
              <w:spacing w:after="20"/>
              <w:ind w:left="20"/>
              <w:rPr>
                <w:rFonts w:ascii="Times New Roman" w:hAnsi="Times New Roman" w:cs="Times New Roman"/>
                <w:sz w:val="28"/>
                <w:szCs w:val="28"/>
                <w:lang w:val="ru-RU"/>
              </w:rPr>
            </w:pPr>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Наименование должности</w:t>
            </w:r>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w:t>
            </w:r>
            <w:r w:rsidRPr="001746AF">
              <w:rPr>
                <w:rFonts w:ascii="Times New Roman" w:hAnsi="Times New Roman" w:cs="Times New Roman"/>
                <w:color w:val="000000"/>
                <w:sz w:val="28"/>
                <w:szCs w:val="28"/>
                <w:lang w:val="ru-RU"/>
              </w:rPr>
              <w:t>подпись</w:t>
            </w:r>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Расшифровка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Дата</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b/>
                <w:color w:val="000000"/>
                <w:sz w:val="28"/>
                <w:szCs w:val="28"/>
                <w:lang w:val="ru-RU"/>
              </w:rPr>
              <w:t>подписи</w:t>
            </w:r>
            <w:r w:rsidRPr="001746AF">
              <w:rPr>
                <w:rFonts w:ascii="Times New Roman" w:hAnsi="Times New Roman" w:cs="Times New Roman"/>
                <w:color w:val="000000"/>
                <w:sz w:val="28"/>
                <w:szCs w:val="28"/>
              </w:rPr>
              <w:t> </w:t>
            </w:r>
          </w:p>
          <w:p w:rsidR="0022264A" w:rsidRPr="001746AF" w:rsidRDefault="00AF78D3">
            <w:pPr>
              <w:spacing w:after="20"/>
              <w:ind w:left="20"/>
              <w:rPr>
                <w:rFonts w:ascii="Times New Roman" w:hAnsi="Times New Roman" w:cs="Times New Roman"/>
                <w:sz w:val="28"/>
                <w:szCs w:val="28"/>
              </w:rPr>
            </w:pP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Формат А4 (210Х297)</w:t>
            </w:r>
          </w:p>
        </w:tc>
      </w:tr>
    </w:tbl>
    <w:p w:rsidR="0022264A" w:rsidRPr="001746AF" w:rsidRDefault="00AF78D3">
      <w:pPr>
        <w:spacing w:after="0"/>
        <w:jc w:val="right"/>
        <w:rPr>
          <w:rFonts w:ascii="Times New Roman" w:hAnsi="Times New Roman" w:cs="Times New Roman"/>
          <w:sz w:val="28"/>
          <w:szCs w:val="28"/>
          <w:lang w:val="ru-RU"/>
        </w:rPr>
      </w:pPr>
      <w:bookmarkStart w:id="68" w:name="z225"/>
      <w:r w:rsidRPr="001746AF">
        <w:rPr>
          <w:rFonts w:ascii="Times New Roman" w:hAnsi="Times New Roman" w:cs="Times New Roman"/>
          <w:color w:val="000000"/>
          <w:sz w:val="28"/>
          <w:szCs w:val="28"/>
          <w:lang w:val="ru-RU"/>
        </w:rPr>
        <w:lastRenderedPageBreak/>
        <w:t xml:space="preserve">  Приложение 19</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к Типовым правилам документирования</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и управления документацией</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в государственных и негосударственных</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организациях</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p>
    <w:bookmarkEnd w:id="68"/>
    <w:p w:rsidR="0022264A" w:rsidRPr="001746AF" w:rsidRDefault="00AF78D3">
      <w:pPr>
        <w:spacing w:after="0"/>
        <w:jc w:val="right"/>
        <w:rPr>
          <w:rFonts w:ascii="Times New Roman" w:hAnsi="Times New Roman" w:cs="Times New Roman"/>
          <w:sz w:val="28"/>
          <w:szCs w:val="28"/>
        </w:rPr>
      </w:pPr>
      <w:r w:rsidRPr="001746AF">
        <w:rPr>
          <w:rFonts w:ascii="Times New Roman" w:hAnsi="Times New Roman" w:cs="Times New Roman"/>
          <w:color w:val="000000"/>
          <w:sz w:val="28"/>
          <w:szCs w:val="28"/>
        </w:rPr>
        <w:t xml:space="preserve">Форма            </w:t>
      </w:r>
    </w:p>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color w:val="000000"/>
          <w:sz w:val="28"/>
          <w:szCs w:val="28"/>
        </w:rPr>
        <w:t>___________________________________________________________________</w:t>
      </w:r>
      <w:r w:rsidRPr="001746AF">
        <w:rPr>
          <w:rFonts w:ascii="Times New Roman" w:hAnsi="Times New Roman" w:cs="Times New Roman"/>
          <w:sz w:val="28"/>
          <w:szCs w:val="28"/>
        </w:rPr>
        <w:br/>
      </w:r>
      <w:r w:rsidRPr="001746AF">
        <w:rPr>
          <w:rFonts w:ascii="Times New Roman" w:hAnsi="Times New Roman" w:cs="Times New Roman"/>
          <w:color w:val="000000"/>
          <w:sz w:val="28"/>
          <w:szCs w:val="28"/>
        </w:rPr>
        <w:t>                          название организации </w:t>
      </w:r>
    </w:p>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b/>
          <w:color w:val="000000"/>
          <w:sz w:val="28"/>
          <w:szCs w:val="28"/>
        </w:rPr>
        <w:t>                              АКТ</w:t>
      </w:r>
      <w:r w:rsidRPr="001746AF">
        <w:rPr>
          <w:rFonts w:ascii="Times New Roman" w:hAnsi="Times New Roman" w:cs="Times New Roman"/>
          <w:color w:val="000000"/>
          <w:sz w:val="28"/>
          <w:szCs w:val="28"/>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82"/>
        <w:gridCol w:w="4138"/>
      </w:tblGrid>
      <w:tr w:rsidR="0022264A" w:rsidRPr="001746AF">
        <w:trPr>
          <w:trHeight w:val="30"/>
          <w:tblCellSpacing w:w="0" w:type="auto"/>
        </w:trPr>
        <w:tc>
          <w:tcPr>
            <w:tcW w:w="75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both"/>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 xml:space="preserve">___________________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(дата)</w:t>
            </w:r>
          </w:p>
          <w:p w:rsidR="0022264A" w:rsidRPr="001746AF" w:rsidRDefault="00AF78D3">
            <w:pPr>
              <w:spacing w:after="20"/>
              <w:ind w:left="20"/>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Место издания</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(на казахском языке</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или ином языке)</w:t>
            </w:r>
          </w:p>
        </w:tc>
        <w:tc>
          <w:tcPr>
            <w:tcW w:w="6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 ___________</w:t>
            </w:r>
          </w:p>
        </w:tc>
      </w:tr>
      <w:tr w:rsidR="0022264A" w:rsidRPr="001746A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264A" w:rsidRPr="001746AF" w:rsidRDefault="0022264A">
            <w:pPr>
              <w:rPr>
                <w:rFonts w:ascii="Times New Roman" w:hAnsi="Times New Roman" w:cs="Times New Roman"/>
                <w:sz w:val="28"/>
                <w:szCs w:val="28"/>
              </w:rPr>
            </w:pPr>
          </w:p>
        </w:tc>
        <w:tc>
          <w:tcPr>
            <w:tcW w:w="6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r>
      <w:tr w:rsidR="0022264A" w:rsidRPr="001746AF">
        <w:trPr>
          <w:trHeight w:val="30"/>
          <w:tblCellSpacing w:w="0" w:type="auto"/>
        </w:trPr>
        <w:tc>
          <w:tcPr>
            <w:tcW w:w="7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6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Утверждаю</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Наименование должности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руководителя организации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____________ Расшифровка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(личная подпись) подписи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Дата</w:t>
            </w:r>
          </w:p>
        </w:tc>
      </w:tr>
      <w:tr w:rsidR="0022264A" w:rsidRPr="001746AF">
        <w:trPr>
          <w:trHeight w:val="30"/>
          <w:tblCellSpacing w:w="0" w:type="auto"/>
        </w:trPr>
        <w:tc>
          <w:tcPr>
            <w:tcW w:w="7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rPr>
                <w:rFonts w:ascii="Times New Roman" w:hAnsi="Times New Roman" w:cs="Times New Roman"/>
                <w:sz w:val="28"/>
                <w:szCs w:val="28"/>
                <w:lang w:val="ru-RU"/>
              </w:rPr>
            </w:pPr>
            <w:r w:rsidRPr="001746AF">
              <w:rPr>
                <w:rFonts w:ascii="Times New Roman" w:hAnsi="Times New Roman" w:cs="Times New Roman"/>
                <w:b/>
                <w:color w:val="000000"/>
                <w:sz w:val="28"/>
                <w:szCs w:val="28"/>
                <w:lang w:val="ru-RU"/>
              </w:rPr>
              <w:t>О выделении к уничтожению</w:t>
            </w:r>
            <w:r w:rsidRPr="001746AF">
              <w:rPr>
                <w:rFonts w:ascii="Times New Roman" w:hAnsi="Times New Roman" w:cs="Times New Roman"/>
                <w:sz w:val="28"/>
                <w:szCs w:val="28"/>
                <w:lang w:val="ru-RU"/>
              </w:rPr>
              <w:br/>
            </w:r>
            <w:r w:rsidRPr="001746AF">
              <w:rPr>
                <w:rFonts w:ascii="Times New Roman" w:hAnsi="Times New Roman" w:cs="Times New Roman"/>
                <w:b/>
                <w:color w:val="000000"/>
                <w:sz w:val="28"/>
                <w:szCs w:val="28"/>
                <w:lang w:val="ru-RU"/>
              </w:rPr>
              <w:t>печатей и штампов,</w:t>
            </w:r>
            <w:r w:rsidRPr="001746AF">
              <w:rPr>
                <w:rFonts w:ascii="Times New Roman" w:hAnsi="Times New Roman" w:cs="Times New Roman"/>
                <w:sz w:val="28"/>
                <w:szCs w:val="28"/>
                <w:lang w:val="ru-RU"/>
              </w:rPr>
              <w:br/>
            </w:r>
            <w:r w:rsidRPr="001746AF">
              <w:rPr>
                <w:rFonts w:ascii="Times New Roman" w:hAnsi="Times New Roman" w:cs="Times New Roman"/>
                <w:b/>
                <w:color w:val="000000"/>
                <w:sz w:val="28"/>
                <w:szCs w:val="28"/>
                <w:lang w:val="ru-RU"/>
              </w:rPr>
              <w:t>подлежащих защите</w:t>
            </w:r>
          </w:p>
        </w:tc>
        <w:tc>
          <w:tcPr>
            <w:tcW w:w="6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sz w:val="28"/>
                <w:szCs w:val="28"/>
                <w:lang w:val="ru-RU"/>
              </w:rPr>
              <w:br/>
            </w:r>
          </w:p>
        </w:tc>
      </w:tr>
      <w:tr w:rsidR="0022264A" w:rsidRPr="001746A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rPr>
                <w:rFonts w:ascii="Times New Roman" w:hAnsi="Times New Roman" w:cs="Times New Roman"/>
                <w:sz w:val="28"/>
                <w:szCs w:val="28"/>
                <w:lang w:val="ru-RU"/>
              </w:rPr>
            </w:pP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Основание: нормативный правовой акт или иной документ,</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послуживший основанием для составления акта.</w:t>
            </w:r>
          </w:p>
          <w:p w:rsidR="0022264A" w:rsidRPr="001746AF" w:rsidRDefault="00AF78D3">
            <w:pPr>
              <w:spacing w:after="20"/>
              <w:ind w:left="20"/>
              <w:rPr>
                <w:rFonts w:ascii="Times New Roman" w:hAnsi="Times New Roman" w:cs="Times New Roman"/>
                <w:sz w:val="28"/>
                <w:szCs w:val="28"/>
                <w:lang w:val="ru-RU"/>
              </w:rPr>
            </w:pP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Составлен комиссией в составе: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Председатель комиссии _________________________________________</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должность, инициалы, фамилия</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Члены комиссии: 1._____________________________________________</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должность, инициалы, фамилия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2. ____________________________________________</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должность, инициалы, фамилия</w:t>
            </w:r>
          </w:p>
          <w:p w:rsidR="0022264A" w:rsidRPr="001746AF" w:rsidRDefault="00AF78D3">
            <w:pPr>
              <w:spacing w:after="20"/>
              <w:ind w:left="20"/>
              <w:rPr>
                <w:rFonts w:ascii="Times New Roman" w:hAnsi="Times New Roman" w:cs="Times New Roman"/>
                <w:sz w:val="28"/>
                <w:szCs w:val="28"/>
                <w:lang w:val="ru-RU"/>
              </w:rPr>
            </w:pP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Отобраны к уничтожению следующие печати и штампы, подлежащие</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защите: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0"/>
              <w:gridCol w:w="3610"/>
              <w:gridCol w:w="2469"/>
              <w:gridCol w:w="2444"/>
            </w:tblGrid>
            <w:tr w:rsidR="0022264A" w:rsidRPr="001746AF">
              <w:trPr>
                <w:trHeight w:val="30"/>
                <w:tblCellSpacing w:w="0" w:type="auto"/>
              </w:trPr>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п.п.</w:t>
                  </w:r>
                </w:p>
              </w:tc>
              <w:tc>
                <w:tcPr>
                  <w:tcW w:w="5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Наименование</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Количество</w:t>
                  </w:r>
                </w:p>
              </w:tc>
              <w:tc>
                <w:tcPr>
                  <w:tcW w:w="3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Примечание</w:t>
                  </w:r>
                </w:p>
              </w:tc>
            </w:tr>
            <w:tr w:rsidR="0022264A" w:rsidRPr="001746AF">
              <w:trPr>
                <w:trHeight w:val="30"/>
                <w:tblCellSpacing w:w="0" w:type="auto"/>
              </w:trPr>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lastRenderedPageBreak/>
                    <w:t>1</w:t>
                  </w:r>
                </w:p>
              </w:tc>
              <w:tc>
                <w:tcPr>
                  <w:tcW w:w="5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2</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3</w:t>
                  </w:r>
                </w:p>
              </w:tc>
              <w:tc>
                <w:tcPr>
                  <w:tcW w:w="3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4</w:t>
                  </w:r>
                </w:p>
              </w:tc>
            </w:tr>
            <w:tr w:rsidR="0022264A" w:rsidRPr="001746AF">
              <w:trPr>
                <w:trHeight w:val="30"/>
                <w:tblCellSpacing w:w="0" w:type="auto"/>
              </w:trPr>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sz w:val="28"/>
                      <w:szCs w:val="28"/>
                      <w:lang w:val="ru-RU"/>
                    </w:rPr>
                    <w:br/>
                  </w:r>
                </w:p>
              </w:tc>
              <w:tc>
                <w:tcPr>
                  <w:tcW w:w="5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sz w:val="28"/>
                      <w:szCs w:val="28"/>
                      <w:lang w:val="ru-RU"/>
                    </w:rPr>
                    <w:br/>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sz w:val="28"/>
                      <w:szCs w:val="28"/>
                      <w:lang w:val="ru-RU"/>
                    </w:rPr>
                    <w:br/>
                  </w:r>
                </w:p>
              </w:tc>
              <w:tc>
                <w:tcPr>
                  <w:tcW w:w="3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sz w:val="28"/>
                      <w:szCs w:val="28"/>
                      <w:lang w:val="ru-RU"/>
                    </w:rPr>
                    <w:br/>
                  </w:r>
                </w:p>
              </w:tc>
            </w:tr>
          </w:tbl>
          <w:p w:rsidR="0022264A" w:rsidRPr="001746AF" w:rsidRDefault="0022264A">
            <w:pPr>
              <w:rPr>
                <w:rFonts w:ascii="Times New Roman" w:hAnsi="Times New Roman" w:cs="Times New Roman"/>
                <w:sz w:val="28"/>
                <w:szCs w:val="28"/>
                <w:lang w:val="ru-RU"/>
              </w:rPr>
            </w:pPr>
          </w:p>
          <w:p w:rsidR="0022264A" w:rsidRPr="001746AF" w:rsidRDefault="00AF78D3">
            <w:pPr>
              <w:spacing w:after="20"/>
              <w:ind w:left="20"/>
              <w:rPr>
                <w:rFonts w:ascii="Times New Roman" w:hAnsi="Times New Roman" w:cs="Times New Roman"/>
                <w:sz w:val="28"/>
                <w:szCs w:val="28"/>
                <w:lang w:val="ru-RU"/>
              </w:rPr>
            </w:pP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Составлен в ____ экземпляре (ах):</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1-й экземпляр: в деле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2 экземпляр: (адресат)</w:t>
            </w:r>
          </w:p>
          <w:p w:rsidR="0022264A" w:rsidRPr="001746AF" w:rsidRDefault="00AF78D3">
            <w:pPr>
              <w:spacing w:after="20"/>
              <w:ind w:left="20"/>
              <w:rPr>
                <w:rFonts w:ascii="Times New Roman" w:hAnsi="Times New Roman" w:cs="Times New Roman"/>
                <w:sz w:val="28"/>
                <w:szCs w:val="28"/>
                <w:lang w:val="ru-RU"/>
              </w:rPr>
            </w:pPr>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Председатель комиссии</w:t>
            </w:r>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w:t>
            </w:r>
            <w:r w:rsidRPr="001746AF">
              <w:rPr>
                <w:rFonts w:ascii="Times New Roman" w:hAnsi="Times New Roman" w:cs="Times New Roman"/>
                <w:color w:val="000000"/>
                <w:sz w:val="28"/>
                <w:szCs w:val="28"/>
                <w:lang w:val="ru-RU"/>
              </w:rPr>
              <w:t xml:space="preserve">подпись </w:t>
            </w:r>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Расшифровка подписи</w:t>
            </w:r>
            <w:r w:rsidRPr="001746AF">
              <w:rPr>
                <w:rFonts w:ascii="Times New Roman" w:hAnsi="Times New Roman" w:cs="Times New Roman"/>
                <w:sz w:val="28"/>
                <w:szCs w:val="28"/>
                <w:lang w:val="ru-RU"/>
              </w:rPr>
              <w:br/>
            </w:r>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Члены комиссии</w:t>
            </w:r>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w:t>
            </w:r>
            <w:r w:rsidRPr="001746AF">
              <w:rPr>
                <w:rFonts w:ascii="Times New Roman" w:hAnsi="Times New Roman" w:cs="Times New Roman"/>
                <w:color w:val="000000"/>
                <w:sz w:val="28"/>
                <w:szCs w:val="28"/>
                <w:lang w:val="ru-RU"/>
              </w:rPr>
              <w:t>подпись</w:t>
            </w:r>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Расшифровки подписей</w:t>
            </w:r>
          </w:p>
          <w:p w:rsidR="0022264A" w:rsidRPr="001746AF" w:rsidRDefault="00AF78D3">
            <w:pPr>
              <w:spacing w:after="20"/>
              <w:ind w:left="20"/>
              <w:rPr>
                <w:rFonts w:ascii="Times New Roman" w:hAnsi="Times New Roman" w:cs="Times New Roman"/>
                <w:sz w:val="28"/>
                <w:szCs w:val="28"/>
                <w:lang w:val="ru-RU"/>
              </w:rPr>
            </w:pP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Отметки в журнал внесены, печати и штампы, подлежащие защите, в</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количестве ____________________ штук уничтожены путем ______________.</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(цифрами и прописью)</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(вид уничтожения)</w:t>
            </w:r>
          </w:p>
          <w:p w:rsidR="0022264A" w:rsidRPr="001746AF" w:rsidRDefault="00AF78D3">
            <w:pPr>
              <w:spacing w:after="20"/>
              <w:ind w:left="20"/>
              <w:jc w:val="both"/>
              <w:rPr>
                <w:rFonts w:ascii="Times New Roman" w:hAnsi="Times New Roman" w:cs="Times New Roman"/>
                <w:sz w:val="28"/>
                <w:szCs w:val="28"/>
                <w:lang w:val="ru-RU"/>
              </w:rPr>
            </w:pPr>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Наименование должности</w:t>
            </w:r>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w:t>
            </w:r>
            <w:r w:rsidRPr="001746AF">
              <w:rPr>
                <w:rFonts w:ascii="Times New Roman" w:hAnsi="Times New Roman" w:cs="Times New Roman"/>
                <w:color w:val="000000"/>
                <w:sz w:val="28"/>
                <w:szCs w:val="28"/>
                <w:lang w:val="ru-RU"/>
              </w:rPr>
              <w:t>подпись</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b/>
                <w:color w:val="000000"/>
                <w:sz w:val="28"/>
                <w:szCs w:val="28"/>
                <w:lang w:val="ru-RU"/>
              </w:rPr>
              <w:t>Расшифровка подписи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Дата</w:t>
            </w:r>
            <w:r w:rsidRPr="001746AF">
              <w:rPr>
                <w:rFonts w:ascii="Times New Roman" w:hAnsi="Times New Roman" w:cs="Times New Roman"/>
                <w:color w:val="000000"/>
                <w:sz w:val="28"/>
                <w:szCs w:val="28"/>
              </w:rPr>
              <w:t>  </w:t>
            </w:r>
          </w:p>
          <w:p w:rsidR="0022264A" w:rsidRPr="001746AF" w:rsidRDefault="00AF78D3">
            <w:pPr>
              <w:spacing w:after="20"/>
              <w:ind w:left="20"/>
              <w:rPr>
                <w:rFonts w:ascii="Times New Roman" w:hAnsi="Times New Roman" w:cs="Times New Roman"/>
                <w:sz w:val="28"/>
                <w:szCs w:val="28"/>
              </w:rPr>
            </w:pP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Формат А4 (210 Х 297)  </w:t>
            </w:r>
          </w:p>
        </w:tc>
      </w:tr>
    </w:tbl>
    <w:p w:rsidR="0022264A" w:rsidRPr="001746AF" w:rsidRDefault="00AF78D3">
      <w:pPr>
        <w:spacing w:after="0"/>
        <w:jc w:val="right"/>
        <w:rPr>
          <w:rFonts w:ascii="Times New Roman" w:hAnsi="Times New Roman" w:cs="Times New Roman"/>
          <w:sz w:val="28"/>
          <w:szCs w:val="28"/>
          <w:lang w:val="ru-RU"/>
        </w:rPr>
      </w:pPr>
      <w:bookmarkStart w:id="69" w:name="z230"/>
      <w:r w:rsidRPr="001746AF">
        <w:rPr>
          <w:rFonts w:ascii="Times New Roman" w:hAnsi="Times New Roman" w:cs="Times New Roman"/>
          <w:color w:val="000000"/>
          <w:sz w:val="28"/>
          <w:szCs w:val="28"/>
          <w:lang w:val="ru-RU"/>
        </w:rPr>
        <w:lastRenderedPageBreak/>
        <w:t xml:space="preserve">  Приложение 20</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к Типовым правилам документирования</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и управления документацией</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в государственных и негосударственных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организациях</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p>
    <w:bookmarkEnd w:id="69"/>
    <w:p w:rsidR="0022264A" w:rsidRPr="001746AF" w:rsidRDefault="00AF78D3">
      <w:pPr>
        <w:spacing w:after="0"/>
        <w:jc w:val="right"/>
        <w:rPr>
          <w:rFonts w:ascii="Times New Roman" w:hAnsi="Times New Roman" w:cs="Times New Roman"/>
          <w:sz w:val="28"/>
          <w:szCs w:val="28"/>
        </w:rPr>
      </w:pPr>
      <w:r w:rsidRPr="001746AF">
        <w:rPr>
          <w:rFonts w:ascii="Times New Roman" w:hAnsi="Times New Roman" w:cs="Times New Roman"/>
          <w:color w:val="000000"/>
          <w:sz w:val="28"/>
          <w:szCs w:val="28"/>
        </w:rPr>
        <w:t xml:space="preserve">Форма             </w:t>
      </w:r>
    </w:p>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color w:val="000000"/>
          <w:sz w:val="28"/>
          <w:szCs w:val="28"/>
        </w:rPr>
        <w:t>_____________________________________________________________________</w:t>
      </w:r>
      <w:r w:rsidRPr="001746AF">
        <w:rPr>
          <w:rFonts w:ascii="Times New Roman" w:hAnsi="Times New Roman" w:cs="Times New Roman"/>
          <w:sz w:val="28"/>
          <w:szCs w:val="28"/>
        </w:rPr>
        <w:br/>
      </w:r>
      <w:r w:rsidRPr="001746AF">
        <w:rPr>
          <w:rFonts w:ascii="Times New Roman" w:hAnsi="Times New Roman" w:cs="Times New Roman"/>
          <w:color w:val="000000"/>
          <w:sz w:val="28"/>
          <w:szCs w:val="28"/>
        </w:rPr>
        <w:t>                           название организации </w:t>
      </w:r>
    </w:p>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b/>
          <w:color w:val="000000"/>
          <w:sz w:val="28"/>
          <w:szCs w:val="28"/>
        </w:rPr>
        <w:t>                                АКТ</w:t>
      </w:r>
      <w:r w:rsidRPr="001746AF">
        <w:rPr>
          <w:rFonts w:ascii="Times New Roman" w:hAnsi="Times New Roman" w:cs="Times New Roman"/>
          <w:color w:val="000000"/>
          <w:sz w:val="28"/>
          <w:szCs w:val="28"/>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94"/>
        <w:gridCol w:w="4026"/>
      </w:tblGrid>
      <w:tr w:rsidR="0022264A" w:rsidRPr="001746AF">
        <w:trPr>
          <w:trHeight w:val="30"/>
          <w:tblCellSpacing w:w="0" w:type="auto"/>
        </w:trPr>
        <w:tc>
          <w:tcPr>
            <w:tcW w:w="78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both"/>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 xml:space="preserve">___________________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(дата)</w:t>
            </w:r>
          </w:p>
          <w:p w:rsidR="0022264A" w:rsidRPr="001746AF" w:rsidRDefault="00AF78D3">
            <w:pPr>
              <w:spacing w:after="20"/>
              <w:ind w:left="20"/>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Место издания</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(на казахском языке</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или ином языке)</w:t>
            </w:r>
          </w:p>
        </w:tc>
        <w:tc>
          <w:tcPr>
            <w:tcW w:w="6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 ___________</w:t>
            </w:r>
          </w:p>
        </w:tc>
      </w:tr>
      <w:tr w:rsidR="0022264A" w:rsidRPr="001746A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264A" w:rsidRPr="001746AF" w:rsidRDefault="0022264A">
            <w:pPr>
              <w:rPr>
                <w:rFonts w:ascii="Times New Roman" w:hAnsi="Times New Roman" w:cs="Times New Roman"/>
                <w:sz w:val="28"/>
                <w:szCs w:val="28"/>
              </w:rPr>
            </w:pPr>
          </w:p>
        </w:tc>
        <w:tc>
          <w:tcPr>
            <w:tcW w:w="6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r>
      <w:tr w:rsidR="0022264A" w:rsidRPr="001746AF">
        <w:trPr>
          <w:trHeight w:val="30"/>
          <w:tblCellSpacing w:w="0" w:type="auto"/>
        </w:trPr>
        <w:tc>
          <w:tcPr>
            <w:tcW w:w="7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6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Утверждаю</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Наименование должности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руководителя организации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____________ Расшифровка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(личная подпись) подписи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Дата</w:t>
            </w:r>
          </w:p>
        </w:tc>
      </w:tr>
      <w:tr w:rsidR="0022264A" w:rsidRPr="001746AF">
        <w:trPr>
          <w:trHeight w:val="30"/>
          <w:tblCellSpacing w:w="0" w:type="auto"/>
        </w:trPr>
        <w:tc>
          <w:tcPr>
            <w:tcW w:w="7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rPr>
                <w:rFonts w:ascii="Times New Roman" w:hAnsi="Times New Roman" w:cs="Times New Roman"/>
                <w:sz w:val="28"/>
                <w:szCs w:val="28"/>
                <w:lang w:val="ru-RU"/>
              </w:rPr>
            </w:pPr>
            <w:r w:rsidRPr="001746AF">
              <w:rPr>
                <w:rFonts w:ascii="Times New Roman" w:hAnsi="Times New Roman" w:cs="Times New Roman"/>
                <w:b/>
                <w:color w:val="000000"/>
                <w:sz w:val="28"/>
                <w:szCs w:val="28"/>
                <w:lang w:val="ru-RU"/>
              </w:rPr>
              <w:lastRenderedPageBreak/>
              <w:t>О выделении к уничтожению</w:t>
            </w:r>
            <w:r w:rsidRPr="001746AF">
              <w:rPr>
                <w:rFonts w:ascii="Times New Roman" w:hAnsi="Times New Roman" w:cs="Times New Roman"/>
                <w:sz w:val="28"/>
                <w:szCs w:val="28"/>
                <w:lang w:val="ru-RU"/>
              </w:rPr>
              <w:br/>
            </w:r>
            <w:r w:rsidRPr="001746AF">
              <w:rPr>
                <w:rFonts w:ascii="Times New Roman" w:hAnsi="Times New Roman" w:cs="Times New Roman"/>
                <w:b/>
                <w:color w:val="000000"/>
                <w:sz w:val="28"/>
                <w:szCs w:val="28"/>
                <w:lang w:val="ru-RU"/>
              </w:rPr>
              <w:t>средств защиты документов</w:t>
            </w:r>
          </w:p>
        </w:tc>
        <w:tc>
          <w:tcPr>
            <w:tcW w:w="6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sz w:val="28"/>
                <w:szCs w:val="28"/>
                <w:lang w:val="ru-RU"/>
              </w:rPr>
              <w:br/>
            </w:r>
          </w:p>
        </w:tc>
      </w:tr>
      <w:tr w:rsidR="0022264A" w:rsidRPr="001746A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rPr>
                <w:rFonts w:ascii="Times New Roman" w:hAnsi="Times New Roman" w:cs="Times New Roman"/>
                <w:sz w:val="28"/>
                <w:szCs w:val="28"/>
                <w:lang w:val="ru-RU"/>
              </w:rPr>
            </w:pP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Основание: нормативный правовой акт или иной документ, послуживший</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основанием для составления акта.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Составлен комиссией в составе: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Председатель комиссии _________________________________________</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должность, инициалы, фамилия</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Члены комиссии: 1._____________________________________________</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должность, инициалы, фамилия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2. ____________________________________________</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должность, инициалы, фамилия</w:t>
            </w:r>
            <w:r w:rsidRPr="001746AF">
              <w:rPr>
                <w:rFonts w:ascii="Times New Roman" w:hAnsi="Times New Roman" w:cs="Times New Roman"/>
                <w:color w:val="000000"/>
                <w:sz w:val="28"/>
                <w:szCs w:val="28"/>
              </w:rPr>
              <w:t>  </w:t>
            </w:r>
          </w:p>
          <w:p w:rsidR="0022264A" w:rsidRPr="001746AF" w:rsidRDefault="00AF78D3">
            <w:pPr>
              <w:spacing w:after="20"/>
              <w:ind w:left="20"/>
              <w:rPr>
                <w:rFonts w:ascii="Times New Roman" w:hAnsi="Times New Roman" w:cs="Times New Roman"/>
                <w:sz w:val="28"/>
                <w:szCs w:val="28"/>
                <w:lang w:val="ru-RU"/>
              </w:rPr>
            </w:pP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Отобраны к уничтожению следующие виды средств защиты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46"/>
              <w:gridCol w:w="3404"/>
              <w:gridCol w:w="2469"/>
              <w:gridCol w:w="2444"/>
            </w:tblGrid>
            <w:tr w:rsidR="0022264A" w:rsidRPr="001746AF">
              <w:trPr>
                <w:trHeight w:val="30"/>
                <w:tblCellSpacing w:w="0" w:type="auto"/>
              </w:trPr>
              <w:tc>
                <w:tcPr>
                  <w:tcW w:w="1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п.п.</w:t>
                  </w:r>
                </w:p>
              </w:tc>
              <w:tc>
                <w:tcPr>
                  <w:tcW w:w="5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Наименование</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Количество</w:t>
                  </w:r>
                </w:p>
              </w:tc>
              <w:tc>
                <w:tcPr>
                  <w:tcW w:w="3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Примечание</w:t>
                  </w:r>
                </w:p>
              </w:tc>
            </w:tr>
            <w:tr w:rsidR="0022264A" w:rsidRPr="001746AF">
              <w:trPr>
                <w:trHeight w:val="30"/>
                <w:tblCellSpacing w:w="0" w:type="auto"/>
              </w:trPr>
              <w:tc>
                <w:tcPr>
                  <w:tcW w:w="1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1</w:t>
                  </w:r>
                </w:p>
              </w:tc>
              <w:tc>
                <w:tcPr>
                  <w:tcW w:w="5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2</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3</w:t>
                  </w:r>
                </w:p>
              </w:tc>
              <w:tc>
                <w:tcPr>
                  <w:tcW w:w="3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4</w:t>
                  </w:r>
                </w:p>
              </w:tc>
            </w:tr>
            <w:tr w:rsidR="0022264A" w:rsidRPr="001746AF">
              <w:trPr>
                <w:trHeight w:val="30"/>
                <w:tblCellSpacing w:w="0" w:type="auto"/>
              </w:trPr>
              <w:tc>
                <w:tcPr>
                  <w:tcW w:w="1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sz w:val="28"/>
                      <w:szCs w:val="28"/>
                      <w:lang w:val="ru-RU"/>
                    </w:rPr>
                    <w:br/>
                  </w:r>
                </w:p>
              </w:tc>
              <w:tc>
                <w:tcPr>
                  <w:tcW w:w="5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sz w:val="28"/>
                      <w:szCs w:val="28"/>
                      <w:lang w:val="ru-RU"/>
                    </w:rPr>
                    <w:br/>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sz w:val="28"/>
                      <w:szCs w:val="28"/>
                      <w:lang w:val="ru-RU"/>
                    </w:rPr>
                    <w:br/>
                  </w:r>
                </w:p>
              </w:tc>
              <w:tc>
                <w:tcPr>
                  <w:tcW w:w="3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sz w:val="28"/>
                      <w:szCs w:val="28"/>
                      <w:lang w:val="ru-RU"/>
                    </w:rPr>
                    <w:br/>
                  </w:r>
                </w:p>
              </w:tc>
            </w:tr>
          </w:tbl>
          <w:p w:rsidR="0022264A" w:rsidRPr="001746AF" w:rsidRDefault="0022264A">
            <w:pPr>
              <w:rPr>
                <w:rFonts w:ascii="Times New Roman" w:hAnsi="Times New Roman" w:cs="Times New Roman"/>
                <w:sz w:val="28"/>
                <w:szCs w:val="28"/>
                <w:lang w:val="ru-RU"/>
              </w:rPr>
            </w:pPr>
          </w:p>
          <w:p w:rsidR="0022264A" w:rsidRPr="001746AF" w:rsidRDefault="00AF78D3">
            <w:pPr>
              <w:spacing w:after="20"/>
              <w:ind w:left="20"/>
              <w:jc w:val="both"/>
              <w:rPr>
                <w:rFonts w:ascii="Times New Roman" w:hAnsi="Times New Roman" w:cs="Times New Roman"/>
                <w:sz w:val="28"/>
                <w:szCs w:val="28"/>
                <w:lang w:val="ru-RU"/>
              </w:rPr>
            </w:pP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Составлен в ____ экземпляре (ах):</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1-й экземпляр: в деле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2 экземпляр: (адресат)</w:t>
            </w:r>
          </w:p>
          <w:p w:rsidR="0022264A" w:rsidRPr="001746AF" w:rsidRDefault="00AF78D3">
            <w:pPr>
              <w:spacing w:after="20"/>
              <w:ind w:left="20"/>
              <w:rPr>
                <w:rFonts w:ascii="Times New Roman" w:hAnsi="Times New Roman" w:cs="Times New Roman"/>
                <w:sz w:val="28"/>
                <w:szCs w:val="28"/>
                <w:lang w:val="ru-RU"/>
              </w:rPr>
            </w:pPr>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Председатель комиссии</w:t>
            </w:r>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w:t>
            </w:r>
            <w:r w:rsidRPr="001746AF">
              <w:rPr>
                <w:rFonts w:ascii="Times New Roman" w:hAnsi="Times New Roman" w:cs="Times New Roman"/>
                <w:color w:val="000000"/>
                <w:sz w:val="28"/>
                <w:szCs w:val="28"/>
                <w:lang w:val="ru-RU"/>
              </w:rPr>
              <w:t xml:space="preserve">подпись </w:t>
            </w:r>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Расшифровка подписи</w:t>
            </w:r>
            <w:r w:rsidRPr="001746AF">
              <w:rPr>
                <w:rFonts w:ascii="Times New Roman" w:hAnsi="Times New Roman" w:cs="Times New Roman"/>
                <w:sz w:val="28"/>
                <w:szCs w:val="28"/>
                <w:lang w:val="ru-RU"/>
              </w:rPr>
              <w:br/>
            </w:r>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Члены комиссии</w:t>
            </w:r>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w:t>
            </w:r>
            <w:r w:rsidRPr="001746AF">
              <w:rPr>
                <w:rFonts w:ascii="Times New Roman" w:hAnsi="Times New Roman" w:cs="Times New Roman"/>
                <w:color w:val="000000"/>
                <w:sz w:val="28"/>
                <w:szCs w:val="28"/>
                <w:lang w:val="ru-RU"/>
              </w:rPr>
              <w:t>подпись</w:t>
            </w:r>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Расшифровки подписей</w:t>
            </w:r>
          </w:p>
          <w:p w:rsidR="0022264A" w:rsidRPr="001746AF" w:rsidRDefault="00AF78D3">
            <w:pPr>
              <w:spacing w:after="20"/>
              <w:ind w:left="20"/>
              <w:rPr>
                <w:rFonts w:ascii="Times New Roman" w:hAnsi="Times New Roman" w:cs="Times New Roman"/>
                <w:sz w:val="28"/>
                <w:szCs w:val="28"/>
                <w:lang w:val="ru-RU"/>
              </w:rPr>
            </w:pP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Отметки в журналы учета № ____ внесены, средства защиты</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документов уничтожены путем _________________.</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(виды уничтожения)</w:t>
            </w:r>
          </w:p>
          <w:p w:rsidR="0022264A" w:rsidRPr="001746AF" w:rsidRDefault="00AF78D3">
            <w:pPr>
              <w:spacing w:after="20"/>
              <w:ind w:left="20"/>
              <w:jc w:val="both"/>
              <w:rPr>
                <w:rFonts w:ascii="Times New Roman" w:hAnsi="Times New Roman" w:cs="Times New Roman"/>
                <w:sz w:val="28"/>
                <w:szCs w:val="28"/>
                <w:lang w:val="ru-RU"/>
              </w:rPr>
            </w:pPr>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Наименование должности</w:t>
            </w:r>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w:t>
            </w:r>
            <w:r w:rsidRPr="001746AF">
              <w:rPr>
                <w:rFonts w:ascii="Times New Roman" w:hAnsi="Times New Roman" w:cs="Times New Roman"/>
                <w:color w:val="000000"/>
                <w:sz w:val="28"/>
                <w:szCs w:val="28"/>
                <w:lang w:val="ru-RU"/>
              </w:rPr>
              <w:t>подпись</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b/>
                <w:color w:val="000000"/>
                <w:sz w:val="28"/>
                <w:szCs w:val="28"/>
                <w:lang w:val="ru-RU"/>
              </w:rPr>
              <w:t>Расшифровка подписи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Дата</w:t>
            </w:r>
            <w:r w:rsidRPr="001746AF">
              <w:rPr>
                <w:rFonts w:ascii="Times New Roman" w:hAnsi="Times New Roman" w:cs="Times New Roman"/>
                <w:color w:val="000000"/>
                <w:sz w:val="28"/>
                <w:szCs w:val="28"/>
              </w:rPr>
              <w:t> </w:t>
            </w:r>
          </w:p>
          <w:p w:rsidR="0022264A" w:rsidRPr="001746AF" w:rsidRDefault="00AF78D3">
            <w:pPr>
              <w:spacing w:after="20"/>
              <w:ind w:left="20"/>
              <w:rPr>
                <w:rFonts w:ascii="Times New Roman" w:hAnsi="Times New Roman" w:cs="Times New Roman"/>
                <w:sz w:val="28"/>
                <w:szCs w:val="28"/>
                <w:lang w:val="ru-RU"/>
              </w:rPr>
            </w:pP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Формат А4 (210Х297)</w:t>
            </w:r>
            <w:r w:rsidRPr="001746AF">
              <w:rPr>
                <w:rFonts w:ascii="Times New Roman" w:hAnsi="Times New Roman" w:cs="Times New Roman"/>
                <w:color w:val="000000"/>
                <w:sz w:val="28"/>
                <w:szCs w:val="28"/>
              </w:rPr>
              <w:t> </w:t>
            </w:r>
          </w:p>
        </w:tc>
      </w:tr>
    </w:tbl>
    <w:p w:rsidR="0022264A" w:rsidRPr="001746AF" w:rsidRDefault="00AF78D3">
      <w:pPr>
        <w:spacing w:after="0"/>
        <w:jc w:val="right"/>
        <w:rPr>
          <w:rFonts w:ascii="Times New Roman" w:hAnsi="Times New Roman" w:cs="Times New Roman"/>
          <w:sz w:val="28"/>
          <w:szCs w:val="28"/>
          <w:lang w:val="ru-RU"/>
        </w:rPr>
      </w:pPr>
      <w:bookmarkStart w:id="70" w:name="z226"/>
      <w:r w:rsidRPr="001746AF">
        <w:rPr>
          <w:rFonts w:ascii="Times New Roman" w:hAnsi="Times New Roman" w:cs="Times New Roman"/>
          <w:color w:val="000000"/>
          <w:sz w:val="28"/>
          <w:szCs w:val="28"/>
          <w:lang w:val="ru-RU"/>
        </w:rPr>
        <w:t xml:space="preserve">  Приложение 21</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к Типовым правилам документирования</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и управления документацией</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в государственных и негосударственных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организациях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p>
    <w:bookmarkEnd w:id="70"/>
    <w:p w:rsidR="0022264A" w:rsidRPr="001746AF" w:rsidRDefault="00AF78D3">
      <w:pPr>
        <w:spacing w:after="0"/>
        <w:jc w:val="right"/>
        <w:rPr>
          <w:rFonts w:ascii="Times New Roman" w:hAnsi="Times New Roman" w:cs="Times New Roman"/>
          <w:sz w:val="28"/>
          <w:szCs w:val="28"/>
        </w:rPr>
      </w:pPr>
      <w:r w:rsidRPr="001746AF">
        <w:rPr>
          <w:rFonts w:ascii="Times New Roman" w:hAnsi="Times New Roman" w:cs="Times New Roman"/>
          <w:color w:val="000000"/>
          <w:sz w:val="28"/>
          <w:szCs w:val="28"/>
        </w:rPr>
        <w:t xml:space="preserve">Форма            </w:t>
      </w:r>
    </w:p>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color w:val="000000"/>
          <w:sz w:val="28"/>
          <w:szCs w:val="28"/>
        </w:rPr>
        <w:lastRenderedPageBreak/>
        <w:t>_____________________________________________________________________</w:t>
      </w:r>
      <w:r w:rsidRPr="001746AF">
        <w:rPr>
          <w:rFonts w:ascii="Times New Roman" w:hAnsi="Times New Roman" w:cs="Times New Roman"/>
          <w:sz w:val="28"/>
          <w:szCs w:val="28"/>
        </w:rPr>
        <w:br/>
      </w:r>
      <w:r w:rsidRPr="001746AF">
        <w:rPr>
          <w:rFonts w:ascii="Times New Roman" w:hAnsi="Times New Roman" w:cs="Times New Roman"/>
          <w:color w:val="000000"/>
          <w:sz w:val="28"/>
          <w:szCs w:val="28"/>
        </w:rPr>
        <w:t>                         название организации </w:t>
      </w:r>
    </w:p>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b/>
          <w:color w:val="000000"/>
          <w:sz w:val="28"/>
          <w:szCs w:val="28"/>
        </w:rPr>
        <w:t>                                   АКТ</w:t>
      </w:r>
      <w:r w:rsidRPr="001746AF">
        <w:rPr>
          <w:rFonts w:ascii="Times New Roman" w:hAnsi="Times New Roman" w:cs="Times New Roman"/>
          <w:color w:val="000000"/>
          <w:sz w:val="28"/>
          <w:szCs w:val="28"/>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9"/>
        <w:gridCol w:w="3941"/>
      </w:tblGrid>
      <w:tr w:rsidR="0022264A" w:rsidRPr="001746AF">
        <w:trPr>
          <w:trHeight w:val="30"/>
          <w:tblCellSpacing w:w="0" w:type="auto"/>
        </w:trPr>
        <w:tc>
          <w:tcPr>
            <w:tcW w:w="75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both"/>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 xml:space="preserve">___________________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(дата)</w:t>
            </w:r>
          </w:p>
          <w:p w:rsidR="0022264A" w:rsidRPr="001746AF" w:rsidRDefault="00AF78D3">
            <w:pPr>
              <w:spacing w:after="20"/>
              <w:ind w:left="20"/>
              <w:jc w:val="both"/>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Место издания</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(на казахском языке</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или ином языке)</w:t>
            </w:r>
          </w:p>
        </w:tc>
        <w:tc>
          <w:tcPr>
            <w:tcW w:w="6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 ___________</w:t>
            </w:r>
            <w:r w:rsidRPr="001746AF">
              <w:rPr>
                <w:rFonts w:ascii="Times New Roman" w:hAnsi="Times New Roman" w:cs="Times New Roman"/>
                <w:sz w:val="28"/>
                <w:szCs w:val="28"/>
              </w:rPr>
              <w:br/>
            </w:r>
            <w:r w:rsidRPr="001746AF">
              <w:rPr>
                <w:rFonts w:ascii="Times New Roman" w:hAnsi="Times New Roman" w:cs="Times New Roman"/>
                <w:color w:val="000000"/>
                <w:sz w:val="28"/>
                <w:szCs w:val="28"/>
              </w:rPr>
              <w:t> </w:t>
            </w:r>
          </w:p>
        </w:tc>
      </w:tr>
      <w:tr w:rsidR="0022264A" w:rsidRPr="001746A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264A" w:rsidRPr="001746AF" w:rsidRDefault="0022264A">
            <w:pPr>
              <w:rPr>
                <w:rFonts w:ascii="Times New Roman" w:hAnsi="Times New Roman" w:cs="Times New Roman"/>
                <w:sz w:val="28"/>
                <w:szCs w:val="28"/>
              </w:rPr>
            </w:pPr>
          </w:p>
        </w:tc>
        <w:tc>
          <w:tcPr>
            <w:tcW w:w="6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r>
      <w:tr w:rsidR="0022264A" w:rsidRPr="001746AF">
        <w:trPr>
          <w:trHeight w:val="30"/>
          <w:tblCellSpacing w:w="0" w:type="auto"/>
        </w:trPr>
        <w:tc>
          <w:tcPr>
            <w:tcW w:w="7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6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Утверждаю</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Наименование должности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руководителя организации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____________ Расшифровка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(личная подпись) подписи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Дата</w:t>
            </w:r>
          </w:p>
        </w:tc>
      </w:tr>
      <w:tr w:rsidR="0022264A" w:rsidRPr="001746AF">
        <w:trPr>
          <w:trHeight w:val="30"/>
          <w:tblCellSpacing w:w="0" w:type="auto"/>
        </w:trPr>
        <w:tc>
          <w:tcPr>
            <w:tcW w:w="7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rPr>
                <w:rFonts w:ascii="Times New Roman" w:hAnsi="Times New Roman" w:cs="Times New Roman"/>
                <w:sz w:val="28"/>
                <w:szCs w:val="28"/>
                <w:lang w:val="ru-RU"/>
              </w:rPr>
            </w:pPr>
            <w:r w:rsidRPr="001746AF">
              <w:rPr>
                <w:rFonts w:ascii="Times New Roman" w:hAnsi="Times New Roman" w:cs="Times New Roman"/>
                <w:b/>
                <w:color w:val="000000"/>
                <w:sz w:val="28"/>
                <w:szCs w:val="28"/>
                <w:lang w:val="ru-RU"/>
              </w:rPr>
              <w:t>О выделении к уничтожению</w:t>
            </w:r>
            <w:r w:rsidRPr="001746AF">
              <w:rPr>
                <w:rFonts w:ascii="Times New Roman" w:hAnsi="Times New Roman" w:cs="Times New Roman"/>
                <w:sz w:val="28"/>
                <w:szCs w:val="28"/>
                <w:lang w:val="ru-RU"/>
              </w:rPr>
              <w:br/>
            </w:r>
            <w:r w:rsidRPr="001746AF">
              <w:rPr>
                <w:rFonts w:ascii="Times New Roman" w:hAnsi="Times New Roman" w:cs="Times New Roman"/>
                <w:b/>
                <w:color w:val="000000"/>
                <w:sz w:val="28"/>
                <w:szCs w:val="28"/>
                <w:lang w:val="ru-RU"/>
              </w:rPr>
              <w:t>неиспользованной</w:t>
            </w:r>
            <w:r w:rsidRPr="001746AF">
              <w:rPr>
                <w:rFonts w:ascii="Times New Roman" w:hAnsi="Times New Roman" w:cs="Times New Roman"/>
                <w:sz w:val="28"/>
                <w:szCs w:val="28"/>
                <w:lang w:val="ru-RU"/>
              </w:rPr>
              <w:br/>
            </w:r>
            <w:r w:rsidRPr="001746AF">
              <w:rPr>
                <w:rFonts w:ascii="Times New Roman" w:hAnsi="Times New Roman" w:cs="Times New Roman"/>
                <w:b/>
                <w:color w:val="000000"/>
                <w:sz w:val="28"/>
                <w:szCs w:val="28"/>
                <w:lang w:val="ru-RU"/>
              </w:rPr>
              <w:t>печатно-бланочной</w:t>
            </w:r>
            <w:r w:rsidRPr="001746AF">
              <w:rPr>
                <w:rFonts w:ascii="Times New Roman" w:hAnsi="Times New Roman" w:cs="Times New Roman"/>
                <w:sz w:val="28"/>
                <w:szCs w:val="28"/>
                <w:lang w:val="ru-RU"/>
              </w:rPr>
              <w:br/>
            </w:r>
            <w:r w:rsidRPr="001746AF">
              <w:rPr>
                <w:rFonts w:ascii="Times New Roman" w:hAnsi="Times New Roman" w:cs="Times New Roman"/>
                <w:b/>
                <w:color w:val="000000"/>
                <w:sz w:val="28"/>
                <w:szCs w:val="28"/>
                <w:lang w:val="ru-RU"/>
              </w:rPr>
              <w:t>продукции, подлежащей</w:t>
            </w:r>
            <w:r w:rsidRPr="001746AF">
              <w:rPr>
                <w:rFonts w:ascii="Times New Roman" w:hAnsi="Times New Roman" w:cs="Times New Roman"/>
                <w:sz w:val="28"/>
                <w:szCs w:val="28"/>
                <w:lang w:val="ru-RU"/>
              </w:rPr>
              <w:br/>
            </w:r>
            <w:r w:rsidRPr="001746AF">
              <w:rPr>
                <w:rFonts w:ascii="Times New Roman" w:hAnsi="Times New Roman" w:cs="Times New Roman"/>
                <w:b/>
                <w:color w:val="000000"/>
                <w:sz w:val="28"/>
                <w:szCs w:val="28"/>
                <w:lang w:val="ru-RU"/>
              </w:rPr>
              <w:t>защите</w:t>
            </w:r>
          </w:p>
        </w:tc>
        <w:tc>
          <w:tcPr>
            <w:tcW w:w="6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sz w:val="28"/>
                <w:szCs w:val="28"/>
                <w:lang w:val="ru-RU"/>
              </w:rPr>
              <w:br/>
            </w:r>
          </w:p>
        </w:tc>
      </w:tr>
      <w:tr w:rsidR="0022264A" w:rsidRPr="001746A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rPr>
                <w:rFonts w:ascii="Times New Roman" w:hAnsi="Times New Roman" w:cs="Times New Roman"/>
                <w:sz w:val="28"/>
                <w:szCs w:val="28"/>
                <w:lang w:val="ru-RU"/>
              </w:rPr>
            </w:pP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Основание: нормативный правовой акт или иной документ,</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послуживший основанием для составления акта.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Составлен комиссией в составе: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Председатель комиссии _________________________________________</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должность, инициалы, фамилия</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Члены комиссии: 1._____________________________________________</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должность, инициалы, фамилия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2. ____________________________________________</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должность, инициалы, фамилия</w:t>
            </w:r>
          </w:p>
          <w:p w:rsidR="0022264A" w:rsidRPr="001746AF" w:rsidRDefault="00AF78D3">
            <w:pPr>
              <w:spacing w:after="20"/>
              <w:ind w:left="20"/>
              <w:rPr>
                <w:rFonts w:ascii="Times New Roman" w:hAnsi="Times New Roman" w:cs="Times New Roman"/>
                <w:sz w:val="28"/>
                <w:szCs w:val="28"/>
                <w:lang w:val="ru-RU"/>
              </w:rPr>
            </w:pP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Отобраны к уничтожению утратившие в связи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__________________________________ __________________________________</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(ликвидацией, реорганизацией)</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(официальное наименование</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________________________________ практическое значение следующие виды</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государственного органа (организации)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неиспользованной печатно-бланочной продукции: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9"/>
              <w:gridCol w:w="2354"/>
              <w:gridCol w:w="1888"/>
              <w:gridCol w:w="2666"/>
              <w:gridCol w:w="1836"/>
            </w:tblGrid>
            <w:tr w:rsidR="0022264A" w:rsidRPr="001746AF">
              <w:trPr>
                <w:trHeight w:val="30"/>
                <w:tblCellSpacing w:w="0" w:type="auto"/>
              </w:trPr>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lastRenderedPageBreak/>
                    <w:t>№ №</w:t>
                  </w:r>
                  <w:r w:rsidRPr="001746AF">
                    <w:rPr>
                      <w:rFonts w:ascii="Times New Roman" w:hAnsi="Times New Roman" w:cs="Times New Roman"/>
                      <w:sz w:val="28"/>
                      <w:szCs w:val="28"/>
                    </w:rPr>
                    <w:br/>
                  </w:r>
                  <w:r w:rsidRPr="001746AF">
                    <w:rPr>
                      <w:rFonts w:ascii="Times New Roman" w:hAnsi="Times New Roman" w:cs="Times New Roman"/>
                      <w:color w:val="000000"/>
                      <w:sz w:val="28"/>
                      <w:szCs w:val="28"/>
                    </w:rPr>
                    <w:t>п.п.</w:t>
                  </w:r>
                </w:p>
              </w:tc>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Наименование вида печатно-бланочной продукции</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Серия и номера экземпляров печатно-бланочной продукции</w:t>
                  </w:r>
                </w:p>
              </w:tc>
              <w:tc>
                <w:tcPr>
                  <w:tcW w:w="3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Количество неиспользованных экземпляров</w:t>
                  </w:r>
                </w:p>
              </w:tc>
              <w:tc>
                <w:tcPr>
                  <w:tcW w:w="2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Примечание</w:t>
                  </w:r>
                </w:p>
              </w:tc>
            </w:tr>
            <w:tr w:rsidR="0022264A" w:rsidRPr="001746AF">
              <w:trPr>
                <w:trHeight w:val="30"/>
                <w:tblCellSpacing w:w="0" w:type="auto"/>
              </w:trPr>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1</w:t>
                  </w:r>
                </w:p>
              </w:tc>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2</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3</w:t>
                  </w:r>
                </w:p>
              </w:tc>
              <w:tc>
                <w:tcPr>
                  <w:tcW w:w="3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4</w:t>
                  </w:r>
                </w:p>
              </w:tc>
              <w:tc>
                <w:tcPr>
                  <w:tcW w:w="2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5</w:t>
                  </w:r>
                </w:p>
              </w:tc>
            </w:tr>
          </w:tbl>
          <w:p w:rsidR="0022264A" w:rsidRPr="001746AF" w:rsidRDefault="0022264A">
            <w:pPr>
              <w:rPr>
                <w:rFonts w:ascii="Times New Roman" w:hAnsi="Times New Roman" w:cs="Times New Roman"/>
                <w:sz w:val="28"/>
                <w:szCs w:val="28"/>
                <w:lang w:val="ru-RU"/>
              </w:rPr>
            </w:pPr>
          </w:p>
          <w:p w:rsidR="0022264A" w:rsidRPr="001746AF" w:rsidRDefault="00AF78D3">
            <w:pPr>
              <w:spacing w:after="20"/>
              <w:ind w:left="20"/>
              <w:rPr>
                <w:rFonts w:ascii="Times New Roman" w:hAnsi="Times New Roman" w:cs="Times New Roman"/>
                <w:sz w:val="28"/>
                <w:szCs w:val="28"/>
                <w:lang w:val="ru-RU"/>
              </w:rPr>
            </w:pP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Итого _____________________неиспользованных экземпляров</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(цифрами и прописью)</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печатно-бланочной продукции, подлежащей защите.</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p>
          <w:p w:rsidR="0022264A" w:rsidRPr="001746AF" w:rsidRDefault="00AF78D3">
            <w:pPr>
              <w:spacing w:after="20"/>
              <w:ind w:left="20"/>
              <w:rPr>
                <w:rFonts w:ascii="Times New Roman" w:hAnsi="Times New Roman" w:cs="Times New Roman"/>
                <w:sz w:val="28"/>
                <w:szCs w:val="28"/>
                <w:lang w:val="ru-RU"/>
              </w:rPr>
            </w:pPr>
            <w:r w:rsidRPr="001746AF">
              <w:rPr>
                <w:rFonts w:ascii="Times New Roman" w:hAnsi="Times New Roman" w:cs="Times New Roman"/>
                <w:b/>
                <w:color w:val="000000"/>
                <w:sz w:val="28"/>
                <w:szCs w:val="28"/>
                <w:lang w:val="ru-RU"/>
              </w:rPr>
              <w:t xml:space="preserve">Председатель комиссии </w:t>
            </w:r>
            <w:r w:rsidRPr="001746AF">
              <w:rPr>
                <w:rFonts w:ascii="Times New Roman" w:hAnsi="Times New Roman" w:cs="Times New Roman"/>
                <w:color w:val="000000"/>
                <w:sz w:val="28"/>
                <w:szCs w:val="28"/>
                <w:lang w:val="ru-RU"/>
              </w:rPr>
              <w:t xml:space="preserve">подпись </w:t>
            </w:r>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Расшифровка подписи</w:t>
            </w:r>
            <w:r w:rsidRPr="001746AF">
              <w:rPr>
                <w:rFonts w:ascii="Times New Roman" w:hAnsi="Times New Roman" w:cs="Times New Roman"/>
                <w:sz w:val="28"/>
                <w:szCs w:val="28"/>
                <w:lang w:val="ru-RU"/>
              </w:rPr>
              <w:br/>
            </w:r>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Члены комиссии </w:t>
            </w:r>
            <w:r w:rsidRPr="001746AF">
              <w:rPr>
                <w:rFonts w:ascii="Times New Roman" w:hAnsi="Times New Roman" w:cs="Times New Roman"/>
                <w:color w:val="000000"/>
                <w:sz w:val="28"/>
                <w:szCs w:val="28"/>
                <w:lang w:val="ru-RU"/>
              </w:rPr>
              <w:t>подпись</w:t>
            </w:r>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Расшифровки подписей</w:t>
            </w:r>
            <w:r w:rsidRPr="001746AF">
              <w:rPr>
                <w:rFonts w:ascii="Times New Roman" w:hAnsi="Times New Roman" w:cs="Times New Roman"/>
                <w:color w:val="000000"/>
                <w:sz w:val="28"/>
                <w:szCs w:val="28"/>
              </w:rPr>
              <w:t> </w:t>
            </w:r>
          </w:p>
          <w:p w:rsidR="0022264A" w:rsidRPr="001746AF" w:rsidRDefault="00AF78D3">
            <w:pPr>
              <w:spacing w:after="20"/>
              <w:ind w:left="20"/>
              <w:rPr>
                <w:rFonts w:ascii="Times New Roman" w:hAnsi="Times New Roman" w:cs="Times New Roman"/>
                <w:sz w:val="28"/>
                <w:szCs w:val="28"/>
                <w:lang w:val="ru-RU"/>
              </w:rPr>
            </w:pP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Отметки в журналы учета и выдачи печатно-бланочной продукции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внесены, неиспользованные экземпляры в количестве ___________________</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(цифрами и прописью)</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весом ____ кг уничтожены путем ________________.</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(вид уничтожения)</w:t>
            </w:r>
            <w:r w:rsidRPr="001746AF">
              <w:rPr>
                <w:rFonts w:ascii="Times New Roman" w:hAnsi="Times New Roman" w:cs="Times New Roman"/>
                <w:color w:val="000000"/>
                <w:sz w:val="28"/>
                <w:szCs w:val="28"/>
              </w:rPr>
              <w:t> </w:t>
            </w:r>
          </w:p>
          <w:p w:rsidR="0022264A" w:rsidRPr="001746AF" w:rsidRDefault="00AF78D3">
            <w:pPr>
              <w:spacing w:after="20"/>
              <w:ind w:left="20"/>
              <w:jc w:val="both"/>
              <w:rPr>
                <w:rFonts w:ascii="Times New Roman" w:hAnsi="Times New Roman" w:cs="Times New Roman"/>
                <w:sz w:val="28"/>
                <w:szCs w:val="28"/>
                <w:lang w:val="ru-RU"/>
              </w:rPr>
            </w:pPr>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Наименование должности</w:t>
            </w:r>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w:t>
            </w:r>
            <w:r w:rsidRPr="001746AF">
              <w:rPr>
                <w:rFonts w:ascii="Times New Roman" w:hAnsi="Times New Roman" w:cs="Times New Roman"/>
                <w:color w:val="000000"/>
                <w:sz w:val="28"/>
                <w:szCs w:val="28"/>
                <w:lang w:val="ru-RU"/>
              </w:rPr>
              <w:t>подпись</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b/>
                <w:color w:val="000000"/>
                <w:sz w:val="28"/>
                <w:szCs w:val="28"/>
                <w:lang w:val="ru-RU"/>
              </w:rPr>
              <w:t>Расшифровка подписи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Дата</w:t>
            </w:r>
            <w:r w:rsidRPr="001746AF">
              <w:rPr>
                <w:rFonts w:ascii="Times New Roman" w:hAnsi="Times New Roman" w:cs="Times New Roman"/>
                <w:color w:val="000000"/>
                <w:sz w:val="28"/>
                <w:szCs w:val="28"/>
              </w:rPr>
              <w:t> </w:t>
            </w:r>
          </w:p>
          <w:p w:rsidR="0022264A" w:rsidRPr="001746AF" w:rsidRDefault="00AF78D3">
            <w:pPr>
              <w:spacing w:after="20"/>
              <w:ind w:left="20"/>
              <w:rPr>
                <w:rFonts w:ascii="Times New Roman" w:hAnsi="Times New Roman" w:cs="Times New Roman"/>
                <w:sz w:val="28"/>
                <w:szCs w:val="28"/>
                <w:lang w:val="ru-RU"/>
              </w:rPr>
            </w:pP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Формат А4 (210Х297)</w:t>
            </w:r>
          </w:p>
        </w:tc>
      </w:tr>
    </w:tbl>
    <w:p w:rsidR="0022264A" w:rsidRPr="001746AF" w:rsidRDefault="00AF78D3">
      <w:pPr>
        <w:spacing w:after="0"/>
        <w:jc w:val="right"/>
        <w:rPr>
          <w:rFonts w:ascii="Times New Roman" w:hAnsi="Times New Roman" w:cs="Times New Roman"/>
          <w:sz w:val="28"/>
          <w:szCs w:val="28"/>
          <w:lang w:val="ru-RU"/>
        </w:rPr>
      </w:pPr>
      <w:bookmarkStart w:id="71" w:name="z227"/>
      <w:r w:rsidRPr="001746AF">
        <w:rPr>
          <w:rFonts w:ascii="Times New Roman" w:hAnsi="Times New Roman" w:cs="Times New Roman"/>
          <w:color w:val="000000"/>
          <w:sz w:val="28"/>
          <w:szCs w:val="28"/>
          <w:lang w:val="ru-RU"/>
        </w:rPr>
        <w:lastRenderedPageBreak/>
        <w:t xml:space="preserve">  Приложение 22</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к Типовым правилам документирования</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и управления документацией</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в государственных и негосударственных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организациях</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p>
    <w:bookmarkEnd w:id="71"/>
    <w:p w:rsidR="0022264A" w:rsidRPr="001746AF" w:rsidRDefault="00AF78D3">
      <w:pPr>
        <w:spacing w:after="0"/>
        <w:jc w:val="right"/>
        <w:rPr>
          <w:rFonts w:ascii="Times New Roman" w:hAnsi="Times New Roman" w:cs="Times New Roman"/>
          <w:sz w:val="28"/>
          <w:szCs w:val="28"/>
          <w:lang w:val="ru-RU"/>
        </w:rPr>
      </w:pP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Форма</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p>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Официальное наименование организации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b/>
          <w:color w:val="000000"/>
          <w:sz w:val="28"/>
          <w:szCs w:val="28"/>
          <w:lang w:val="ru-RU"/>
        </w:rPr>
        <w:t>НОМЕНКЛАТУРА ДЕЛ</w:t>
      </w:r>
    </w:p>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xml:space="preserve"> ___________ № _____________ </w:t>
      </w:r>
      <w:r w:rsidRPr="001746AF">
        <w:rPr>
          <w:rFonts w:ascii="Times New Roman" w:hAnsi="Times New Roman" w:cs="Times New Roman"/>
          <w:sz w:val="28"/>
          <w:szCs w:val="28"/>
        </w:rPr>
        <w:br/>
      </w:r>
      <w:r w:rsidRPr="001746AF">
        <w:rPr>
          <w:rFonts w:ascii="Times New Roman" w:hAnsi="Times New Roman" w:cs="Times New Roman"/>
          <w:color w:val="000000"/>
          <w:sz w:val="28"/>
          <w:szCs w:val="28"/>
        </w:rPr>
        <w:t>        (дата)         (индекс)</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50"/>
        <w:gridCol w:w="4170"/>
      </w:tblGrid>
      <w:tr w:rsidR="0022264A" w:rsidRPr="001746AF">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rPr>
                <w:rFonts w:ascii="Times New Roman" w:hAnsi="Times New Roman" w:cs="Times New Roman"/>
                <w:sz w:val="28"/>
                <w:szCs w:val="28"/>
              </w:rPr>
            </w:pPr>
            <w:r w:rsidRPr="001746AF">
              <w:rPr>
                <w:rFonts w:ascii="Times New Roman" w:hAnsi="Times New Roman" w:cs="Times New Roman"/>
                <w:noProof/>
                <w:sz w:val="28"/>
                <w:szCs w:val="28"/>
                <w:lang w:val="ru-RU" w:eastAsia="ru-RU"/>
              </w:rPr>
              <w:drawing>
                <wp:inline distT="0" distB="0" distL="0" distR="0">
                  <wp:extent cx="2603500" cy="5461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03500" cy="546100"/>
                          </a:xfrm>
                          <a:prstGeom prst="rect">
                            <a:avLst/>
                          </a:prstGeom>
                        </pic:spPr>
                      </pic:pic>
                    </a:graphicData>
                  </a:graphic>
                </wp:inline>
              </w:drawing>
            </w:r>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Утверждаю</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Наименование должности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руководителя организации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___________ Расшифровка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lastRenderedPageBreak/>
              <w:t>(личная подпись) подписи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Дата</w:t>
            </w:r>
            <w:r w:rsidRPr="001746AF">
              <w:rPr>
                <w:rFonts w:ascii="Times New Roman" w:hAnsi="Times New Roman" w:cs="Times New Roman"/>
                <w:color w:val="000000"/>
                <w:sz w:val="28"/>
                <w:szCs w:val="28"/>
              </w:rPr>
              <w:t> </w:t>
            </w:r>
          </w:p>
        </w:tc>
      </w:tr>
    </w:tbl>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sz w:val="28"/>
          <w:szCs w:val="28"/>
          <w:lang w:val="ru-RU"/>
        </w:rPr>
        <w:lastRenderedPageBreak/>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35"/>
        <w:gridCol w:w="2700"/>
        <w:gridCol w:w="1881"/>
        <w:gridCol w:w="1775"/>
        <w:gridCol w:w="1929"/>
      </w:tblGrid>
      <w:tr w:rsidR="0022264A" w:rsidRPr="001746AF">
        <w:trPr>
          <w:trHeight w:val="30"/>
          <w:tblCellSpacing w:w="0" w:type="auto"/>
        </w:trPr>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Индекс дела</w:t>
            </w:r>
          </w:p>
        </w:tc>
        <w:tc>
          <w:tcPr>
            <w:tcW w:w="4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 xml:space="preserve">Заголовок дела </w:t>
            </w:r>
            <w:r w:rsidRPr="001746AF">
              <w:rPr>
                <w:rFonts w:ascii="Times New Roman" w:hAnsi="Times New Roman" w:cs="Times New Roman"/>
                <w:sz w:val="28"/>
                <w:szCs w:val="28"/>
              </w:rPr>
              <w:br/>
            </w:r>
            <w:r w:rsidRPr="001746AF">
              <w:rPr>
                <w:rFonts w:ascii="Times New Roman" w:hAnsi="Times New Roman" w:cs="Times New Roman"/>
                <w:color w:val="000000"/>
                <w:sz w:val="28"/>
                <w:szCs w:val="28"/>
              </w:rPr>
              <w:t>(тома, части)</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Количество дел (томов, частей)</w:t>
            </w:r>
          </w:p>
        </w:tc>
        <w:tc>
          <w:tcPr>
            <w:tcW w:w="2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Срок хранения дела (тома, части) и номер пункта по перечню</w:t>
            </w:r>
          </w:p>
        </w:tc>
        <w:tc>
          <w:tcPr>
            <w:tcW w:w="2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Примечание</w:t>
            </w:r>
          </w:p>
        </w:tc>
      </w:tr>
      <w:tr w:rsidR="0022264A" w:rsidRPr="001746AF">
        <w:trPr>
          <w:trHeight w:val="30"/>
          <w:tblCellSpacing w:w="0" w:type="auto"/>
        </w:trPr>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1</w:t>
            </w:r>
          </w:p>
        </w:tc>
        <w:tc>
          <w:tcPr>
            <w:tcW w:w="4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2</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3</w:t>
            </w:r>
          </w:p>
        </w:tc>
        <w:tc>
          <w:tcPr>
            <w:tcW w:w="2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4</w:t>
            </w:r>
          </w:p>
        </w:tc>
        <w:tc>
          <w:tcPr>
            <w:tcW w:w="2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5</w:t>
            </w:r>
          </w:p>
        </w:tc>
      </w:tr>
      <w:tr w:rsidR="0022264A" w:rsidRPr="001746AF">
        <w:trPr>
          <w:trHeight w:val="30"/>
          <w:tblCellSpacing w:w="0" w:type="auto"/>
        </w:trPr>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4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r>
      <w:tr w:rsidR="0022264A" w:rsidRPr="001746AF">
        <w:trPr>
          <w:trHeight w:val="30"/>
          <w:tblCellSpacing w:w="0" w:type="auto"/>
        </w:trPr>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4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r>
    </w:tbl>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b/>
          <w:color w:val="000000"/>
          <w:sz w:val="28"/>
          <w:szCs w:val="28"/>
          <w:lang w:val="ru-RU"/>
        </w:rPr>
        <w:t xml:space="preserve">Наименование должности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b/>
          <w:color w:val="000000"/>
          <w:sz w:val="28"/>
          <w:szCs w:val="28"/>
          <w:lang w:val="ru-RU"/>
        </w:rPr>
        <w:t>руководителя службы ДОУ</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подпись</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b/>
          <w:color w:val="000000"/>
          <w:sz w:val="28"/>
          <w:szCs w:val="28"/>
          <w:lang w:val="ru-RU"/>
        </w:rPr>
        <w:t>Расшифровка</w:t>
      </w:r>
      <w:r w:rsidRPr="001746AF">
        <w:rPr>
          <w:rFonts w:ascii="Times New Roman" w:hAnsi="Times New Roman" w:cs="Times New Roman"/>
          <w:color w:val="000000"/>
          <w:sz w:val="28"/>
          <w:szCs w:val="28"/>
        </w:rPr>
        <w:t> </w:t>
      </w:r>
      <w:r w:rsidRPr="001746AF">
        <w:rPr>
          <w:rFonts w:ascii="Times New Roman" w:hAnsi="Times New Roman" w:cs="Times New Roman"/>
          <w:b/>
          <w:color w:val="000000"/>
          <w:sz w:val="28"/>
          <w:szCs w:val="28"/>
          <w:lang w:val="ru-RU"/>
        </w:rPr>
        <w:t>подписи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Дата</w:t>
      </w:r>
    </w:p>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Визы руководителей структурных подразделений</w:t>
      </w:r>
    </w:p>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Согласована</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Согласована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протоколом ЦЭК (ЭК)</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протоколом ЭПК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организации</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государственного архивного</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учреждения</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(дата и номер протокола)</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(дата и номер протокола)</w:t>
      </w:r>
    </w:p>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Итоговая запись о категориях и количестве дел,</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заведенных в _________ году</w:t>
      </w:r>
      <w:r w:rsidRPr="001746AF">
        <w:rPr>
          <w:rFonts w:ascii="Times New Roman" w:hAnsi="Times New Roman" w:cs="Times New Roman"/>
          <w:color w:val="000000"/>
          <w:sz w:val="28"/>
          <w:szCs w:val="28"/>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88"/>
        <w:gridCol w:w="1695"/>
        <w:gridCol w:w="2157"/>
        <w:gridCol w:w="1980"/>
      </w:tblGrid>
      <w:tr w:rsidR="0022264A" w:rsidRPr="001746AF">
        <w:trPr>
          <w:trHeight w:val="30"/>
          <w:tblCellSpacing w:w="0" w:type="auto"/>
        </w:trPr>
        <w:tc>
          <w:tcPr>
            <w:tcW w:w="57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По срокам хранения</w:t>
            </w:r>
          </w:p>
        </w:tc>
        <w:tc>
          <w:tcPr>
            <w:tcW w:w="2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Всего</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В том числе</w:t>
            </w:r>
          </w:p>
        </w:tc>
      </w:tr>
      <w:tr w:rsidR="0022264A" w:rsidRPr="001746A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264A" w:rsidRPr="001746AF" w:rsidRDefault="0022264A">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22264A" w:rsidRPr="001746AF" w:rsidRDefault="0022264A">
            <w:pPr>
              <w:rPr>
                <w:rFonts w:ascii="Times New Roman" w:hAnsi="Times New Roman" w:cs="Times New Roman"/>
                <w:sz w:val="28"/>
                <w:szCs w:val="28"/>
              </w:rPr>
            </w:pP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переходящих</w:t>
            </w:r>
          </w:p>
        </w:tc>
        <w:tc>
          <w:tcPr>
            <w:tcW w:w="2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с отметкой «ЭПК»</w:t>
            </w:r>
          </w:p>
        </w:tc>
      </w:tr>
      <w:tr w:rsidR="0022264A" w:rsidRPr="001746AF">
        <w:trPr>
          <w:trHeight w:val="30"/>
          <w:tblCellSpacing w:w="0" w:type="auto"/>
        </w:trPr>
        <w:tc>
          <w:tcPr>
            <w:tcW w:w="5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both"/>
              <w:rPr>
                <w:rFonts w:ascii="Times New Roman" w:hAnsi="Times New Roman" w:cs="Times New Roman"/>
                <w:sz w:val="28"/>
                <w:szCs w:val="28"/>
              </w:rPr>
            </w:pPr>
            <w:r w:rsidRPr="001746AF">
              <w:rPr>
                <w:rFonts w:ascii="Times New Roman" w:hAnsi="Times New Roman" w:cs="Times New Roman"/>
                <w:color w:val="000000"/>
                <w:sz w:val="28"/>
                <w:szCs w:val="28"/>
              </w:rPr>
              <w:t>Постоянного</w:t>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r>
      <w:tr w:rsidR="0022264A" w:rsidRPr="001746AF">
        <w:trPr>
          <w:trHeight w:val="30"/>
          <w:tblCellSpacing w:w="0" w:type="auto"/>
        </w:trPr>
        <w:tc>
          <w:tcPr>
            <w:tcW w:w="5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both"/>
              <w:rPr>
                <w:rFonts w:ascii="Times New Roman" w:hAnsi="Times New Roman" w:cs="Times New Roman"/>
                <w:sz w:val="28"/>
                <w:szCs w:val="28"/>
              </w:rPr>
            </w:pPr>
            <w:r w:rsidRPr="001746AF">
              <w:rPr>
                <w:rFonts w:ascii="Times New Roman" w:hAnsi="Times New Roman" w:cs="Times New Roman"/>
                <w:color w:val="000000"/>
                <w:sz w:val="28"/>
                <w:szCs w:val="28"/>
              </w:rPr>
              <w:t>Временного (свыше 10 лет)</w:t>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r>
      <w:tr w:rsidR="0022264A" w:rsidRPr="001746AF">
        <w:trPr>
          <w:trHeight w:val="30"/>
          <w:tblCellSpacing w:w="0" w:type="auto"/>
        </w:trPr>
        <w:tc>
          <w:tcPr>
            <w:tcW w:w="5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rPr>
                <w:rFonts w:ascii="Times New Roman" w:hAnsi="Times New Roman" w:cs="Times New Roman"/>
                <w:sz w:val="28"/>
                <w:szCs w:val="28"/>
              </w:rPr>
            </w:pPr>
            <w:r w:rsidRPr="001746AF">
              <w:rPr>
                <w:rFonts w:ascii="Times New Roman" w:hAnsi="Times New Roman" w:cs="Times New Roman"/>
                <w:color w:val="000000"/>
                <w:sz w:val="28"/>
                <w:szCs w:val="28"/>
              </w:rPr>
              <w:t>Временного (до 10 лет включительно)</w:t>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r>
      <w:tr w:rsidR="0022264A" w:rsidRPr="001746AF">
        <w:trPr>
          <w:trHeight w:val="30"/>
          <w:tblCellSpacing w:w="0" w:type="auto"/>
        </w:trPr>
        <w:tc>
          <w:tcPr>
            <w:tcW w:w="5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both"/>
              <w:rPr>
                <w:rFonts w:ascii="Times New Roman" w:hAnsi="Times New Roman" w:cs="Times New Roman"/>
                <w:sz w:val="28"/>
                <w:szCs w:val="28"/>
              </w:rPr>
            </w:pPr>
            <w:r w:rsidRPr="001746AF">
              <w:rPr>
                <w:rFonts w:ascii="Times New Roman" w:hAnsi="Times New Roman" w:cs="Times New Roman"/>
                <w:color w:val="000000"/>
                <w:sz w:val="28"/>
                <w:szCs w:val="28"/>
              </w:rPr>
              <w:lastRenderedPageBreak/>
              <w:t>Итого:</w:t>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r>
    </w:tbl>
    <w:p w:rsidR="0022264A" w:rsidRPr="001746AF" w:rsidRDefault="00AF78D3">
      <w:pPr>
        <w:spacing w:after="0"/>
        <w:jc w:val="both"/>
        <w:rPr>
          <w:rFonts w:ascii="Times New Roman" w:hAnsi="Times New Roman" w:cs="Times New Roman"/>
          <w:sz w:val="28"/>
          <w:szCs w:val="28"/>
          <w:lang w:val="ru-RU"/>
        </w:rPr>
      </w:pPr>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Наименование должности </w:t>
      </w:r>
      <w:r w:rsidRPr="001746AF">
        <w:rPr>
          <w:rFonts w:ascii="Times New Roman" w:hAnsi="Times New Roman" w:cs="Times New Roman"/>
          <w:sz w:val="28"/>
          <w:szCs w:val="28"/>
          <w:lang w:val="ru-RU"/>
        </w:rPr>
        <w:br/>
      </w:r>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руководителя службы ДОУ</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подпись</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b/>
          <w:color w:val="000000"/>
          <w:sz w:val="28"/>
          <w:szCs w:val="28"/>
          <w:lang w:val="ru-RU"/>
        </w:rPr>
        <w:t>Расшифровка</w:t>
      </w:r>
      <w:r w:rsidRPr="001746AF">
        <w:rPr>
          <w:rFonts w:ascii="Times New Roman" w:hAnsi="Times New Roman" w:cs="Times New Roman"/>
          <w:color w:val="000000"/>
          <w:sz w:val="28"/>
          <w:szCs w:val="28"/>
        </w:rPr>
        <w:t> </w:t>
      </w:r>
      <w:r w:rsidRPr="001746AF">
        <w:rPr>
          <w:rFonts w:ascii="Times New Roman" w:hAnsi="Times New Roman" w:cs="Times New Roman"/>
          <w:b/>
          <w:color w:val="000000"/>
          <w:sz w:val="28"/>
          <w:szCs w:val="28"/>
          <w:lang w:val="ru-RU"/>
        </w:rPr>
        <w:t>подписи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Дата</w:t>
      </w:r>
    </w:p>
    <w:p w:rsidR="0022264A" w:rsidRPr="001746AF" w:rsidRDefault="00AF78D3">
      <w:pPr>
        <w:spacing w:after="0"/>
        <w:jc w:val="both"/>
        <w:rPr>
          <w:rFonts w:ascii="Times New Roman" w:hAnsi="Times New Roman" w:cs="Times New Roman"/>
          <w:sz w:val="28"/>
          <w:szCs w:val="28"/>
          <w:lang w:val="ru-RU"/>
        </w:rPr>
      </w:pP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Итоговые сведения переданы в архив организации.</w:t>
      </w:r>
    </w:p>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b/>
          <w:color w:val="000000"/>
          <w:sz w:val="28"/>
          <w:szCs w:val="28"/>
          <w:lang w:val="ru-RU"/>
        </w:rPr>
        <w:t xml:space="preserve">Наименование должности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b/>
          <w:color w:val="000000"/>
          <w:sz w:val="28"/>
          <w:szCs w:val="28"/>
          <w:lang w:val="ru-RU"/>
        </w:rPr>
        <w:t>работника передавшего</w:t>
      </w:r>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подпись</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b/>
          <w:color w:val="000000"/>
          <w:sz w:val="28"/>
          <w:szCs w:val="28"/>
          <w:lang w:val="ru-RU"/>
        </w:rPr>
        <w:t>Расшифровка</w:t>
      </w:r>
      <w:r w:rsidRPr="001746AF">
        <w:rPr>
          <w:rFonts w:ascii="Times New Roman" w:hAnsi="Times New Roman" w:cs="Times New Roman"/>
          <w:color w:val="000000"/>
          <w:sz w:val="28"/>
          <w:szCs w:val="28"/>
        </w:rPr>
        <w:t> </w:t>
      </w:r>
      <w:r w:rsidRPr="001746AF">
        <w:rPr>
          <w:rFonts w:ascii="Times New Roman" w:hAnsi="Times New Roman" w:cs="Times New Roman"/>
          <w:b/>
          <w:color w:val="000000"/>
          <w:sz w:val="28"/>
          <w:szCs w:val="28"/>
          <w:lang w:val="ru-RU"/>
        </w:rPr>
        <w:t>подписи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b/>
          <w:color w:val="000000"/>
          <w:sz w:val="28"/>
          <w:szCs w:val="28"/>
          <w:lang w:val="ru-RU"/>
        </w:rPr>
        <w:t>сведения</w:t>
      </w:r>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Дата</w:t>
      </w:r>
      <w:r w:rsidRPr="001746AF">
        <w:rPr>
          <w:rFonts w:ascii="Times New Roman" w:hAnsi="Times New Roman" w:cs="Times New Roman"/>
          <w:color w:val="000000"/>
          <w:sz w:val="28"/>
          <w:szCs w:val="28"/>
        </w:rPr>
        <w:t> </w:t>
      </w:r>
    </w:p>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Формат А4 (210 Х 297)</w:t>
      </w:r>
      <w:r w:rsidRPr="001746AF">
        <w:rPr>
          <w:rFonts w:ascii="Times New Roman" w:hAnsi="Times New Roman" w:cs="Times New Roman"/>
          <w:color w:val="000000"/>
          <w:sz w:val="28"/>
          <w:szCs w:val="28"/>
        </w:rPr>
        <w:t> </w:t>
      </w:r>
    </w:p>
    <w:p w:rsidR="0022264A" w:rsidRPr="001746AF" w:rsidRDefault="00AF78D3">
      <w:pPr>
        <w:spacing w:after="0"/>
        <w:jc w:val="right"/>
        <w:rPr>
          <w:rFonts w:ascii="Times New Roman" w:hAnsi="Times New Roman" w:cs="Times New Roman"/>
          <w:sz w:val="28"/>
          <w:szCs w:val="28"/>
          <w:lang w:val="ru-RU"/>
        </w:rPr>
      </w:pPr>
      <w:bookmarkStart w:id="72" w:name="z228"/>
      <w:r w:rsidRPr="001746AF">
        <w:rPr>
          <w:rFonts w:ascii="Times New Roman" w:hAnsi="Times New Roman" w:cs="Times New Roman"/>
          <w:color w:val="000000"/>
          <w:sz w:val="28"/>
          <w:szCs w:val="28"/>
          <w:lang w:val="ru-RU"/>
        </w:rPr>
        <w:t xml:space="preserve">  Приложение 23</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к Типовым правилам документирования</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и управления документацией</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в государственных и негосударственных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организациях</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p>
    <w:bookmarkEnd w:id="72"/>
    <w:p w:rsidR="0022264A" w:rsidRPr="001746AF" w:rsidRDefault="00AF78D3">
      <w:pPr>
        <w:spacing w:after="0"/>
        <w:jc w:val="right"/>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Форма</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p>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b/>
          <w:color w:val="000000"/>
          <w:sz w:val="28"/>
          <w:szCs w:val="28"/>
          <w:lang w:val="ru-RU"/>
        </w:rPr>
        <w:t>ЛИСТ-ЗАВЕРИТЕЛЬ ДЕЛА</w:t>
      </w:r>
    </w:p>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Фонд № _____ Опись № ________ Дело № _____</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В дело подшито и пронумеровано ___________________ лист (ов), в том</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числе:</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литерные №№ листов __________________________________________________</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пропущенные №№ листов _______________________________________________</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пронумерованные чистые листы ________________________________________</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листов внутренней описи ___________________________________________</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Учтено документов в виде вложений и приложений, не подлежащих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нумерации ___________________________________________________________</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(разновидности документов и их количество)</w:t>
      </w:r>
      <w:r w:rsidRPr="001746AF">
        <w:rPr>
          <w:rFonts w:ascii="Times New Roman" w:hAnsi="Times New Roman" w:cs="Times New Roman"/>
          <w:color w:val="000000"/>
          <w:sz w:val="28"/>
          <w:szCs w:val="28"/>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90"/>
        <w:gridCol w:w="2430"/>
      </w:tblGrid>
      <w:tr w:rsidR="0022264A" w:rsidRPr="001746AF">
        <w:trPr>
          <w:trHeight w:val="30"/>
          <w:tblCellSpacing w:w="0" w:type="auto"/>
        </w:trPr>
        <w:tc>
          <w:tcPr>
            <w:tcW w:w="10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Особенности формирования, оформления, физического состояния и учета документов дела</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 листов</w:t>
            </w:r>
          </w:p>
        </w:tc>
      </w:tr>
      <w:tr w:rsidR="0022264A" w:rsidRPr="001746AF">
        <w:trPr>
          <w:trHeight w:val="30"/>
          <w:tblCellSpacing w:w="0" w:type="auto"/>
        </w:trPr>
        <w:tc>
          <w:tcPr>
            <w:tcW w:w="10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1</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2</w:t>
            </w:r>
          </w:p>
        </w:tc>
      </w:tr>
      <w:tr w:rsidR="0022264A" w:rsidRPr="001746AF">
        <w:trPr>
          <w:trHeight w:val="30"/>
          <w:tblCellSpacing w:w="0" w:type="auto"/>
        </w:trPr>
        <w:tc>
          <w:tcPr>
            <w:tcW w:w="10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rPr>
                <w:rFonts w:ascii="Times New Roman" w:hAnsi="Times New Roman" w:cs="Times New Roman"/>
                <w:sz w:val="28"/>
                <w:szCs w:val="28"/>
              </w:rPr>
            </w:pPr>
            <w:r w:rsidRPr="001746AF">
              <w:rPr>
                <w:rFonts w:ascii="Times New Roman" w:hAnsi="Times New Roman" w:cs="Times New Roman"/>
                <w:color w:val="000000"/>
                <w:sz w:val="28"/>
                <w:szCs w:val="28"/>
                <w:lang w:val="ru-RU"/>
              </w:rPr>
              <w:t>1. Брошюры и другие печатные издания</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2. Листовки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3. Вырезки из газет</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4. Открытки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5. Конверты</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6. Марки почтовые</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lastRenderedPageBreak/>
              <w:t>7. Марки гербовые</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8. Штемпели почтовые и другие</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9. Специальные почтовые отметки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10. Сургучные, мастичные печати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11. Фотодокументы</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12. Карты, планы, чертежи и другая научно-техническая документация</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13. Рисунки, гравюры, акварели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14. Автографы видных деятелей</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15. Склеенные листы</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16. Утрата части листов</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17. </w:t>
            </w:r>
            <w:r w:rsidRPr="001746AF">
              <w:rPr>
                <w:rFonts w:ascii="Times New Roman" w:hAnsi="Times New Roman" w:cs="Times New Roman"/>
                <w:color w:val="000000"/>
                <w:sz w:val="28"/>
                <w:szCs w:val="28"/>
              </w:rPr>
              <w:t>Угасающий текст</w:t>
            </w:r>
          </w:p>
        </w:tc>
        <w:tc>
          <w:tcPr>
            <w:tcW w:w="3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lastRenderedPageBreak/>
              <w:br/>
            </w:r>
          </w:p>
        </w:tc>
      </w:tr>
    </w:tbl>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b/>
          <w:color w:val="000000"/>
          <w:sz w:val="28"/>
          <w:szCs w:val="28"/>
        </w:rPr>
        <w:lastRenderedPageBreak/>
        <w:t xml:space="preserve">      </w:t>
      </w:r>
      <w:r w:rsidRPr="001746AF">
        <w:rPr>
          <w:rFonts w:ascii="Times New Roman" w:hAnsi="Times New Roman" w:cs="Times New Roman"/>
          <w:b/>
          <w:color w:val="000000"/>
          <w:sz w:val="28"/>
          <w:szCs w:val="28"/>
          <w:lang w:val="ru-RU"/>
        </w:rPr>
        <w:t>Наименование должности лица</w:t>
      </w:r>
      <w:r w:rsidRPr="001746AF">
        <w:rPr>
          <w:rFonts w:ascii="Times New Roman" w:hAnsi="Times New Roman" w:cs="Times New Roman"/>
          <w:color w:val="000000"/>
          <w:sz w:val="28"/>
          <w:szCs w:val="28"/>
          <w:lang w:val="ru-RU"/>
        </w:rPr>
        <w:t>,</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b/>
          <w:color w:val="000000"/>
          <w:sz w:val="28"/>
          <w:szCs w:val="28"/>
          <w:lang w:val="ru-RU"/>
        </w:rPr>
        <w:t>Расшифровка</w:t>
      </w:r>
      <w:r w:rsidRPr="001746AF">
        <w:rPr>
          <w:rFonts w:ascii="Times New Roman" w:hAnsi="Times New Roman" w:cs="Times New Roman"/>
          <w:sz w:val="28"/>
          <w:szCs w:val="28"/>
          <w:lang w:val="ru-RU"/>
        </w:rPr>
        <w:br/>
      </w:r>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заполнившего лист-заверитель дела</w:t>
      </w:r>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w:t>
      </w:r>
      <w:r w:rsidRPr="001746AF">
        <w:rPr>
          <w:rFonts w:ascii="Times New Roman" w:hAnsi="Times New Roman" w:cs="Times New Roman"/>
          <w:color w:val="000000"/>
          <w:sz w:val="28"/>
          <w:szCs w:val="28"/>
          <w:lang w:val="ru-RU"/>
        </w:rPr>
        <w:t>подпись</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b/>
          <w:color w:val="000000"/>
          <w:sz w:val="28"/>
          <w:szCs w:val="28"/>
          <w:lang w:val="ru-RU"/>
        </w:rPr>
        <w:t>подписи</w:t>
      </w:r>
      <w:r w:rsidRPr="001746AF">
        <w:rPr>
          <w:rFonts w:ascii="Times New Roman" w:hAnsi="Times New Roman" w:cs="Times New Roman"/>
          <w:color w:val="000000"/>
          <w:sz w:val="28"/>
          <w:szCs w:val="28"/>
        </w:rPr>
        <w:t> </w:t>
      </w:r>
    </w:p>
    <w:p w:rsidR="0022264A" w:rsidRPr="001746AF" w:rsidRDefault="00AF78D3">
      <w:pPr>
        <w:spacing w:after="0"/>
        <w:jc w:val="both"/>
        <w:rPr>
          <w:rFonts w:ascii="Times New Roman" w:hAnsi="Times New Roman" w:cs="Times New Roman"/>
          <w:sz w:val="28"/>
          <w:szCs w:val="28"/>
          <w:lang w:val="ru-RU"/>
        </w:rPr>
      </w:pP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Дата</w:t>
      </w:r>
    </w:p>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Примечание.</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 Лист-заверитель составляется для учета количества листов в</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деле и фиксации особенностей их нумерации.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2. Лист-заверитель составляется на отдельном листе (листах) 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подшивается в конце дела.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3. В листе-заверителе указывается цифрами и прописью количество</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пронумерованных листов дела и отдельно, через знак «+» (плюс),</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количество листов внутренней описи документов дела.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4. В листе-заверителе отмечают следующие особенности нумерации,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оформления и физического состояния документов дела: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1) средства почтового обращения (марки всех видов, конверты,</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открытки, бланки, штемпели, штампы, пломбы);</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2) печати и их оттиски;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3) автографы видных государственных и общественных деятелей,</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деятелей науки, техники и культуры;</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4) фотодокументы;</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5) рисунки, гравюры и акварели;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6) крупноформатные документы;</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7) склеенные листы, повреждения документов;</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8) листы с наклеенными фотографиями, документами;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9) конверты с вложениями и количество вложенных в них листов</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(предметов);</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lastRenderedPageBreak/>
        <w:t>     </w:t>
      </w:r>
      <w:r w:rsidRPr="001746AF">
        <w:rPr>
          <w:rFonts w:ascii="Times New Roman" w:hAnsi="Times New Roman" w:cs="Times New Roman"/>
          <w:color w:val="000000"/>
          <w:sz w:val="28"/>
          <w:szCs w:val="28"/>
          <w:lang w:val="ru-RU"/>
        </w:rPr>
        <w:t xml:space="preserve"> 10) документы, имеющие самостоятельную нумерацию (в том числе 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типографские материалы), и количество их листов (страниц).</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5. Если на одном листе дела имеется несколько особенностей</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оформления документа, то в графе 2 листа-заверителя проставляется</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номер этого листа против каждой позиции графы 1.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6. Если в документе на одном листе имеется несколько марок 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иных материалов, то в графе 2 в скобках после номера листа дела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указывается их количество.</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7. Если в деле имеются предметы, нумерация которых невозможна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из-за особенностей материала, из которого они исполнены (стекло,</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металл, ткань и другие), то в графе 2 указываются номера листов,</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между которыми находится данный предмет.</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8. Все последующие изменения в составе и состоянии дела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(повреждение, замена подлинных документов копиями, присоединение</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новых документов) отмечаются в листе-заверителе со ссылкой на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соответствующий акт.</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9. Лист-заверитель не нумеруется.</w:t>
      </w:r>
      <w:r w:rsidRPr="001746AF">
        <w:rPr>
          <w:rFonts w:ascii="Times New Roman" w:hAnsi="Times New Roman" w:cs="Times New Roman"/>
          <w:color w:val="000000"/>
          <w:sz w:val="28"/>
          <w:szCs w:val="28"/>
        </w:rPr>
        <w:t> </w:t>
      </w:r>
    </w:p>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Формат А4 (210 Х 297)</w:t>
      </w:r>
    </w:p>
    <w:p w:rsidR="0022264A" w:rsidRPr="001746AF" w:rsidRDefault="00AF78D3">
      <w:pPr>
        <w:spacing w:after="0"/>
        <w:jc w:val="right"/>
        <w:rPr>
          <w:rFonts w:ascii="Times New Roman" w:hAnsi="Times New Roman" w:cs="Times New Roman"/>
          <w:sz w:val="28"/>
          <w:szCs w:val="28"/>
          <w:lang w:val="ru-RU"/>
        </w:rPr>
      </w:pPr>
      <w:bookmarkStart w:id="73" w:name="z101"/>
      <w:r w:rsidRPr="001746AF">
        <w:rPr>
          <w:rFonts w:ascii="Times New Roman" w:hAnsi="Times New Roman" w:cs="Times New Roman"/>
          <w:color w:val="000000"/>
          <w:sz w:val="28"/>
          <w:szCs w:val="28"/>
          <w:lang w:val="ru-RU"/>
        </w:rPr>
        <w:t xml:space="preserve">  Приложение 24</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к Типовым правилам документирования</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и управления документацией</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в государственных и негосударственных</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организациях</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p>
    <w:bookmarkEnd w:id="73"/>
    <w:p w:rsidR="0022264A" w:rsidRPr="001746AF" w:rsidRDefault="00AF78D3">
      <w:pPr>
        <w:spacing w:after="0"/>
        <w:jc w:val="right"/>
        <w:rPr>
          <w:rFonts w:ascii="Times New Roman" w:hAnsi="Times New Roman" w:cs="Times New Roman"/>
          <w:sz w:val="28"/>
          <w:szCs w:val="28"/>
          <w:lang w:val="ru-RU"/>
        </w:rPr>
      </w:pP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Форма</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p>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ВНУТРЕННЯЯ ОПИСЬ</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документов дела № ___</w:t>
      </w:r>
      <w:r w:rsidRPr="001746AF">
        <w:rPr>
          <w:rFonts w:ascii="Times New Roman" w:hAnsi="Times New Roman" w:cs="Times New Roman"/>
          <w:color w:val="000000"/>
          <w:sz w:val="28"/>
          <w:szCs w:val="28"/>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4"/>
        <w:gridCol w:w="2891"/>
        <w:gridCol w:w="1541"/>
        <w:gridCol w:w="1832"/>
        <w:gridCol w:w="1175"/>
        <w:gridCol w:w="1547"/>
      </w:tblGrid>
      <w:tr w:rsidR="0022264A" w:rsidRPr="001746AF">
        <w:trPr>
          <w:trHeight w:val="30"/>
          <w:tblCellSpacing w:w="0" w:type="auto"/>
        </w:trPr>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 №</w:t>
            </w:r>
            <w:r w:rsidRPr="001746AF">
              <w:rPr>
                <w:rFonts w:ascii="Times New Roman" w:hAnsi="Times New Roman" w:cs="Times New Roman"/>
                <w:sz w:val="28"/>
                <w:szCs w:val="28"/>
              </w:rPr>
              <w:br/>
            </w:r>
            <w:r w:rsidRPr="001746AF">
              <w:rPr>
                <w:rFonts w:ascii="Times New Roman" w:hAnsi="Times New Roman" w:cs="Times New Roman"/>
                <w:color w:val="000000"/>
                <w:sz w:val="28"/>
                <w:szCs w:val="28"/>
              </w:rPr>
              <w:t>п/п</w:t>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Делопроизводственный индекс</w:t>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Дата документа</w:t>
            </w:r>
          </w:p>
        </w:tc>
        <w:tc>
          <w:tcPr>
            <w:tcW w:w="3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Заголовок документа</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Номера листов дела</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Примечание</w:t>
            </w:r>
          </w:p>
        </w:tc>
      </w:tr>
      <w:tr w:rsidR="0022264A" w:rsidRPr="001746AF">
        <w:trPr>
          <w:trHeight w:val="30"/>
          <w:tblCellSpacing w:w="0" w:type="auto"/>
        </w:trPr>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1</w:t>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2</w:t>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3</w:t>
            </w:r>
          </w:p>
        </w:tc>
        <w:tc>
          <w:tcPr>
            <w:tcW w:w="3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4</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5</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6</w:t>
            </w:r>
          </w:p>
        </w:tc>
      </w:tr>
      <w:tr w:rsidR="0022264A" w:rsidRPr="001746AF">
        <w:trPr>
          <w:trHeight w:val="30"/>
          <w:tblCellSpacing w:w="0" w:type="auto"/>
        </w:trPr>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3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r>
      <w:tr w:rsidR="0022264A" w:rsidRPr="001746AF">
        <w:trPr>
          <w:trHeight w:val="30"/>
          <w:tblCellSpacing w:w="0" w:type="auto"/>
        </w:trPr>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3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r>
      <w:tr w:rsidR="0022264A" w:rsidRPr="001746AF">
        <w:trPr>
          <w:trHeight w:val="30"/>
          <w:tblCellSpacing w:w="0" w:type="auto"/>
        </w:trPr>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3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r>
      <w:tr w:rsidR="0022264A" w:rsidRPr="001746AF">
        <w:trPr>
          <w:trHeight w:val="30"/>
          <w:tblCellSpacing w:w="0" w:type="auto"/>
        </w:trPr>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lastRenderedPageBreak/>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3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r>
      <w:tr w:rsidR="0022264A" w:rsidRPr="001746AF">
        <w:trPr>
          <w:trHeight w:val="30"/>
          <w:tblCellSpacing w:w="0" w:type="auto"/>
        </w:trPr>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3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r>
      <w:tr w:rsidR="0022264A" w:rsidRPr="001746AF">
        <w:trPr>
          <w:trHeight w:val="30"/>
          <w:tblCellSpacing w:w="0" w:type="auto"/>
        </w:trPr>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3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r>
      <w:tr w:rsidR="0022264A" w:rsidRPr="001746AF">
        <w:trPr>
          <w:trHeight w:val="30"/>
          <w:tblCellSpacing w:w="0" w:type="auto"/>
        </w:trPr>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3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r>
      <w:tr w:rsidR="0022264A" w:rsidRPr="001746AF">
        <w:trPr>
          <w:trHeight w:val="30"/>
          <w:tblCellSpacing w:w="0" w:type="auto"/>
        </w:trPr>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3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r>
      <w:tr w:rsidR="0022264A" w:rsidRPr="001746AF">
        <w:trPr>
          <w:trHeight w:val="30"/>
          <w:tblCellSpacing w:w="0" w:type="auto"/>
        </w:trPr>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3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r>
      <w:tr w:rsidR="0022264A" w:rsidRPr="001746AF">
        <w:trPr>
          <w:trHeight w:val="30"/>
          <w:tblCellSpacing w:w="0" w:type="auto"/>
        </w:trPr>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3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r>
      <w:tr w:rsidR="0022264A" w:rsidRPr="001746AF">
        <w:trPr>
          <w:trHeight w:val="30"/>
          <w:tblCellSpacing w:w="0" w:type="auto"/>
        </w:trPr>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3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r>
      <w:tr w:rsidR="0022264A" w:rsidRPr="001746AF">
        <w:trPr>
          <w:trHeight w:val="30"/>
          <w:tblCellSpacing w:w="0" w:type="auto"/>
        </w:trPr>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3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r>
    </w:tbl>
    <w:p w:rsidR="0022264A" w:rsidRPr="001746AF" w:rsidRDefault="00AF78D3">
      <w:pPr>
        <w:spacing w:after="0"/>
        <w:jc w:val="both"/>
        <w:rPr>
          <w:rFonts w:ascii="Times New Roman" w:hAnsi="Times New Roman" w:cs="Times New Roman"/>
          <w:sz w:val="28"/>
          <w:szCs w:val="28"/>
          <w:lang w:val="ru-RU"/>
        </w:rPr>
      </w:pP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Итого _____________________________ листов документов</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(цифрами и прописью)</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Количество листов внутренней описи _________________________</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(цифрами и прописью)</w:t>
      </w:r>
      <w:r w:rsidRPr="001746AF">
        <w:rPr>
          <w:rFonts w:ascii="Times New Roman" w:hAnsi="Times New Roman" w:cs="Times New Roman"/>
          <w:color w:val="000000"/>
          <w:sz w:val="28"/>
          <w:szCs w:val="28"/>
        </w:rPr>
        <w:t> </w:t>
      </w:r>
    </w:p>
    <w:p w:rsidR="0022264A" w:rsidRPr="001746AF" w:rsidRDefault="00AF78D3">
      <w:pPr>
        <w:spacing w:after="0"/>
        <w:jc w:val="both"/>
        <w:rPr>
          <w:rFonts w:ascii="Times New Roman" w:hAnsi="Times New Roman" w:cs="Times New Roman"/>
          <w:sz w:val="28"/>
          <w:szCs w:val="28"/>
          <w:lang w:val="ru-RU"/>
        </w:rPr>
      </w:pPr>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Наименование должности лица,</w:t>
      </w:r>
      <w:r w:rsidRPr="001746AF">
        <w:rPr>
          <w:rFonts w:ascii="Times New Roman" w:hAnsi="Times New Roman" w:cs="Times New Roman"/>
          <w:sz w:val="28"/>
          <w:szCs w:val="28"/>
          <w:lang w:val="ru-RU"/>
        </w:rPr>
        <w:br/>
      </w:r>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заполнившего внутреннюю опись</w:t>
      </w:r>
      <w:r w:rsidRPr="001746AF">
        <w:rPr>
          <w:rFonts w:ascii="Times New Roman" w:hAnsi="Times New Roman" w:cs="Times New Roman"/>
          <w:sz w:val="28"/>
          <w:szCs w:val="28"/>
          <w:lang w:val="ru-RU"/>
        </w:rPr>
        <w:br/>
      </w:r>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документов дела</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подпись </w:t>
      </w:r>
      <w:r w:rsidRPr="001746AF">
        <w:rPr>
          <w:rFonts w:ascii="Times New Roman" w:hAnsi="Times New Roman" w:cs="Times New Roman"/>
          <w:b/>
          <w:color w:val="000000"/>
          <w:sz w:val="28"/>
          <w:szCs w:val="28"/>
          <w:lang w:val="ru-RU"/>
        </w:rPr>
        <w:t>Расшифровка подписи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Дата</w:t>
      </w:r>
      <w:r w:rsidRPr="001746AF">
        <w:rPr>
          <w:rFonts w:ascii="Times New Roman" w:hAnsi="Times New Roman" w:cs="Times New Roman"/>
          <w:color w:val="000000"/>
          <w:sz w:val="28"/>
          <w:szCs w:val="28"/>
        </w:rPr>
        <w:t> </w:t>
      </w:r>
    </w:p>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Формат А4 (210 Х 297)</w:t>
      </w:r>
    </w:p>
    <w:p w:rsidR="0022264A" w:rsidRPr="001746AF" w:rsidRDefault="00AF78D3">
      <w:pPr>
        <w:spacing w:after="0"/>
        <w:jc w:val="right"/>
        <w:rPr>
          <w:rFonts w:ascii="Times New Roman" w:hAnsi="Times New Roman" w:cs="Times New Roman"/>
          <w:sz w:val="28"/>
          <w:szCs w:val="28"/>
          <w:lang w:val="ru-RU"/>
        </w:rPr>
      </w:pPr>
      <w:bookmarkStart w:id="74" w:name="z229"/>
      <w:r w:rsidRPr="001746AF">
        <w:rPr>
          <w:rFonts w:ascii="Times New Roman" w:hAnsi="Times New Roman" w:cs="Times New Roman"/>
          <w:color w:val="000000"/>
          <w:sz w:val="28"/>
          <w:szCs w:val="28"/>
          <w:lang w:val="ru-RU"/>
        </w:rPr>
        <w:t xml:space="preserve">  Приложение 25</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к Типовым правилам документирования</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и управления документацией</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в государственных и негосударственных</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организациях</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p>
    <w:bookmarkEnd w:id="74"/>
    <w:p w:rsidR="0022264A" w:rsidRPr="001746AF" w:rsidRDefault="00AF78D3">
      <w:pPr>
        <w:spacing w:after="0"/>
        <w:jc w:val="right"/>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Форма</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p>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b/>
          <w:color w:val="000000"/>
          <w:sz w:val="28"/>
          <w:szCs w:val="28"/>
          <w:lang w:val="ru-RU"/>
        </w:rPr>
        <w:t>Опись дел</w:t>
      </w:r>
      <w:r w:rsidRPr="001746AF">
        <w:rPr>
          <w:rFonts w:ascii="Times New Roman" w:hAnsi="Times New Roman" w:cs="Times New Roman"/>
          <w:color w:val="000000"/>
          <w:sz w:val="28"/>
          <w:szCs w:val="28"/>
        </w:rPr>
        <w:t> </w:t>
      </w:r>
    </w:p>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Официальное наименование</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Утверждаю</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структурного подразделения</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Наименование должности руководителя</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lastRenderedPageBreak/>
        <w:t>организации</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структурного подразделения</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_______________ Расшифровка</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(личная подпись) подписи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Дата</w:t>
      </w:r>
      <w:r w:rsidRPr="001746AF">
        <w:rPr>
          <w:rFonts w:ascii="Times New Roman" w:hAnsi="Times New Roman" w:cs="Times New Roman"/>
          <w:color w:val="000000"/>
          <w:sz w:val="28"/>
          <w:szCs w:val="28"/>
        </w:rPr>
        <w:t> </w:t>
      </w:r>
    </w:p>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w:t>
      </w:r>
      <w:r w:rsidRPr="001746AF">
        <w:rPr>
          <w:rFonts w:ascii="Times New Roman" w:hAnsi="Times New Roman" w:cs="Times New Roman"/>
          <w:b/>
          <w:color w:val="000000"/>
          <w:sz w:val="28"/>
          <w:szCs w:val="28"/>
        </w:rPr>
        <w:t>Опись № _______ за _________год (ы)</w:t>
      </w:r>
      <w:r w:rsidRPr="001746AF">
        <w:rPr>
          <w:rFonts w:ascii="Times New Roman" w:hAnsi="Times New Roman" w:cs="Times New Roman"/>
          <w:color w:val="000000"/>
          <w:sz w:val="28"/>
          <w:szCs w:val="28"/>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6"/>
        <w:gridCol w:w="1242"/>
        <w:gridCol w:w="1888"/>
        <w:gridCol w:w="1386"/>
        <w:gridCol w:w="1362"/>
        <w:gridCol w:w="1573"/>
        <w:gridCol w:w="1533"/>
      </w:tblGrid>
      <w:tr w:rsidR="0022264A" w:rsidRPr="001746AF">
        <w:trPr>
          <w:trHeight w:val="30"/>
          <w:tblCellSpacing w:w="0" w:type="auto"/>
        </w:trPr>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 №</w:t>
            </w:r>
            <w:r w:rsidRPr="001746AF">
              <w:rPr>
                <w:rFonts w:ascii="Times New Roman" w:hAnsi="Times New Roman" w:cs="Times New Roman"/>
                <w:sz w:val="28"/>
                <w:szCs w:val="28"/>
              </w:rPr>
              <w:br/>
            </w:r>
            <w:r w:rsidRPr="001746AF">
              <w:rPr>
                <w:rFonts w:ascii="Times New Roman" w:hAnsi="Times New Roman" w:cs="Times New Roman"/>
                <w:color w:val="000000"/>
                <w:sz w:val="28"/>
                <w:szCs w:val="28"/>
              </w:rPr>
              <w:t>п/п</w:t>
            </w:r>
          </w:p>
        </w:tc>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Индекс дела</w:t>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Заголовок дела (тома, части)</w:t>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Крайние даты (тома, части)</w:t>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Срок хранения дела (тома, части)</w:t>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Количество</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листов в деле (томе, части)</w:t>
            </w:r>
          </w:p>
        </w:tc>
        <w:tc>
          <w:tcPr>
            <w:tcW w:w="1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Примечание</w:t>
            </w:r>
          </w:p>
        </w:tc>
      </w:tr>
      <w:tr w:rsidR="0022264A" w:rsidRPr="001746AF">
        <w:trPr>
          <w:trHeight w:val="30"/>
          <w:tblCellSpacing w:w="0" w:type="auto"/>
        </w:trPr>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1</w:t>
            </w:r>
          </w:p>
        </w:tc>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2</w:t>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3</w:t>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4</w:t>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5</w:t>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6</w:t>
            </w:r>
          </w:p>
        </w:tc>
        <w:tc>
          <w:tcPr>
            <w:tcW w:w="1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20"/>
              <w:ind w:left="20"/>
              <w:jc w:val="center"/>
              <w:rPr>
                <w:rFonts w:ascii="Times New Roman" w:hAnsi="Times New Roman" w:cs="Times New Roman"/>
                <w:sz w:val="28"/>
                <w:szCs w:val="28"/>
              </w:rPr>
            </w:pPr>
            <w:r w:rsidRPr="001746AF">
              <w:rPr>
                <w:rFonts w:ascii="Times New Roman" w:hAnsi="Times New Roman" w:cs="Times New Roman"/>
                <w:color w:val="000000"/>
                <w:sz w:val="28"/>
                <w:szCs w:val="28"/>
              </w:rPr>
              <w:t>7</w:t>
            </w:r>
          </w:p>
        </w:tc>
      </w:tr>
      <w:tr w:rsidR="0022264A" w:rsidRPr="001746AF">
        <w:trPr>
          <w:trHeight w:val="30"/>
          <w:tblCellSpacing w:w="0" w:type="auto"/>
        </w:trPr>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r>
      <w:tr w:rsidR="0022264A" w:rsidRPr="001746AF">
        <w:trPr>
          <w:trHeight w:val="30"/>
          <w:tblCellSpacing w:w="0" w:type="auto"/>
        </w:trPr>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r>
      <w:tr w:rsidR="0022264A" w:rsidRPr="001746AF">
        <w:trPr>
          <w:trHeight w:val="30"/>
          <w:tblCellSpacing w:w="0" w:type="auto"/>
        </w:trPr>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r>
      <w:tr w:rsidR="0022264A" w:rsidRPr="001746AF">
        <w:trPr>
          <w:trHeight w:val="30"/>
          <w:tblCellSpacing w:w="0" w:type="auto"/>
        </w:trPr>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r>
      <w:tr w:rsidR="0022264A" w:rsidRPr="001746AF">
        <w:trPr>
          <w:trHeight w:val="30"/>
          <w:tblCellSpacing w:w="0" w:type="auto"/>
        </w:trPr>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r>
      <w:tr w:rsidR="0022264A" w:rsidRPr="001746AF">
        <w:trPr>
          <w:trHeight w:val="30"/>
          <w:tblCellSpacing w:w="0" w:type="auto"/>
        </w:trPr>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r>
      <w:tr w:rsidR="0022264A" w:rsidRPr="001746AF">
        <w:trPr>
          <w:trHeight w:val="30"/>
          <w:tblCellSpacing w:w="0" w:type="auto"/>
        </w:trPr>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r>
      <w:tr w:rsidR="0022264A" w:rsidRPr="001746AF">
        <w:trPr>
          <w:trHeight w:val="30"/>
          <w:tblCellSpacing w:w="0" w:type="auto"/>
        </w:trPr>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r>
      <w:tr w:rsidR="0022264A" w:rsidRPr="001746AF">
        <w:trPr>
          <w:trHeight w:val="30"/>
          <w:tblCellSpacing w:w="0" w:type="auto"/>
        </w:trPr>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r>
      <w:tr w:rsidR="0022264A" w:rsidRPr="001746AF">
        <w:trPr>
          <w:trHeight w:val="30"/>
          <w:tblCellSpacing w:w="0" w:type="auto"/>
        </w:trPr>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r>
      <w:tr w:rsidR="0022264A" w:rsidRPr="001746AF">
        <w:trPr>
          <w:trHeight w:val="30"/>
          <w:tblCellSpacing w:w="0" w:type="auto"/>
        </w:trPr>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r>
      <w:tr w:rsidR="0022264A" w:rsidRPr="001746AF">
        <w:trPr>
          <w:trHeight w:val="30"/>
          <w:tblCellSpacing w:w="0" w:type="auto"/>
        </w:trPr>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r>
      <w:tr w:rsidR="0022264A" w:rsidRPr="001746AF">
        <w:trPr>
          <w:trHeight w:val="30"/>
          <w:tblCellSpacing w:w="0" w:type="auto"/>
        </w:trPr>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lastRenderedPageBreak/>
              <w:br/>
            </w:r>
          </w:p>
        </w:tc>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r>
      <w:tr w:rsidR="0022264A" w:rsidRPr="001746AF">
        <w:trPr>
          <w:trHeight w:val="30"/>
          <w:tblCellSpacing w:w="0" w:type="auto"/>
        </w:trPr>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r>
      <w:tr w:rsidR="0022264A" w:rsidRPr="001746AF">
        <w:trPr>
          <w:trHeight w:val="30"/>
          <w:tblCellSpacing w:w="0" w:type="auto"/>
        </w:trPr>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r>
      <w:tr w:rsidR="0022264A" w:rsidRPr="001746AF">
        <w:trPr>
          <w:trHeight w:val="30"/>
          <w:tblCellSpacing w:w="0" w:type="auto"/>
        </w:trPr>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c>
          <w:tcPr>
            <w:tcW w:w="1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sz w:val="28"/>
                <w:szCs w:val="28"/>
              </w:rPr>
              <w:br/>
            </w:r>
          </w:p>
        </w:tc>
      </w:tr>
    </w:tbl>
    <w:p w:rsidR="0022264A" w:rsidRPr="001746AF" w:rsidRDefault="00AF78D3">
      <w:pPr>
        <w:spacing w:after="0"/>
        <w:rPr>
          <w:rFonts w:ascii="Times New Roman" w:hAnsi="Times New Roman" w:cs="Times New Roman"/>
          <w:sz w:val="28"/>
          <w:szCs w:val="28"/>
        </w:rPr>
      </w:pP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В данную опись внесено __________________ дел с № __ по № __,</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(цифрами и прописью)</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xml:space="preserve">в том числе: </w:t>
      </w:r>
      <w:r w:rsidRPr="001746AF">
        <w:rPr>
          <w:rFonts w:ascii="Times New Roman" w:hAnsi="Times New Roman" w:cs="Times New Roman"/>
          <w:sz w:val="28"/>
          <w:szCs w:val="28"/>
        </w:rPr>
        <w:br/>
      </w:r>
      <w:r w:rsidRPr="001746AF">
        <w:rPr>
          <w:rFonts w:ascii="Times New Roman" w:hAnsi="Times New Roman" w:cs="Times New Roman"/>
          <w:color w:val="000000"/>
          <w:sz w:val="28"/>
          <w:szCs w:val="28"/>
        </w:rPr>
        <w:t>      литерные номера:</w:t>
      </w:r>
      <w:r w:rsidRPr="001746AF">
        <w:rPr>
          <w:rFonts w:ascii="Times New Roman" w:hAnsi="Times New Roman" w:cs="Times New Roman"/>
          <w:sz w:val="28"/>
          <w:szCs w:val="28"/>
        </w:rPr>
        <w:br/>
      </w:r>
      <w:r w:rsidRPr="001746AF">
        <w:rPr>
          <w:rFonts w:ascii="Times New Roman" w:hAnsi="Times New Roman" w:cs="Times New Roman"/>
          <w:color w:val="000000"/>
          <w:sz w:val="28"/>
          <w:szCs w:val="28"/>
        </w:rPr>
        <w:t>      пропущенные номера:</w:t>
      </w:r>
    </w:p>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color w:val="000000"/>
          <w:sz w:val="28"/>
          <w:szCs w:val="28"/>
        </w:rPr>
        <w:t>      </w:t>
      </w:r>
      <w:r w:rsidRPr="001746AF">
        <w:rPr>
          <w:rFonts w:ascii="Times New Roman" w:hAnsi="Times New Roman" w:cs="Times New Roman"/>
          <w:b/>
          <w:color w:val="000000"/>
          <w:sz w:val="28"/>
          <w:szCs w:val="28"/>
          <w:lang w:val="ru-RU"/>
        </w:rPr>
        <w:t>Наименование должности лица,</w:t>
      </w:r>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w:t>
      </w:r>
      <w:r w:rsidRPr="001746AF">
        <w:rPr>
          <w:rFonts w:ascii="Times New Roman" w:hAnsi="Times New Roman" w:cs="Times New Roman"/>
          <w:color w:val="000000"/>
          <w:sz w:val="28"/>
          <w:szCs w:val="28"/>
          <w:lang w:val="ru-RU"/>
        </w:rPr>
        <w:t>подпись</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b/>
          <w:color w:val="000000"/>
          <w:sz w:val="28"/>
          <w:szCs w:val="28"/>
          <w:lang w:val="ru-RU"/>
        </w:rPr>
        <w:t>Расшифровка подписи</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b/>
          <w:color w:val="000000"/>
          <w:sz w:val="28"/>
          <w:szCs w:val="28"/>
          <w:lang w:val="ru-RU"/>
        </w:rPr>
        <w:t>составителя описи</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Дата</w:t>
      </w:r>
    </w:p>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Руководитель службы</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подпись</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b/>
          <w:color w:val="000000"/>
          <w:sz w:val="28"/>
          <w:szCs w:val="28"/>
          <w:lang w:val="ru-RU"/>
        </w:rPr>
        <w:t>Расшифровка подписи</w:t>
      </w:r>
      <w:r w:rsidRPr="001746AF">
        <w:rPr>
          <w:rFonts w:ascii="Times New Roman" w:hAnsi="Times New Roman" w:cs="Times New Roman"/>
          <w:sz w:val="28"/>
          <w:szCs w:val="28"/>
          <w:lang w:val="ru-RU"/>
        </w:rPr>
        <w:br/>
      </w:r>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ДОУ</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Дата</w:t>
      </w:r>
      <w:r w:rsidRPr="001746AF">
        <w:rPr>
          <w:rFonts w:ascii="Times New Roman" w:hAnsi="Times New Roman" w:cs="Times New Roman"/>
          <w:color w:val="000000"/>
          <w:sz w:val="28"/>
          <w:szCs w:val="28"/>
        </w:rPr>
        <w:t> </w:t>
      </w:r>
    </w:p>
    <w:p w:rsidR="0022264A" w:rsidRPr="001746AF" w:rsidRDefault="00AF78D3">
      <w:pPr>
        <w:spacing w:after="0"/>
        <w:jc w:val="both"/>
        <w:rPr>
          <w:rFonts w:ascii="Times New Roman" w:hAnsi="Times New Roman" w:cs="Times New Roman"/>
          <w:sz w:val="28"/>
          <w:szCs w:val="28"/>
          <w:lang w:val="ru-RU"/>
        </w:rPr>
      </w:pPr>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Работник</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подпись</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w:t>
      </w:r>
      <w:r w:rsidRPr="001746AF">
        <w:rPr>
          <w:rFonts w:ascii="Times New Roman" w:hAnsi="Times New Roman" w:cs="Times New Roman"/>
          <w:b/>
          <w:color w:val="000000"/>
          <w:sz w:val="28"/>
          <w:szCs w:val="28"/>
          <w:lang w:val="ru-RU"/>
        </w:rPr>
        <w:t>Расшифровка подписи</w:t>
      </w:r>
      <w:r w:rsidRPr="001746AF">
        <w:rPr>
          <w:rFonts w:ascii="Times New Roman" w:hAnsi="Times New Roman" w:cs="Times New Roman"/>
          <w:sz w:val="28"/>
          <w:szCs w:val="28"/>
          <w:lang w:val="ru-RU"/>
        </w:rPr>
        <w:br/>
      </w:r>
      <w:r w:rsidRPr="001746AF">
        <w:rPr>
          <w:rFonts w:ascii="Times New Roman" w:hAnsi="Times New Roman" w:cs="Times New Roman"/>
          <w:b/>
          <w:color w:val="000000"/>
          <w:sz w:val="28"/>
          <w:szCs w:val="28"/>
        </w:rPr>
        <w:t>     </w:t>
      </w:r>
      <w:r w:rsidRPr="001746AF">
        <w:rPr>
          <w:rFonts w:ascii="Times New Roman" w:hAnsi="Times New Roman" w:cs="Times New Roman"/>
          <w:b/>
          <w:color w:val="000000"/>
          <w:sz w:val="28"/>
          <w:szCs w:val="28"/>
          <w:lang w:val="ru-RU"/>
        </w:rPr>
        <w:t xml:space="preserve"> архива организации</w:t>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Дата</w:t>
      </w:r>
      <w:r w:rsidRPr="001746AF">
        <w:rPr>
          <w:rFonts w:ascii="Times New Roman" w:hAnsi="Times New Roman" w:cs="Times New Roman"/>
          <w:color w:val="000000"/>
          <w:sz w:val="28"/>
          <w:szCs w:val="28"/>
        </w:rPr>
        <w:t> </w:t>
      </w:r>
    </w:p>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Примечание.</w:t>
      </w:r>
      <w:r w:rsidRPr="001746AF">
        <w:rPr>
          <w:rFonts w:ascii="Times New Roman" w:hAnsi="Times New Roman" w:cs="Times New Roman"/>
          <w:sz w:val="28"/>
          <w:szCs w:val="28"/>
          <w:lang w:val="ru-RU"/>
        </w:rPr>
        <w:br/>
      </w: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В описи дел постоянного хранения графу 5 не заполняют.</w:t>
      </w:r>
    </w:p>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color w:val="000000"/>
          <w:sz w:val="28"/>
          <w:szCs w:val="28"/>
        </w:rPr>
        <w:t>                                              </w:t>
      </w:r>
      <w:r w:rsidRPr="001746AF">
        <w:rPr>
          <w:rFonts w:ascii="Times New Roman" w:hAnsi="Times New Roman" w:cs="Times New Roman"/>
          <w:color w:val="000000"/>
          <w:sz w:val="28"/>
          <w:szCs w:val="28"/>
          <w:lang w:val="ru-RU"/>
        </w:rPr>
        <w:t xml:space="preserve"> Формат А4 (210 Х 297)</w:t>
      </w:r>
      <w:r w:rsidRPr="001746AF">
        <w:rPr>
          <w:rFonts w:ascii="Times New Roman" w:hAnsi="Times New Roman" w:cs="Times New Roman"/>
          <w:color w:val="000000"/>
          <w:sz w:val="28"/>
          <w:szCs w:val="28"/>
        </w:rPr>
        <w:t> </w:t>
      </w:r>
    </w:p>
    <w:p w:rsidR="0022264A" w:rsidRPr="001746AF" w:rsidRDefault="00AF78D3">
      <w:pPr>
        <w:spacing w:after="0"/>
        <w:rPr>
          <w:rFonts w:ascii="Times New Roman" w:hAnsi="Times New Roman" w:cs="Times New Roman"/>
          <w:sz w:val="28"/>
          <w:szCs w:val="28"/>
          <w:lang w:val="ru-RU"/>
        </w:rPr>
      </w:pPr>
      <w:r w:rsidRPr="001746AF">
        <w:rPr>
          <w:rFonts w:ascii="Times New Roman" w:hAnsi="Times New Roman" w:cs="Times New Roman"/>
          <w:sz w:val="28"/>
          <w:szCs w:val="28"/>
          <w:lang w:val="ru-RU"/>
        </w:rPr>
        <w:br/>
      </w:r>
      <w:r w:rsidRPr="001746AF">
        <w:rPr>
          <w:rFonts w:ascii="Times New Roman" w:hAnsi="Times New Roman" w:cs="Times New Roman"/>
          <w:sz w:val="28"/>
          <w:szCs w:val="28"/>
          <w:lang w:val="ru-RU"/>
        </w:rPr>
        <w:br/>
      </w:r>
    </w:p>
    <w:p w:rsidR="0022264A" w:rsidRPr="001746AF" w:rsidRDefault="00AF78D3">
      <w:pPr>
        <w:pStyle w:val="disclaimer"/>
        <w:rPr>
          <w:rFonts w:ascii="Times New Roman" w:hAnsi="Times New Roman" w:cs="Times New Roman"/>
          <w:sz w:val="28"/>
          <w:szCs w:val="28"/>
          <w:lang w:val="ru-RU"/>
        </w:rPr>
      </w:pPr>
      <w:r w:rsidRPr="001746AF">
        <w:rPr>
          <w:rFonts w:ascii="Times New Roman" w:hAnsi="Times New Roman" w:cs="Times New Roman"/>
          <w:color w:val="000000"/>
          <w:sz w:val="28"/>
          <w:szCs w:val="28"/>
          <w:lang w:val="ru-RU"/>
        </w:rPr>
        <w:t>© 2012. РГП на ПХВ Республиканский центр правовой информации Министерства юстиции Республики Казахстан</w:t>
      </w:r>
      <w:bookmarkEnd w:id="0"/>
    </w:p>
    <w:sectPr w:rsidR="0022264A" w:rsidRPr="001746AF">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64A"/>
    <w:rsid w:val="001746AF"/>
    <w:rsid w:val="0022264A"/>
    <w:rsid w:val="00535BB8"/>
    <w:rsid w:val="00A667EE"/>
    <w:rsid w:val="00AF7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76F94E-8B93-4ECD-A61C-6DE4F589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76</Pages>
  <Words>19578</Words>
  <Characters>111600</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2015-05-13T09:59:00Z</dcterms:created>
  <dcterms:modified xsi:type="dcterms:W3CDTF">2015-08-11T09:35:00Z</dcterms:modified>
</cp:coreProperties>
</file>