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DA18C7" w:rsidRPr="00DA18C7" w:rsidTr="00DA18C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Pr="00DA18C7" w:rsidRDefault="008F6EEE" w:rsidP="00DA18C7">
            <w:pPr>
              <w:spacing w:line="240" w:lineRule="atLeast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 п</w:t>
            </w:r>
            <w:r w:rsidR="00DA18C7"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риказу Министра</w:t>
            </w:r>
            <w:r w:rsidR="00DA18C7"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культуры и спорта</w:t>
            </w:r>
            <w:r w:rsidR="00DA18C7"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="00DA18C7"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17 апреля 2015 года</w:t>
            </w:r>
            <w:r w:rsidR="00DA18C7"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№ 138</w:t>
            </w:r>
          </w:p>
        </w:tc>
      </w:tr>
    </w:tbl>
    <w:p w:rsidR="00DA18C7" w:rsidRPr="00DA18C7" w:rsidRDefault="00DA18C7" w:rsidP="00DA18C7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 Сноска. В текст заголовка Стандарта внесено изменение на казахском языке, текст на русском языке не меняется приказом Министра культуры и спорта РК от 07.03.2017 </w:t>
      </w:r>
      <w:hyperlink r:id="rId6" w:anchor="10" w:history="1">
        <w:r w:rsidRPr="00DA18C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A18C7" w:rsidRPr="00DA18C7" w:rsidRDefault="00DA18C7" w:rsidP="00DA18C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A18C7">
        <w:rPr>
          <w:rFonts w:ascii="Courier New" w:eastAsia="Times New Roman" w:hAnsi="Courier New" w:cs="Courier New"/>
          <w:color w:val="1E1E1E"/>
          <w:sz w:val="32"/>
          <w:szCs w:val="32"/>
        </w:rPr>
        <w:t>Стандарт государственной услуги</w:t>
      </w:r>
      <w:r w:rsidRPr="00DA18C7">
        <w:rPr>
          <w:rFonts w:ascii="Courier New" w:eastAsia="Times New Roman" w:hAnsi="Courier New" w:cs="Courier New"/>
          <w:color w:val="1E1E1E"/>
          <w:sz w:val="32"/>
          <w:szCs w:val="32"/>
        </w:rPr>
        <w:br/>
        <w:t>"Выдача архивных справок"</w:t>
      </w:r>
    </w:p>
    <w:p w:rsidR="00DA18C7" w:rsidRPr="00DA18C7" w:rsidRDefault="00DA18C7" w:rsidP="00DA18C7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 Сноска. Стандарт в редакции приказа Министра культуры и спорта РК от 27.01.2016 </w:t>
      </w:r>
      <w:hyperlink r:id="rId7" w:anchor="2" w:history="1">
        <w:r w:rsidRPr="00DA18C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</w:rPr>
          <w:t>№ 16</w:t>
        </w:r>
      </w:hyperlink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c 01.03.2016).</w:t>
      </w:r>
    </w:p>
    <w:p w:rsidR="00DA18C7" w:rsidRPr="00DA18C7" w:rsidRDefault="00DA18C7" w:rsidP="00DA18C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A18C7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DA18C7" w:rsidRPr="00DA18C7" w:rsidRDefault="00DA18C7" w:rsidP="00DA18C7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 Сноска. Заголовок в редакции приказа Министра культуры и спорта РК от 07.03.2017 </w:t>
      </w:r>
      <w:hyperlink r:id="rId8" w:anchor="11" w:history="1">
        <w:r w:rsidRPr="00DA18C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A18C7" w:rsidRPr="00DA18C7" w:rsidRDefault="00DA18C7" w:rsidP="00DA18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A18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1. Государственная услуга "Выдача архивных справок" (далее – государственная услуга).</w:t>
      </w:r>
    </w:p>
    <w:p w:rsidR="00DA18C7" w:rsidRPr="00DA18C7" w:rsidRDefault="00DA18C7" w:rsidP="00DA18C7">
      <w:pPr>
        <w:rPr>
          <w:rFonts w:eastAsia="Times New Roman" w:cs="Times New Roman"/>
        </w:rPr>
      </w:pPr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 Сноска. В текст пункта 1 внесено изменение на казахском языке, текст на русском языке не меняется приказом Министра культуры и спорта РК от 07.03.2017 </w:t>
      </w:r>
      <w:hyperlink r:id="rId9" w:anchor="13" w:history="1">
        <w:r w:rsidRPr="00DA18C7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A18C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A18C7" w:rsidRPr="00DA18C7" w:rsidRDefault="00DA18C7" w:rsidP="00DA18C7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      2. Стандарт государственной услуги разработан Министерством культуры и спорта Республики Казахстан (далее – Министерство).</w:t>
      </w:r>
    </w:p>
    <w:p w:rsidR="00DA18C7" w:rsidRPr="00DA18C7" w:rsidRDefault="00DA18C7" w:rsidP="00DA18C7">
      <w:pPr>
        <w:shd w:val="clear" w:color="auto" w:fill="FFFFFF"/>
        <w:spacing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      3. Государственная услуга </w:t>
      </w:r>
      <w:hyperlink r:id="rId10" w:anchor="z0" w:history="1">
        <w:r w:rsidRPr="00DA18C7">
          <w:rPr>
            <w:rFonts w:eastAsia="Times New Roman" w:cs="Times New Roman"/>
            <w:color w:val="9A1616"/>
            <w:spacing w:val="2"/>
            <w:sz w:val="22"/>
            <w:szCs w:val="22"/>
            <w:u w:val="single"/>
          </w:rPr>
          <w:t>оказывается</w:t>
        </w:r>
      </w:hyperlink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 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городов, районов и их филиалами (далее –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услугодатель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).</w:t>
      </w:r>
    </w:p>
    <w:p w:rsidR="00DA18C7" w:rsidRPr="00DA18C7" w:rsidRDefault="00DA18C7" w:rsidP="00DA18C7">
      <w:pPr>
        <w:pStyle w:val="a3"/>
        <w:rPr>
          <w:rFonts w:ascii="Times New Roman" w:hAnsi="Times New Roman" w:cs="Times New Roman"/>
        </w:rPr>
      </w:pPr>
      <w:r w:rsidRPr="00DA18C7">
        <w:t>      </w:t>
      </w:r>
      <w:r w:rsidRPr="00DA18C7">
        <w:rPr>
          <w:rFonts w:ascii="Times New Roman" w:hAnsi="Times New Roman" w:cs="Times New Roman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DA18C7">
        <w:rPr>
          <w:rFonts w:ascii="Times New Roman" w:hAnsi="Times New Roman" w:cs="Times New Roman"/>
        </w:rPr>
        <w:t>через</w:t>
      </w:r>
      <w:proofErr w:type="gramEnd"/>
      <w:r w:rsidRPr="00DA18C7">
        <w:rPr>
          <w:rFonts w:ascii="Times New Roman" w:hAnsi="Times New Roman" w:cs="Times New Roman"/>
        </w:rPr>
        <w:t>:</w:t>
      </w:r>
    </w:p>
    <w:p w:rsidR="00DA18C7" w:rsidRPr="00DA18C7" w:rsidRDefault="00DA18C7" w:rsidP="00DA18C7">
      <w:pPr>
        <w:pStyle w:val="a3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1) канцелярию </w:t>
      </w:r>
      <w:proofErr w:type="spellStart"/>
      <w:r w:rsidRPr="00DA18C7">
        <w:rPr>
          <w:rFonts w:ascii="Times New Roman" w:hAnsi="Times New Roman" w:cs="Times New Roman"/>
        </w:rPr>
        <w:t>услугодателя</w:t>
      </w:r>
      <w:proofErr w:type="spellEnd"/>
      <w:r w:rsidRPr="00DA18C7">
        <w:rPr>
          <w:rFonts w:ascii="Times New Roman" w:hAnsi="Times New Roman" w:cs="Times New Roman"/>
        </w:rPr>
        <w:t>;</w:t>
      </w:r>
    </w:p>
    <w:p w:rsidR="00DA18C7" w:rsidRPr="00DA18C7" w:rsidRDefault="00DA18C7" w:rsidP="00DA18C7">
      <w:pPr>
        <w:pStyle w:val="a3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2) Некоммерческое акционерное общество "</w:t>
      </w:r>
      <w:hyperlink r:id="rId11" w:anchor="z2" w:history="1">
        <w:r w:rsidRPr="00DA18C7">
          <w:rPr>
            <w:rFonts w:ascii="Times New Roman" w:hAnsi="Times New Roman" w:cs="Times New Roman"/>
            <w:color w:val="9A1616"/>
            <w:u w:val="single"/>
          </w:rPr>
          <w:t>Государственная корпорация</w:t>
        </w:r>
      </w:hyperlink>
      <w:r w:rsidRPr="00DA18C7">
        <w:rPr>
          <w:rFonts w:ascii="Times New Roman" w:hAnsi="Times New Roman" w:cs="Times New Roman"/>
        </w:rPr>
        <w:t> </w:t>
      </w:r>
      <w:hyperlink r:id="rId12" w:anchor="z8" w:history="1">
        <w:r w:rsidRPr="00DA18C7">
          <w:rPr>
            <w:rFonts w:ascii="Times New Roman" w:hAnsi="Times New Roman" w:cs="Times New Roman"/>
            <w:color w:val="9A1616"/>
            <w:u w:val="single"/>
          </w:rPr>
          <w:t>"Правительство для граждан"</w:t>
        </w:r>
      </w:hyperlink>
      <w:r w:rsidRPr="00DA18C7">
        <w:rPr>
          <w:rFonts w:ascii="Times New Roman" w:hAnsi="Times New Roman" w:cs="Times New Roman"/>
        </w:rPr>
        <w:t> (далее – Государственная корпорация);</w:t>
      </w:r>
    </w:p>
    <w:p w:rsidR="00DA18C7" w:rsidRPr="00DA18C7" w:rsidRDefault="00DA18C7" w:rsidP="00DA18C7">
      <w:pPr>
        <w:pStyle w:val="a3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3) </w:t>
      </w:r>
      <w:hyperlink r:id="rId13" w:anchor="z27" w:history="1">
        <w:r w:rsidRPr="00DA18C7">
          <w:rPr>
            <w:rFonts w:ascii="Times New Roman" w:hAnsi="Times New Roman" w:cs="Times New Roman"/>
            <w:color w:val="9A1616"/>
            <w:u w:val="single"/>
          </w:rPr>
          <w:t>веб-портал</w:t>
        </w:r>
      </w:hyperlink>
      <w:r w:rsidRPr="00DA18C7">
        <w:rPr>
          <w:rFonts w:ascii="Times New Roman" w:hAnsi="Times New Roman" w:cs="Times New Roman"/>
        </w:rPr>
        <w:t> "электронного правительства" www.egov.kz (далее – портал).</w:t>
      </w:r>
    </w:p>
    <w:p w:rsidR="00DA18C7" w:rsidRPr="00DA18C7" w:rsidRDefault="00DA18C7" w:rsidP="00DA18C7">
      <w:pPr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 Сноска. В текст пункта 3 внесено изменение на казахском языке, текст на русском языке не меняется приказом Министра культуры и спорта РК от 07.03.2017 </w:t>
      </w:r>
      <w:hyperlink r:id="rId14" w:anchor="14" w:history="1">
        <w:r w:rsidRPr="00DA18C7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A18C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DA18C7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DA18C7" w:rsidRPr="00DA18C7" w:rsidRDefault="00DA18C7" w:rsidP="00DA18C7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 Сноска. Заголовок в редакции приказа Министра культуры и спорта РК от 07.03.2017 </w:t>
      </w:r>
      <w:hyperlink r:id="rId15" w:anchor="15" w:history="1">
        <w:r w:rsidRPr="00DA18C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4. Сроки оказания государственной услуги: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  <w:b/>
        </w:rPr>
      </w:pPr>
      <w:r w:rsidRPr="00DA18C7">
        <w:rPr>
          <w:rFonts w:ascii="Times New Roman" w:hAnsi="Times New Roman" w:cs="Times New Roman"/>
        </w:rPr>
        <w:t xml:space="preserve">      1) с момента сдачи документов </w:t>
      </w:r>
      <w:proofErr w:type="spellStart"/>
      <w:r w:rsidRPr="00DA18C7">
        <w:rPr>
          <w:rFonts w:ascii="Times New Roman" w:hAnsi="Times New Roman" w:cs="Times New Roman"/>
        </w:rPr>
        <w:t>услугодателю</w:t>
      </w:r>
      <w:proofErr w:type="spellEnd"/>
      <w:r w:rsidRPr="00DA18C7">
        <w:rPr>
          <w:rFonts w:ascii="Times New Roman" w:hAnsi="Times New Roman" w:cs="Times New Roman"/>
        </w:rPr>
        <w:t xml:space="preserve">, в Государственную корпорацию, а также при обращении на портал результат оказания государственной услуги выдается в течение </w:t>
      </w:r>
      <w:r w:rsidRPr="00DA18C7">
        <w:rPr>
          <w:rFonts w:ascii="Times New Roman" w:hAnsi="Times New Roman" w:cs="Times New Roman"/>
          <w:b/>
        </w:rPr>
        <w:t>11 (одиннадцати) рабочих дней.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</w:t>
      </w:r>
      <w:proofErr w:type="gramStart"/>
      <w:r w:rsidRPr="00DA18C7">
        <w:rPr>
          <w:rFonts w:ascii="Times New Roman" w:hAnsi="Times New Roman" w:cs="Times New Roman"/>
        </w:rPr>
        <w:t xml:space="preserve">В случаях, когда для оказания государственной услуги необходимо изучение документов двух и более организаций, а также периода более чем за 5 (пять) лет, </w:t>
      </w:r>
      <w:proofErr w:type="spellStart"/>
      <w:r w:rsidRPr="00DA18C7">
        <w:rPr>
          <w:rFonts w:ascii="Times New Roman" w:hAnsi="Times New Roman" w:cs="Times New Roman"/>
        </w:rPr>
        <w:t>услугодателем</w:t>
      </w:r>
      <w:proofErr w:type="spellEnd"/>
      <w:r w:rsidRPr="00DA18C7">
        <w:rPr>
          <w:rFonts w:ascii="Times New Roman" w:hAnsi="Times New Roman" w:cs="Times New Roman"/>
        </w:rPr>
        <w:t xml:space="preserve">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</w:t>
      </w:r>
      <w:proofErr w:type="spellStart"/>
      <w:r w:rsidRPr="00DA18C7">
        <w:rPr>
          <w:rFonts w:ascii="Times New Roman" w:hAnsi="Times New Roman" w:cs="Times New Roman"/>
        </w:rPr>
        <w:t>услугополучатель</w:t>
      </w:r>
      <w:proofErr w:type="spellEnd"/>
      <w:r w:rsidRPr="00DA18C7">
        <w:rPr>
          <w:rFonts w:ascii="Times New Roman" w:hAnsi="Times New Roman" w:cs="Times New Roman"/>
        </w:rPr>
        <w:t xml:space="preserve"> посредством отправки письма по адресу, указанному в заявлении, в течение 3 (трех) календарных</w:t>
      </w:r>
      <w:proofErr w:type="gramEnd"/>
      <w:r w:rsidRPr="00DA18C7">
        <w:rPr>
          <w:rFonts w:ascii="Times New Roman" w:hAnsi="Times New Roman" w:cs="Times New Roman"/>
        </w:rPr>
        <w:t xml:space="preserve"> дней со дня продления срока рассмотрения.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При обращении в Государственную корпорацию день приема документов не входит в срок оказания государственной услуги;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lastRenderedPageBreak/>
        <w:t xml:space="preserve">      2) максимально допустимое время ожидания для сдачи документов </w:t>
      </w:r>
      <w:proofErr w:type="spellStart"/>
      <w:r w:rsidRPr="00DA18C7">
        <w:rPr>
          <w:rFonts w:ascii="Times New Roman" w:hAnsi="Times New Roman" w:cs="Times New Roman"/>
        </w:rPr>
        <w:t>услугополучателем</w:t>
      </w:r>
      <w:proofErr w:type="spellEnd"/>
      <w:r w:rsidRPr="00DA18C7">
        <w:rPr>
          <w:rFonts w:ascii="Times New Roman" w:hAnsi="Times New Roman" w:cs="Times New Roman"/>
        </w:rPr>
        <w:t xml:space="preserve"> </w:t>
      </w:r>
      <w:proofErr w:type="spellStart"/>
      <w:r w:rsidRPr="00DA18C7">
        <w:rPr>
          <w:rFonts w:ascii="Times New Roman" w:hAnsi="Times New Roman" w:cs="Times New Roman"/>
        </w:rPr>
        <w:t>услугодателю</w:t>
      </w:r>
      <w:proofErr w:type="spellEnd"/>
      <w:r w:rsidRPr="00DA18C7">
        <w:rPr>
          <w:rFonts w:ascii="Times New Roman" w:hAnsi="Times New Roman" w:cs="Times New Roman"/>
        </w:rPr>
        <w:t xml:space="preserve"> – 15 (пятнадцать) минут, в Государственную корпорацию – 15 (пятнадцать) минут;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3) максимально допустимое время обслуживания </w:t>
      </w:r>
      <w:proofErr w:type="spellStart"/>
      <w:r w:rsidRPr="00DA18C7">
        <w:rPr>
          <w:rFonts w:ascii="Times New Roman" w:hAnsi="Times New Roman" w:cs="Times New Roman"/>
        </w:rPr>
        <w:t>услугополучателя</w:t>
      </w:r>
      <w:proofErr w:type="spellEnd"/>
      <w:r w:rsidRPr="00DA18C7">
        <w:rPr>
          <w:rFonts w:ascii="Times New Roman" w:hAnsi="Times New Roman" w:cs="Times New Roman"/>
        </w:rPr>
        <w:t xml:space="preserve"> у </w:t>
      </w:r>
      <w:proofErr w:type="spellStart"/>
      <w:r w:rsidRPr="00DA18C7">
        <w:rPr>
          <w:rFonts w:ascii="Times New Roman" w:hAnsi="Times New Roman" w:cs="Times New Roman"/>
        </w:rPr>
        <w:t>услугодателя</w:t>
      </w:r>
      <w:proofErr w:type="spellEnd"/>
      <w:r w:rsidRPr="00DA18C7">
        <w:rPr>
          <w:rFonts w:ascii="Times New Roman" w:hAnsi="Times New Roman" w:cs="Times New Roman"/>
        </w:rPr>
        <w:t xml:space="preserve"> – 30 (тридцать) минут, в Государственной корпорации – 20 (двадцать) минут.</w:t>
      </w:r>
    </w:p>
    <w:p w:rsidR="00DA18C7" w:rsidRPr="00DA18C7" w:rsidRDefault="00DA18C7" w:rsidP="00DA18C7">
      <w:pPr>
        <w:rPr>
          <w:rFonts w:eastAsia="Times New Roman" w:cs="Times New Roman"/>
        </w:rPr>
      </w:pPr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 Сноска. Пункт 4 с изменением, внесенным приказом Министра культуры и спорта РК от 07.03.2017 </w:t>
      </w:r>
      <w:hyperlink r:id="rId16" w:anchor="17" w:history="1">
        <w:r w:rsidRPr="00DA18C7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(вводится в действие по истечении десяти календарных дней после дня его первого официального опубликования).</w:t>
      </w:r>
      <w:r w:rsidRPr="00DA18C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A18C7" w:rsidRPr="00DA18C7" w:rsidRDefault="00DA18C7" w:rsidP="00DA18C7">
      <w:pPr>
        <w:pStyle w:val="a3"/>
        <w:jc w:val="both"/>
      </w:pPr>
      <w:r w:rsidRPr="00DA18C7">
        <w:rPr>
          <w:rFonts w:ascii="Courier New" w:hAnsi="Courier New" w:cs="Courier New"/>
          <w:sz w:val="20"/>
          <w:szCs w:val="20"/>
        </w:rPr>
        <w:t xml:space="preserve">      5. </w:t>
      </w:r>
      <w:r w:rsidRPr="00DA18C7">
        <w:t>Форма оказания государственной услуги: электронная (частично автоматизированная) и (или) бумажная.</w:t>
      </w:r>
    </w:p>
    <w:p w:rsidR="00DA18C7" w:rsidRPr="00DA18C7" w:rsidRDefault="00DA18C7" w:rsidP="00DA18C7">
      <w:pPr>
        <w:pStyle w:val="a3"/>
        <w:jc w:val="both"/>
      </w:pPr>
      <w:r w:rsidRPr="00DA18C7">
        <w:t>     </w:t>
      </w:r>
      <w:r>
        <w:t xml:space="preserve">     </w:t>
      </w:r>
      <w:r w:rsidRPr="00DA18C7">
        <w:t xml:space="preserve"> 6. Результат оказания государственной услуги – архивная справка о подтверждении либо </w:t>
      </w:r>
      <w:proofErr w:type="gramStart"/>
      <w:r w:rsidRPr="00DA18C7">
        <w:t>ответ</w:t>
      </w:r>
      <w:proofErr w:type="gramEnd"/>
      <w:r w:rsidRPr="00DA18C7">
        <w:t xml:space="preserve">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 и (или) заверенные копии или архивные выписки из архивных документов.</w:t>
      </w:r>
    </w:p>
    <w:p w:rsidR="00DA18C7" w:rsidRPr="00DA18C7" w:rsidRDefault="00DA18C7" w:rsidP="00DA18C7">
      <w:pPr>
        <w:pStyle w:val="a3"/>
        <w:jc w:val="both"/>
      </w:pPr>
      <w:r w:rsidRPr="00DA18C7">
        <w:t>   </w:t>
      </w:r>
      <w:r>
        <w:t xml:space="preserve">    </w:t>
      </w:r>
      <w:r w:rsidRPr="00DA18C7">
        <w:t>   Форма предоставления результата оказания государственной услуги – бумажная.    На портале выдается уведомление с указанием места и даты получения результата оказания государственной услуги.</w:t>
      </w:r>
    </w:p>
    <w:p w:rsidR="00DA18C7" w:rsidRPr="00DA18C7" w:rsidRDefault="00DA18C7" w:rsidP="00DA18C7">
      <w:pPr>
        <w:rPr>
          <w:rFonts w:eastAsia="Times New Roman" w:cs="Times New Roman"/>
        </w:rPr>
      </w:pPr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 Сноска. Пункт 6 с изменением, внесенным приказом Министра культуры и спорта РК от 07.03.2017 </w:t>
      </w:r>
      <w:hyperlink r:id="rId17" w:anchor="19" w:history="1">
        <w:r w:rsidRPr="00DA18C7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(вводится в действие по истечении десяти календарных дней после дня его первого официального опубликования).</w:t>
      </w:r>
      <w:r w:rsidRPr="00DA18C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A18C7" w:rsidRPr="00DA18C7" w:rsidRDefault="00DA18C7" w:rsidP="00DA18C7">
      <w:pPr>
        <w:pStyle w:val="a3"/>
      </w:pPr>
      <w:r w:rsidRPr="00DA18C7">
        <w:rPr>
          <w:rFonts w:ascii="Courier New" w:hAnsi="Courier New" w:cs="Courier New"/>
          <w:sz w:val="20"/>
          <w:szCs w:val="20"/>
        </w:rPr>
        <w:t>      </w:t>
      </w:r>
      <w:r w:rsidRPr="00DA18C7">
        <w:t xml:space="preserve">7. Государственная услуга оказывается бесплатно физическим и юридическим лицам (далее – </w:t>
      </w:r>
      <w:proofErr w:type="spellStart"/>
      <w:r w:rsidRPr="00DA18C7">
        <w:t>услугополучатель</w:t>
      </w:r>
      <w:proofErr w:type="spellEnd"/>
      <w:r w:rsidRPr="00DA18C7">
        <w:t>).</w:t>
      </w:r>
    </w:p>
    <w:p w:rsidR="00DA18C7" w:rsidRPr="00DA18C7" w:rsidRDefault="00DA18C7" w:rsidP="00DA18C7">
      <w:pPr>
        <w:pStyle w:val="a3"/>
      </w:pPr>
      <w:r w:rsidRPr="00DA18C7">
        <w:t>      8. График работы в соответствии с </w:t>
      </w:r>
      <w:hyperlink r:id="rId18" w:anchor="z84" w:history="1">
        <w:r w:rsidRPr="00DA18C7">
          <w:rPr>
            <w:color w:val="9A1616"/>
            <w:u w:val="single"/>
          </w:rPr>
          <w:t>Трудовым кодексом</w:t>
        </w:r>
      </w:hyperlink>
      <w:r w:rsidRPr="00DA18C7">
        <w:t> Республики Казахстан от 23 ноября 2015 года:</w:t>
      </w:r>
    </w:p>
    <w:p w:rsidR="00DA18C7" w:rsidRPr="00DA18C7" w:rsidRDefault="00DA18C7" w:rsidP="00DA18C7">
      <w:pPr>
        <w:pStyle w:val="a3"/>
      </w:pPr>
      <w:r w:rsidRPr="00DA18C7">
        <w:t xml:space="preserve">      1) </w:t>
      </w:r>
      <w:proofErr w:type="spellStart"/>
      <w:r w:rsidRPr="00DA18C7">
        <w:t>услугодателя</w:t>
      </w:r>
      <w:proofErr w:type="spellEnd"/>
      <w:r w:rsidRPr="00DA18C7">
        <w:t xml:space="preserve"> – с понедельника по пятницу включительно, с 9.00 до 18.00 часов, перерыв на обед с 13.00 до 14.00 часов, кроме выходных и праздничных дней.</w:t>
      </w:r>
    </w:p>
    <w:p w:rsidR="00DA18C7" w:rsidRPr="00DA18C7" w:rsidRDefault="00DA18C7" w:rsidP="00DA18C7">
      <w:pPr>
        <w:pStyle w:val="a3"/>
      </w:pPr>
      <w:r w:rsidRPr="00DA18C7">
        <w:t>      Прием заявления и выдача результата оказания государственной услуги осуществляется с 9.00 до 17.30 часов, с перерывом на обед с 13.00 до 14.00 часов.</w:t>
      </w:r>
    </w:p>
    <w:p w:rsidR="00DA18C7" w:rsidRDefault="00DA18C7" w:rsidP="00DA18C7">
      <w:pPr>
        <w:pStyle w:val="a3"/>
      </w:pPr>
      <w:r w:rsidRPr="00DA18C7">
        <w:t>      Прием документов осуществляется в порядке очереди, без предварительной записи и ускоренного обслуживания;</w:t>
      </w:r>
    </w:p>
    <w:p w:rsidR="00DA18C7" w:rsidRPr="00DA18C7" w:rsidRDefault="00DA18C7" w:rsidP="00DA18C7">
      <w:pPr>
        <w:pStyle w:val="a3"/>
      </w:pPr>
    </w:p>
    <w:p w:rsidR="00DA18C7" w:rsidRPr="00DA18C7" w:rsidRDefault="00DA18C7" w:rsidP="00DA18C7">
      <w:pPr>
        <w:pStyle w:val="a3"/>
      </w:pPr>
      <w:r w:rsidRPr="00DA18C7">
        <w:t>      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дней.</w:t>
      </w:r>
    </w:p>
    <w:p w:rsidR="00DA18C7" w:rsidRDefault="00DA18C7" w:rsidP="00DA18C7">
      <w:pPr>
        <w:shd w:val="clear" w:color="auto" w:fill="FFFFFF"/>
        <w:spacing w:after="36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Прием документов осуществляется в порядке "электронной" очереди, по выбору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, без ускоренного обслуживания, возможно бронирование электронной очереди посредством портала;</w:t>
      </w:r>
    </w:p>
    <w:p w:rsidR="00DA18C7" w:rsidRPr="00DA18C7" w:rsidRDefault="00DA18C7" w:rsidP="00DA18C7">
      <w:pPr>
        <w:shd w:val="clear" w:color="auto" w:fill="FFFFFF"/>
        <w:spacing w:after="36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      3)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DA18C7" w:rsidRPr="00DA18C7" w:rsidRDefault="00DA18C7" w:rsidP="00DA18C7">
      <w:pPr>
        <w:shd w:val="clear" w:color="auto" w:fill="FFFFFF"/>
        <w:spacing w:after="36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      9. Перечень документов, необходимых для оказания государственной услуги при обращении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p w:rsidR="00DA18C7" w:rsidRPr="00DA18C7" w:rsidRDefault="00DA18C7" w:rsidP="00DA18C7">
      <w:pPr>
        <w:shd w:val="clear" w:color="auto" w:fill="FFFFFF"/>
        <w:spacing w:after="36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      1) к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услугодателю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:</w:t>
      </w:r>
    </w:p>
    <w:p w:rsidR="00DA18C7" w:rsidRPr="00DA18C7" w:rsidRDefault="00DA18C7" w:rsidP="00DA18C7">
      <w:pPr>
        <w:shd w:val="clear" w:color="auto" w:fill="FFFFFF"/>
        <w:spacing w:after="36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      при личном обращении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:</w:t>
      </w:r>
    </w:p>
    <w:p w:rsidR="00DA18C7" w:rsidRPr="00DA18C7" w:rsidRDefault="00DA18C7" w:rsidP="00DA18C7">
      <w:pPr>
        <w:shd w:val="clear" w:color="auto" w:fill="FFFFFF"/>
        <w:spacing w:after="36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lastRenderedPageBreak/>
        <w:t xml:space="preserve">      документ, удостоверяющий личность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, документ, подтверждающий полномочия, либо нотариально засвидетельствованная доверенность, при представлении интересов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 третьим лицом (представляется для идентификации личности, работник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услугодателя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 воспроизводит копию удостоверения личности для идентификации, после чего возвращает его оригинал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услугополучателю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);</w:t>
      </w:r>
    </w:p>
    <w:p w:rsidR="00DA18C7" w:rsidRPr="00DA18C7" w:rsidRDefault="00DA18C7" w:rsidP="00DA18C7">
      <w:pPr>
        <w:shd w:val="clear" w:color="auto" w:fill="FFFFFF"/>
        <w:spacing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      заполненное заявление по форме, согласно </w:t>
      </w:r>
      <w:hyperlink r:id="rId19" w:anchor="z29" w:history="1">
        <w:r w:rsidRPr="00DA18C7">
          <w:rPr>
            <w:rFonts w:eastAsia="Times New Roman" w:cs="Times New Roman"/>
            <w:color w:val="9A1616"/>
            <w:spacing w:val="2"/>
            <w:sz w:val="22"/>
            <w:szCs w:val="22"/>
            <w:u w:val="single"/>
          </w:rPr>
          <w:t>приложению 1</w:t>
        </w:r>
      </w:hyperlink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 к настоящему стандарту государственной услуги. При наличии к заявлению прилагаются документы либо их копии, подтверждающие запрашиваемые сведения.</w:t>
      </w:r>
    </w:p>
    <w:p w:rsidR="00DA18C7" w:rsidRPr="00DA18C7" w:rsidRDefault="00DA18C7" w:rsidP="00DA18C7">
      <w:pPr>
        <w:shd w:val="clear" w:color="auto" w:fill="FFFFFF"/>
        <w:spacing w:after="36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      Подтверждением принятия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услугодателем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 пакета документов, перечисленных в настоящем подпункте от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, является копия заявления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 с отметкой даты и времени приема и номера входящего документа, с указанием фамилии, имени, отчества (при его наличии) лица, принявшего документы;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при обращении </w:t>
      </w:r>
      <w:proofErr w:type="spellStart"/>
      <w:r w:rsidRPr="00DA18C7">
        <w:rPr>
          <w:rFonts w:ascii="Times New Roman" w:hAnsi="Times New Roman" w:cs="Times New Roman"/>
        </w:rPr>
        <w:t>услугополучателя</w:t>
      </w:r>
      <w:proofErr w:type="spellEnd"/>
      <w:r w:rsidRPr="00DA18C7">
        <w:rPr>
          <w:rFonts w:ascii="Times New Roman" w:hAnsi="Times New Roman" w:cs="Times New Roman"/>
        </w:rPr>
        <w:t xml:space="preserve"> по почте: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заявление в произвольной форме, подписанное физическим лицом или представителем юридического лица, с указанием сведений о заявителе (для физического лица – фамилия, имя, отчество (при его наличии), место жительства, для юридического лица – его наименование, юридический адрес) и содержащие данные, необходимые для поиска запрашиваемых сведений. При наличии к заявлению прилагаются документы либо их копии, подтверждающие запрашиваемые сведения;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t>      </w:t>
      </w:r>
      <w:r w:rsidRPr="00DA18C7">
        <w:rPr>
          <w:rFonts w:ascii="Times New Roman" w:hAnsi="Times New Roman" w:cs="Times New Roman"/>
        </w:rPr>
        <w:t>2) в Государственную корпорацию: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документ, удостоверяющий личность </w:t>
      </w:r>
      <w:proofErr w:type="spellStart"/>
      <w:r w:rsidRPr="00DA18C7">
        <w:rPr>
          <w:rFonts w:ascii="Times New Roman" w:hAnsi="Times New Roman" w:cs="Times New Roman"/>
        </w:rPr>
        <w:t>услугополучателя</w:t>
      </w:r>
      <w:proofErr w:type="spellEnd"/>
      <w:r w:rsidRPr="00DA18C7">
        <w:rPr>
          <w:rFonts w:ascii="Times New Roman" w:hAnsi="Times New Roman" w:cs="Times New Roman"/>
        </w:rPr>
        <w:t xml:space="preserve">, документ, подтверждающий полномочия, либо нотариально засвидетельствованная доверенность, при представлении интересов </w:t>
      </w:r>
      <w:proofErr w:type="spellStart"/>
      <w:r w:rsidRPr="00DA18C7">
        <w:rPr>
          <w:rFonts w:ascii="Times New Roman" w:hAnsi="Times New Roman" w:cs="Times New Roman"/>
        </w:rPr>
        <w:t>услугополучателя</w:t>
      </w:r>
      <w:proofErr w:type="spellEnd"/>
      <w:r w:rsidRPr="00DA18C7">
        <w:rPr>
          <w:rFonts w:ascii="Times New Roman" w:hAnsi="Times New Roman" w:cs="Times New Roman"/>
        </w:rPr>
        <w:t xml:space="preserve"> третьим лицом (представляется для идентификации личности, работник Государственной корпорации воспроизводит электронную копию документа для идентификации личности, после чего возвращает его оригинал </w:t>
      </w:r>
      <w:proofErr w:type="spellStart"/>
      <w:r w:rsidRPr="00DA18C7">
        <w:rPr>
          <w:rFonts w:ascii="Times New Roman" w:hAnsi="Times New Roman" w:cs="Times New Roman"/>
        </w:rPr>
        <w:t>услугополучателю</w:t>
      </w:r>
      <w:proofErr w:type="spellEnd"/>
      <w:r w:rsidRPr="00DA18C7">
        <w:rPr>
          <w:rFonts w:ascii="Times New Roman" w:hAnsi="Times New Roman" w:cs="Times New Roman"/>
        </w:rPr>
        <w:t>);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заполненное заявление по форме, согласно </w:t>
      </w:r>
      <w:hyperlink r:id="rId20" w:anchor="z29" w:history="1">
        <w:r w:rsidRPr="00DA18C7">
          <w:rPr>
            <w:rFonts w:ascii="Times New Roman" w:hAnsi="Times New Roman" w:cs="Times New Roman"/>
            <w:color w:val="9A1616"/>
            <w:u w:val="single"/>
          </w:rPr>
          <w:t>приложению 1</w:t>
        </w:r>
      </w:hyperlink>
      <w:r w:rsidRPr="00DA18C7">
        <w:rPr>
          <w:rFonts w:ascii="Times New Roman" w:hAnsi="Times New Roman" w:cs="Times New Roman"/>
        </w:rPr>
        <w:t> к настоящему стандарту государственной услуги. При наличии к заявлению прилагаются копии документов, подтверждающие запрашиваемые сведения.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Сведения документов, удостоверяющих личность </w:t>
      </w:r>
      <w:proofErr w:type="spellStart"/>
      <w:r w:rsidRPr="00DA18C7">
        <w:rPr>
          <w:rFonts w:ascii="Times New Roman" w:hAnsi="Times New Roman" w:cs="Times New Roman"/>
        </w:rPr>
        <w:t>услугополучателя</w:t>
      </w:r>
      <w:proofErr w:type="spellEnd"/>
      <w:r w:rsidRPr="00DA18C7">
        <w:rPr>
          <w:rFonts w:ascii="Times New Roman" w:hAnsi="Times New Roman" w:cs="Times New Roman"/>
        </w:rPr>
        <w:t xml:space="preserve">, </w:t>
      </w:r>
      <w:proofErr w:type="spellStart"/>
      <w:r w:rsidRPr="00DA18C7">
        <w:rPr>
          <w:rFonts w:ascii="Times New Roman" w:hAnsi="Times New Roman" w:cs="Times New Roman"/>
        </w:rPr>
        <w:t>услугодатель</w:t>
      </w:r>
      <w:proofErr w:type="spellEnd"/>
      <w:r w:rsidRPr="00DA18C7">
        <w:rPr>
          <w:rFonts w:ascii="Times New Roman" w:hAnsi="Times New Roman" w:cs="Times New Roman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DA18C7" w:rsidRPr="00DA18C7" w:rsidRDefault="00DA18C7" w:rsidP="00DA18C7">
      <w:pPr>
        <w:shd w:val="clear" w:color="auto" w:fill="FFFFFF"/>
        <w:spacing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      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Услугодатель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 и работник Государственной корпорации получают согласие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 на использование сведений, составляющих охраняемую </w:t>
      </w:r>
      <w:hyperlink r:id="rId21" w:anchor="z56" w:history="1">
        <w:r w:rsidRPr="00DA18C7">
          <w:rPr>
            <w:rFonts w:eastAsia="Times New Roman" w:cs="Times New Roman"/>
            <w:color w:val="9A1616"/>
            <w:spacing w:val="2"/>
            <w:sz w:val="22"/>
            <w:szCs w:val="22"/>
            <w:u w:val="single"/>
          </w:rPr>
          <w:t>законом</w:t>
        </w:r>
      </w:hyperlink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 </w:t>
      </w:r>
      <w:hyperlink r:id="rId22" w:anchor="z26" w:history="1">
        <w:r w:rsidRPr="00DA18C7">
          <w:rPr>
            <w:rFonts w:eastAsia="Times New Roman" w:cs="Times New Roman"/>
            <w:color w:val="9A1616"/>
            <w:spacing w:val="2"/>
            <w:sz w:val="22"/>
            <w:szCs w:val="22"/>
            <w:u w:val="single"/>
          </w:rPr>
          <w:t>тайну</w:t>
        </w:r>
      </w:hyperlink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A18C7" w:rsidRPr="00DA18C7" w:rsidRDefault="00DA18C7" w:rsidP="00DA18C7">
      <w:pPr>
        <w:shd w:val="clear" w:color="auto" w:fill="FFFFFF"/>
        <w:spacing w:after="36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      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Государственная корпорация обеспечивает хранение результата оказания государственной услуги в течение 1 (одного) месяца, после чего передает его </w:t>
      </w:r>
      <w:proofErr w:type="spellStart"/>
      <w:r w:rsidRPr="00DA18C7">
        <w:rPr>
          <w:rFonts w:ascii="Times New Roman" w:hAnsi="Times New Roman" w:cs="Times New Roman"/>
        </w:rPr>
        <w:t>услугодателю</w:t>
      </w:r>
      <w:proofErr w:type="spellEnd"/>
      <w:r w:rsidRPr="00DA18C7">
        <w:rPr>
          <w:rFonts w:ascii="Times New Roman" w:hAnsi="Times New Roman" w:cs="Times New Roman"/>
        </w:rPr>
        <w:t xml:space="preserve"> для дальнейшего хранения в течение 1 (одного) года. При обращении </w:t>
      </w:r>
      <w:proofErr w:type="spellStart"/>
      <w:r w:rsidRPr="00DA18C7">
        <w:rPr>
          <w:rFonts w:ascii="Times New Roman" w:hAnsi="Times New Roman" w:cs="Times New Roman"/>
        </w:rPr>
        <w:t>услугополучателя</w:t>
      </w:r>
      <w:proofErr w:type="spellEnd"/>
      <w:r w:rsidRPr="00DA18C7">
        <w:rPr>
          <w:rFonts w:ascii="Times New Roman" w:hAnsi="Times New Roman" w:cs="Times New Roman"/>
        </w:rPr>
        <w:t xml:space="preserve"> по истечении 1 (одного) месяца, по запросу Государственной корпорации </w:t>
      </w:r>
      <w:proofErr w:type="spellStart"/>
      <w:r w:rsidRPr="00DA18C7">
        <w:rPr>
          <w:rFonts w:ascii="Times New Roman" w:hAnsi="Times New Roman" w:cs="Times New Roman"/>
        </w:rPr>
        <w:t>услугодатель</w:t>
      </w:r>
      <w:proofErr w:type="spellEnd"/>
      <w:r w:rsidRPr="00DA18C7">
        <w:rPr>
          <w:rFonts w:ascii="Times New Roman" w:hAnsi="Times New Roman" w:cs="Times New Roman"/>
        </w:rPr>
        <w:t xml:space="preserve"> в течение 10 (десяти) рабочих дней направляет готовый результат оказания государственной услуги в Государственную корпорацию для выдачи </w:t>
      </w:r>
      <w:proofErr w:type="spellStart"/>
      <w:r w:rsidRPr="00DA18C7">
        <w:rPr>
          <w:rFonts w:ascii="Times New Roman" w:hAnsi="Times New Roman" w:cs="Times New Roman"/>
        </w:rPr>
        <w:t>услугополучателю</w:t>
      </w:r>
      <w:proofErr w:type="spellEnd"/>
      <w:r w:rsidRPr="00DA18C7">
        <w:rPr>
          <w:rFonts w:ascii="Times New Roman" w:hAnsi="Times New Roman" w:cs="Times New Roman"/>
        </w:rPr>
        <w:t>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При приеме документов, перечисленных в настоящем подпункте, через Государственную корпорацию </w:t>
      </w:r>
      <w:proofErr w:type="spellStart"/>
      <w:r w:rsidRPr="00DA18C7">
        <w:rPr>
          <w:rFonts w:ascii="Times New Roman" w:hAnsi="Times New Roman" w:cs="Times New Roman"/>
        </w:rPr>
        <w:t>услугополучателю</w:t>
      </w:r>
      <w:proofErr w:type="spellEnd"/>
      <w:r w:rsidRPr="00DA18C7">
        <w:rPr>
          <w:rFonts w:ascii="Times New Roman" w:hAnsi="Times New Roman" w:cs="Times New Roman"/>
        </w:rPr>
        <w:t xml:space="preserve"> выдается расписка о приеме соответствующих документов.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t>      </w:t>
      </w:r>
      <w:r w:rsidRPr="00DA18C7">
        <w:rPr>
          <w:rFonts w:ascii="Times New Roman" w:hAnsi="Times New Roman" w:cs="Times New Roman"/>
        </w:rPr>
        <w:t>3) на портал: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запрос в форме электронного документа, удостоверенного электронной цифровой подписью (далее – ЭЦП) </w:t>
      </w:r>
      <w:proofErr w:type="spellStart"/>
      <w:r w:rsidRPr="00DA18C7">
        <w:rPr>
          <w:rFonts w:ascii="Times New Roman" w:hAnsi="Times New Roman" w:cs="Times New Roman"/>
        </w:rPr>
        <w:t>услугополучателя</w:t>
      </w:r>
      <w:proofErr w:type="spellEnd"/>
      <w:r w:rsidRPr="00DA18C7">
        <w:rPr>
          <w:rFonts w:ascii="Times New Roman" w:hAnsi="Times New Roman" w:cs="Times New Roman"/>
        </w:rPr>
        <w:t xml:space="preserve"> либо с помощью ввода одноразового пароля. При наличии к запросу прилагаются электронные копии документов, подтверждающие запрашиваемые сведения.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В случае обращения через портал </w:t>
      </w:r>
      <w:proofErr w:type="spellStart"/>
      <w:r w:rsidRPr="00DA18C7">
        <w:rPr>
          <w:rFonts w:ascii="Times New Roman" w:hAnsi="Times New Roman" w:cs="Times New Roman"/>
        </w:rPr>
        <w:t>услугополучателю</w:t>
      </w:r>
      <w:proofErr w:type="spellEnd"/>
      <w:r w:rsidRPr="00DA18C7">
        <w:rPr>
          <w:rFonts w:ascii="Times New Roman" w:hAnsi="Times New Roman" w:cs="Times New Roman"/>
        </w:rPr>
        <w:t xml:space="preserve"> в "личный кабинет"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p w:rsidR="00DA18C7" w:rsidRPr="00DA18C7" w:rsidRDefault="00DA18C7" w:rsidP="00DA18C7">
      <w:pPr>
        <w:rPr>
          <w:rFonts w:eastAsia="Times New Roman" w:cs="Times New Roman"/>
        </w:rPr>
      </w:pPr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lastRenderedPageBreak/>
        <w:t>      Сноска. Пункт 9 с изменением, внесенным приказом Министра культуры и спорта РК от 07.03.2017 </w:t>
      </w:r>
      <w:hyperlink r:id="rId23" w:anchor="22" w:history="1">
        <w:r w:rsidRPr="00DA18C7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(вводится в действие по истечении десяти календарных дней после дня его первого официального опубликования).</w:t>
      </w:r>
      <w:r w:rsidRPr="00DA18C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10. В случае предоставления </w:t>
      </w:r>
      <w:proofErr w:type="spellStart"/>
      <w:r w:rsidRPr="00DA18C7">
        <w:rPr>
          <w:rFonts w:ascii="Times New Roman" w:hAnsi="Times New Roman" w:cs="Times New Roman"/>
        </w:rPr>
        <w:t>услугополучателем</w:t>
      </w:r>
      <w:proofErr w:type="spellEnd"/>
      <w:r w:rsidRPr="00DA18C7">
        <w:rPr>
          <w:rFonts w:ascii="Times New Roman" w:hAnsi="Times New Roman" w:cs="Times New Roman"/>
        </w:rPr>
        <w:t xml:space="preserve"> неполного пакета документов, предусмотренных пунктом 9 настоящего стандарта государственной услуги, работник Государственной корпорации отказывает в приеме заявления и выдает расписку по форме, согласно </w:t>
      </w:r>
      <w:hyperlink r:id="rId24" w:anchor="z30" w:history="1">
        <w:r w:rsidRPr="00DA18C7">
          <w:rPr>
            <w:rFonts w:ascii="Times New Roman" w:hAnsi="Times New Roman" w:cs="Times New Roman"/>
            <w:color w:val="9A1616"/>
            <w:u w:val="single"/>
          </w:rPr>
          <w:t>приложению 2</w:t>
        </w:r>
      </w:hyperlink>
      <w:r w:rsidRPr="00DA18C7">
        <w:rPr>
          <w:rFonts w:ascii="Times New Roman" w:hAnsi="Times New Roman" w:cs="Times New Roman"/>
        </w:rPr>
        <w:t> к настоящему стандарту государственной услуги.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В случаях представления </w:t>
      </w:r>
      <w:proofErr w:type="spellStart"/>
      <w:r w:rsidRPr="00DA18C7">
        <w:rPr>
          <w:rFonts w:ascii="Times New Roman" w:hAnsi="Times New Roman" w:cs="Times New Roman"/>
        </w:rPr>
        <w:t>услугополучателем</w:t>
      </w:r>
      <w:proofErr w:type="spellEnd"/>
      <w:r w:rsidRPr="00DA18C7">
        <w:rPr>
          <w:rFonts w:ascii="Times New Roman" w:hAnsi="Times New Roman" w:cs="Times New Roman"/>
        </w:rPr>
        <w:t xml:space="preserve"> неполного пакета документов, предусмотренных </w:t>
      </w:r>
      <w:hyperlink r:id="rId25" w:anchor="z18" w:history="1">
        <w:r w:rsidRPr="00DA18C7">
          <w:rPr>
            <w:rFonts w:ascii="Times New Roman" w:hAnsi="Times New Roman" w:cs="Times New Roman"/>
            <w:color w:val="9A1616"/>
            <w:u w:val="single"/>
          </w:rPr>
          <w:t>пунктом 9</w:t>
        </w:r>
      </w:hyperlink>
      <w:r w:rsidRPr="00DA18C7">
        <w:rPr>
          <w:rFonts w:ascii="Times New Roman" w:hAnsi="Times New Roman" w:cs="Times New Roman"/>
        </w:rPr>
        <w:t xml:space="preserve">настоящего стандарта государственной услуги, и (или) документов с истекшим сроком действия </w:t>
      </w:r>
      <w:proofErr w:type="spellStart"/>
      <w:r w:rsidRPr="00DA18C7">
        <w:rPr>
          <w:rFonts w:ascii="Times New Roman" w:hAnsi="Times New Roman" w:cs="Times New Roman"/>
        </w:rPr>
        <w:t>услугодатель</w:t>
      </w:r>
      <w:proofErr w:type="spellEnd"/>
      <w:r w:rsidRPr="00DA18C7">
        <w:rPr>
          <w:rFonts w:ascii="Times New Roman" w:hAnsi="Times New Roman" w:cs="Times New Roman"/>
        </w:rPr>
        <w:t xml:space="preserve"> отказывает в приеме заявления.</w:t>
      </w:r>
    </w:p>
    <w:p w:rsidR="00DA18C7" w:rsidRPr="00DA18C7" w:rsidRDefault="00DA18C7" w:rsidP="00DA18C7">
      <w:pPr>
        <w:rPr>
          <w:rFonts w:eastAsia="Times New Roman" w:cs="Times New Roman"/>
        </w:rPr>
      </w:pPr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 Сноска. Пункт 10 с изменением, внесенным приказом Министра культуры и спорта РК от 07.03.2017 </w:t>
      </w:r>
      <w:hyperlink r:id="rId26" w:anchor="28" w:history="1">
        <w:r w:rsidRPr="00DA18C7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(вводится в действие по истечении десяти календарных дней после дня его первого официального опубликования).</w:t>
      </w:r>
      <w:r w:rsidRPr="00DA18C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t>      </w:t>
      </w:r>
      <w:r w:rsidRPr="00DA18C7">
        <w:rPr>
          <w:rFonts w:ascii="Times New Roman" w:hAnsi="Times New Roman" w:cs="Times New Roman"/>
        </w:rPr>
        <w:t xml:space="preserve">10-1. </w:t>
      </w:r>
      <w:proofErr w:type="spellStart"/>
      <w:r w:rsidRPr="00DA18C7">
        <w:rPr>
          <w:rFonts w:ascii="Times New Roman" w:hAnsi="Times New Roman" w:cs="Times New Roman"/>
        </w:rPr>
        <w:t>Услугодатель</w:t>
      </w:r>
      <w:proofErr w:type="spellEnd"/>
      <w:r w:rsidRPr="00DA18C7">
        <w:rPr>
          <w:rFonts w:ascii="Times New Roman" w:hAnsi="Times New Roman" w:cs="Times New Roman"/>
        </w:rPr>
        <w:t xml:space="preserve"> отказывает в оказании государственной услуги в случае установления недостоверности документов, представленных </w:t>
      </w:r>
      <w:proofErr w:type="spellStart"/>
      <w:r w:rsidRPr="00DA18C7">
        <w:rPr>
          <w:rFonts w:ascii="Times New Roman" w:hAnsi="Times New Roman" w:cs="Times New Roman"/>
        </w:rPr>
        <w:t>услугополучателем</w:t>
      </w:r>
      <w:proofErr w:type="spellEnd"/>
      <w:r w:rsidRPr="00DA18C7">
        <w:rPr>
          <w:rFonts w:ascii="Times New Roman" w:hAnsi="Times New Roman" w:cs="Times New Roman"/>
        </w:rPr>
        <w:t xml:space="preserve"> для получения государственной услуги, и (или) данных (сведений), содержащихся в них.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В случае устранения </w:t>
      </w:r>
      <w:proofErr w:type="spellStart"/>
      <w:r w:rsidRPr="00DA18C7">
        <w:rPr>
          <w:rFonts w:ascii="Times New Roman" w:hAnsi="Times New Roman" w:cs="Times New Roman"/>
        </w:rPr>
        <w:t>услугополучателем</w:t>
      </w:r>
      <w:proofErr w:type="spellEnd"/>
      <w:r w:rsidRPr="00DA18C7">
        <w:rPr>
          <w:rFonts w:ascii="Times New Roman" w:hAnsi="Times New Roman" w:cs="Times New Roman"/>
        </w:rPr>
        <w:t xml:space="preserve"> причины отказа в оказании государственной услуги </w:t>
      </w:r>
      <w:proofErr w:type="spellStart"/>
      <w:r w:rsidRPr="00DA18C7">
        <w:rPr>
          <w:rFonts w:ascii="Times New Roman" w:hAnsi="Times New Roman" w:cs="Times New Roman"/>
        </w:rPr>
        <w:t>услугополучатель</w:t>
      </w:r>
      <w:proofErr w:type="spellEnd"/>
      <w:r w:rsidRPr="00DA18C7">
        <w:rPr>
          <w:rFonts w:ascii="Times New Roman" w:hAnsi="Times New Roman" w:cs="Times New Roman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DA18C7" w:rsidRPr="00DA18C7" w:rsidRDefault="00DA18C7" w:rsidP="00DA18C7">
      <w:pPr>
        <w:rPr>
          <w:rFonts w:eastAsia="Times New Roman" w:cs="Times New Roman"/>
        </w:rPr>
      </w:pPr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 Сноска. Приказ дополнен пунктом 10-1 в соответствии с приказом Министра культуры и спорта РК от 07.03.2017 </w:t>
      </w:r>
      <w:hyperlink r:id="rId27" w:anchor="30" w:history="1">
        <w:r w:rsidRPr="00DA18C7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A18C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A18C7" w:rsidRPr="00DA18C7" w:rsidRDefault="00DA18C7" w:rsidP="00DA1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8C7">
        <w:rPr>
          <w:rFonts w:ascii="Times New Roman" w:hAnsi="Times New Roman" w:cs="Times New Roman"/>
          <w:sz w:val="24"/>
          <w:szCs w:val="24"/>
        </w:rPr>
        <w:t>Глава 3. Порядок обжалования решений, действий (бездействия)</w:t>
      </w:r>
      <w:r w:rsidRPr="00DA18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18C7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DA18C7">
        <w:rPr>
          <w:rFonts w:ascii="Times New Roman" w:hAnsi="Times New Roman" w:cs="Times New Roman"/>
          <w:sz w:val="24"/>
          <w:szCs w:val="24"/>
        </w:rPr>
        <w:t xml:space="preserve"> и (или) его должностных лиц, Государственной</w:t>
      </w:r>
      <w:r w:rsidRPr="00DA18C7">
        <w:rPr>
          <w:rFonts w:ascii="Times New Roman" w:hAnsi="Times New Roman" w:cs="Times New Roman"/>
          <w:sz w:val="24"/>
          <w:szCs w:val="24"/>
        </w:rPr>
        <w:br/>
        <w:t>корпорации и (или) их работников по вопросам оказания</w:t>
      </w:r>
      <w:r w:rsidRPr="00DA18C7">
        <w:rPr>
          <w:rFonts w:ascii="Times New Roman" w:hAnsi="Times New Roman" w:cs="Times New Roman"/>
          <w:sz w:val="24"/>
          <w:szCs w:val="24"/>
        </w:rPr>
        <w:br/>
        <w:t>государственных услуг</w:t>
      </w:r>
    </w:p>
    <w:p w:rsidR="00DA18C7" w:rsidRPr="00DA18C7" w:rsidRDefault="00DA18C7" w:rsidP="00DA18C7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 Сноска. Заголовок в редакции приказа Министра культуры и спорта РК от 07.03.2017 </w:t>
      </w:r>
      <w:hyperlink r:id="rId28" w:anchor="33" w:history="1">
        <w:r w:rsidRPr="00DA18C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11. В случае обжалования решений, действий (бездействий) </w:t>
      </w:r>
      <w:proofErr w:type="spellStart"/>
      <w:r w:rsidRPr="00DA18C7">
        <w:rPr>
          <w:rFonts w:ascii="Times New Roman" w:hAnsi="Times New Roman" w:cs="Times New Roman"/>
        </w:rPr>
        <w:t>услугодателя</w:t>
      </w:r>
      <w:proofErr w:type="spellEnd"/>
      <w:r w:rsidRPr="00DA18C7">
        <w:rPr>
          <w:rFonts w:ascii="Times New Roman" w:hAnsi="Times New Roman" w:cs="Times New Roman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DA18C7">
        <w:rPr>
          <w:rFonts w:ascii="Times New Roman" w:hAnsi="Times New Roman" w:cs="Times New Roman"/>
        </w:rPr>
        <w:t>услугодателя</w:t>
      </w:r>
      <w:proofErr w:type="spellEnd"/>
      <w:r w:rsidRPr="00DA18C7">
        <w:rPr>
          <w:rFonts w:ascii="Times New Roman" w:hAnsi="Times New Roman" w:cs="Times New Roman"/>
        </w:rPr>
        <w:t xml:space="preserve"> по адресам, указанным на </w:t>
      </w:r>
      <w:proofErr w:type="spellStart"/>
      <w:r w:rsidRPr="00DA18C7">
        <w:rPr>
          <w:rFonts w:ascii="Times New Roman" w:hAnsi="Times New Roman" w:cs="Times New Roman"/>
        </w:rPr>
        <w:t>интернет-ресурсе</w:t>
      </w:r>
      <w:proofErr w:type="spellEnd"/>
      <w:r w:rsidRPr="00DA18C7">
        <w:rPr>
          <w:rFonts w:ascii="Times New Roman" w:hAnsi="Times New Roman" w:cs="Times New Roman"/>
        </w:rPr>
        <w:t xml:space="preserve"> Министерства www.mks.gov.kz, либо на имя руководителя Министерства по адресу: 010000, город Астана, </w:t>
      </w:r>
      <w:proofErr w:type="spellStart"/>
      <w:r w:rsidRPr="00DA18C7">
        <w:rPr>
          <w:rFonts w:ascii="Times New Roman" w:hAnsi="Times New Roman" w:cs="Times New Roman"/>
        </w:rPr>
        <w:t>Есильский</w:t>
      </w:r>
      <w:proofErr w:type="spellEnd"/>
      <w:r w:rsidRPr="00DA18C7">
        <w:rPr>
          <w:rFonts w:ascii="Times New Roman" w:hAnsi="Times New Roman" w:cs="Times New Roman"/>
        </w:rPr>
        <w:t xml:space="preserve"> район, проспект </w:t>
      </w:r>
      <w:proofErr w:type="spellStart"/>
      <w:r w:rsidRPr="00DA18C7">
        <w:rPr>
          <w:rFonts w:ascii="Times New Roman" w:hAnsi="Times New Roman" w:cs="Times New Roman"/>
        </w:rPr>
        <w:t>Мәңгілік</w:t>
      </w:r>
      <w:proofErr w:type="spellEnd"/>
      <w:proofErr w:type="gramStart"/>
      <w:r w:rsidRPr="00DA18C7">
        <w:rPr>
          <w:rFonts w:ascii="Times New Roman" w:hAnsi="Times New Roman" w:cs="Times New Roman"/>
        </w:rPr>
        <w:t xml:space="preserve"> Е</w:t>
      </w:r>
      <w:proofErr w:type="gramEnd"/>
      <w:r w:rsidRPr="00DA18C7">
        <w:rPr>
          <w:rFonts w:ascii="Times New Roman" w:hAnsi="Times New Roman" w:cs="Times New Roman"/>
        </w:rPr>
        <w:t>л, дом 8, здание "Дом министерств", подъезд № 15.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Жалоба подается в письменной форме по почте или в электронном виде в случаях, предусмотренных действующим </w:t>
      </w:r>
      <w:hyperlink r:id="rId29" w:anchor="z35" w:history="1">
        <w:r w:rsidRPr="00DA18C7">
          <w:rPr>
            <w:rFonts w:ascii="Times New Roman" w:hAnsi="Times New Roman" w:cs="Times New Roman"/>
            <w:color w:val="9A1616"/>
            <w:u w:val="single"/>
          </w:rPr>
          <w:t>законодательством</w:t>
        </w:r>
      </w:hyperlink>
      <w:r w:rsidRPr="00DA18C7">
        <w:rPr>
          <w:rFonts w:ascii="Times New Roman" w:hAnsi="Times New Roman" w:cs="Times New Roman"/>
        </w:rPr>
        <w:t xml:space="preserve">, либо нарочно через канцелярию </w:t>
      </w:r>
      <w:proofErr w:type="spellStart"/>
      <w:r w:rsidRPr="00DA18C7">
        <w:rPr>
          <w:rFonts w:ascii="Times New Roman" w:hAnsi="Times New Roman" w:cs="Times New Roman"/>
        </w:rPr>
        <w:t>услугодателя</w:t>
      </w:r>
      <w:proofErr w:type="spellEnd"/>
      <w:r w:rsidRPr="00DA18C7">
        <w:rPr>
          <w:rFonts w:ascii="Times New Roman" w:hAnsi="Times New Roman" w:cs="Times New Roman"/>
        </w:rPr>
        <w:t>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Подтверждением принятия жалобы является регистрация (входящий номер и дата) в канцелярии </w:t>
      </w:r>
      <w:proofErr w:type="spellStart"/>
      <w:r w:rsidRPr="00DA18C7">
        <w:rPr>
          <w:rFonts w:ascii="Times New Roman" w:hAnsi="Times New Roman" w:cs="Times New Roman"/>
        </w:rPr>
        <w:t>услугодателя</w:t>
      </w:r>
      <w:proofErr w:type="spellEnd"/>
      <w:r w:rsidRPr="00DA18C7">
        <w:rPr>
          <w:rFonts w:ascii="Times New Roman" w:hAnsi="Times New Roman" w:cs="Times New Roman"/>
        </w:rPr>
        <w:t xml:space="preserve">. При личном посещении </w:t>
      </w:r>
      <w:proofErr w:type="spellStart"/>
      <w:r w:rsidRPr="00DA18C7">
        <w:rPr>
          <w:rFonts w:ascii="Times New Roman" w:hAnsi="Times New Roman" w:cs="Times New Roman"/>
        </w:rPr>
        <w:t>услугополучателю</w:t>
      </w:r>
      <w:proofErr w:type="spellEnd"/>
      <w:r w:rsidRPr="00DA18C7">
        <w:rPr>
          <w:rFonts w:ascii="Times New Roman" w:hAnsi="Times New Roman" w:cs="Times New Roman"/>
        </w:rPr>
        <w:t xml:space="preserve"> выдается талон с отметкой даты и времени приема и номера входящего документа, с указанием фамилии, имени, отчества (при его наличии), лица, принявшего жалобу.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В жалобе: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1) физического лица – указываются его фамилия, имя, отчество (при его наличии), подпись и место жительства;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2) юридического лица – его наименование, юридический адрес, исходящий номер и дата.</w:t>
      </w:r>
    </w:p>
    <w:p w:rsidR="00DA18C7" w:rsidRPr="00DA18C7" w:rsidRDefault="00DA18C7" w:rsidP="00DA18C7">
      <w:pPr>
        <w:pStyle w:val="a3"/>
        <w:jc w:val="both"/>
      </w:pPr>
      <w:r w:rsidRPr="00DA18C7">
        <w:rPr>
          <w:rFonts w:ascii="Times New Roman" w:hAnsi="Times New Roman" w:cs="Times New Roman"/>
        </w:rPr>
        <w:t xml:space="preserve">      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</w:t>
      </w:r>
      <w:proofErr w:type="spellStart"/>
      <w:r w:rsidRPr="00DA18C7">
        <w:rPr>
          <w:rFonts w:ascii="Times New Roman" w:hAnsi="Times New Roman" w:cs="Times New Roman"/>
        </w:rPr>
        <w:t>интернет</w:t>
      </w:r>
      <w:r w:rsidRPr="00DA18C7">
        <w:t>-ресурсе</w:t>
      </w:r>
      <w:proofErr w:type="spellEnd"/>
      <w:r w:rsidRPr="00DA18C7">
        <w:t xml:space="preserve"> Государственной корпорации www.con.gov.kz.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Подтверждением принятия жалобы в Государственной корпорации, поступившей как нарочно, так и почтой, является ее регистрация (входящий номер и дата регистрации проставляются на жалобе или сопроводительном письме к жалобе).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>      </w:t>
      </w:r>
      <w:proofErr w:type="gramStart"/>
      <w:r w:rsidRPr="00DA18C7">
        <w:rPr>
          <w:rFonts w:ascii="Times New Roman" w:hAnsi="Times New Roman" w:cs="Times New Roman"/>
        </w:rPr>
        <w:t xml:space="preserve">При обращении через портал информацию о порядке обжалования </w:t>
      </w:r>
      <w:proofErr w:type="spellStart"/>
      <w:r w:rsidRPr="00DA18C7">
        <w:rPr>
          <w:rFonts w:ascii="Times New Roman" w:hAnsi="Times New Roman" w:cs="Times New Roman"/>
        </w:rPr>
        <w:t>услугополучатель</w:t>
      </w:r>
      <w:proofErr w:type="spellEnd"/>
      <w:r w:rsidRPr="00DA18C7">
        <w:rPr>
          <w:rFonts w:ascii="Times New Roman" w:hAnsi="Times New Roman" w:cs="Times New Roman"/>
        </w:rPr>
        <w:t xml:space="preserve"> получает по телефонам единого контакт-центра, указанным в пункте 17 настоящего стандарта оказания государственной услуги.</w:t>
      </w:r>
      <w:proofErr w:type="gramEnd"/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При отправке жалобы через портал </w:t>
      </w:r>
      <w:proofErr w:type="spellStart"/>
      <w:r w:rsidRPr="00DA18C7">
        <w:rPr>
          <w:rFonts w:ascii="Times New Roman" w:hAnsi="Times New Roman" w:cs="Times New Roman"/>
        </w:rPr>
        <w:t>услугополучателю</w:t>
      </w:r>
      <w:proofErr w:type="spellEnd"/>
      <w:r w:rsidRPr="00DA18C7">
        <w:rPr>
          <w:rFonts w:ascii="Times New Roman" w:hAnsi="Times New Roman" w:cs="Times New Roman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DA18C7">
        <w:rPr>
          <w:rFonts w:ascii="Times New Roman" w:hAnsi="Times New Roman" w:cs="Times New Roman"/>
        </w:rPr>
        <w:t>услугодателем</w:t>
      </w:r>
      <w:proofErr w:type="spellEnd"/>
      <w:r w:rsidRPr="00DA18C7">
        <w:rPr>
          <w:rFonts w:ascii="Times New Roman" w:hAnsi="Times New Roman" w:cs="Times New Roman"/>
        </w:rPr>
        <w:t xml:space="preserve"> (отметки о доставке, регистрации, исполнении, ответ о рассмотрении или отказе в рассмотрении).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Жалоба </w:t>
      </w:r>
      <w:proofErr w:type="spellStart"/>
      <w:r w:rsidRPr="00DA18C7">
        <w:rPr>
          <w:rFonts w:ascii="Times New Roman" w:hAnsi="Times New Roman" w:cs="Times New Roman"/>
        </w:rPr>
        <w:t>услугополучателя</w:t>
      </w:r>
      <w:proofErr w:type="spellEnd"/>
      <w:r w:rsidRPr="00DA18C7">
        <w:rPr>
          <w:rFonts w:ascii="Times New Roman" w:hAnsi="Times New Roman" w:cs="Times New Roman"/>
        </w:rPr>
        <w:t xml:space="preserve">, поступившая в адрес </w:t>
      </w:r>
      <w:proofErr w:type="spellStart"/>
      <w:r w:rsidRPr="00DA18C7">
        <w:rPr>
          <w:rFonts w:ascii="Times New Roman" w:hAnsi="Times New Roman" w:cs="Times New Roman"/>
        </w:rPr>
        <w:t>услугодателя</w:t>
      </w:r>
      <w:proofErr w:type="spellEnd"/>
      <w:r w:rsidRPr="00DA18C7">
        <w:rPr>
          <w:rFonts w:ascii="Times New Roman" w:hAnsi="Times New Roman" w:cs="Times New Roman"/>
        </w:rPr>
        <w:t>, подлежит рассмотрению в течение 5 (пяти) рабочих дней со дня ее регистрации.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lastRenderedPageBreak/>
        <w:t xml:space="preserve">      В случае несогласия с результатами оказания государственной услуги </w:t>
      </w:r>
      <w:proofErr w:type="spellStart"/>
      <w:r w:rsidRPr="00DA18C7">
        <w:rPr>
          <w:rFonts w:ascii="Times New Roman" w:hAnsi="Times New Roman" w:cs="Times New Roman"/>
        </w:rPr>
        <w:t>услугополучатель</w:t>
      </w:r>
      <w:proofErr w:type="spellEnd"/>
      <w:r w:rsidRPr="00DA18C7">
        <w:rPr>
          <w:rFonts w:ascii="Times New Roman" w:hAnsi="Times New Roman" w:cs="Times New Roman"/>
        </w:rPr>
        <w:t xml:space="preserve"> обращается с жалобой в </w:t>
      </w:r>
      <w:hyperlink r:id="rId30" w:anchor="z6" w:history="1">
        <w:r w:rsidRPr="00DA18C7">
          <w:rPr>
            <w:rFonts w:ascii="Times New Roman" w:hAnsi="Times New Roman" w:cs="Times New Roman"/>
            <w:color w:val="9A1616"/>
            <w:u w:val="single"/>
          </w:rPr>
          <w:t>уполномоченный орган</w:t>
        </w:r>
      </w:hyperlink>
      <w:r w:rsidRPr="00DA18C7">
        <w:rPr>
          <w:rFonts w:ascii="Times New Roman" w:hAnsi="Times New Roman" w:cs="Times New Roman"/>
        </w:rPr>
        <w:t xml:space="preserve"> по оценке и </w:t>
      </w:r>
      <w:proofErr w:type="gramStart"/>
      <w:r w:rsidRPr="00DA18C7">
        <w:rPr>
          <w:rFonts w:ascii="Times New Roman" w:hAnsi="Times New Roman" w:cs="Times New Roman"/>
        </w:rPr>
        <w:t>контролю за</w:t>
      </w:r>
      <w:proofErr w:type="gramEnd"/>
      <w:r w:rsidRPr="00DA18C7">
        <w:rPr>
          <w:rFonts w:ascii="Times New Roman" w:hAnsi="Times New Roman" w:cs="Times New Roman"/>
        </w:rPr>
        <w:t xml:space="preserve"> качеством оказания государственных услуг.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Жалоба </w:t>
      </w:r>
      <w:proofErr w:type="spellStart"/>
      <w:r w:rsidRPr="00DA18C7">
        <w:rPr>
          <w:rFonts w:ascii="Times New Roman" w:hAnsi="Times New Roman" w:cs="Times New Roman"/>
        </w:rPr>
        <w:t>услугополучателя</w:t>
      </w:r>
      <w:proofErr w:type="spellEnd"/>
      <w:r w:rsidRPr="00DA18C7">
        <w:rPr>
          <w:rFonts w:ascii="Times New Roman" w:hAnsi="Times New Roman" w:cs="Times New Roman"/>
        </w:rPr>
        <w:t xml:space="preserve">, поступившая в адрес уполномоченного органа по оценке и </w:t>
      </w:r>
      <w:proofErr w:type="gramStart"/>
      <w:r w:rsidRPr="00DA18C7">
        <w:rPr>
          <w:rFonts w:ascii="Times New Roman" w:hAnsi="Times New Roman" w:cs="Times New Roman"/>
        </w:rPr>
        <w:t>контролю за</w:t>
      </w:r>
      <w:proofErr w:type="gramEnd"/>
      <w:r w:rsidRPr="00DA18C7">
        <w:rPr>
          <w:rFonts w:ascii="Times New Roman" w:hAnsi="Times New Roman" w:cs="Times New Roman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A18C7" w:rsidRPr="00DA18C7" w:rsidRDefault="00DA18C7" w:rsidP="00DA18C7">
      <w:pPr>
        <w:rPr>
          <w:rFonts w:eastAsia="Times New Roman" w:cs="Times New Roman"/>
        </w:rPr>
      </w:pPr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 Сноска. Пункт 11 с изменением, внесенным приказом Министра культуры и спорта РК от 07.03.2017 </w:t>
      </w:r>
      <w:hyperlink r:id="rId31" w:anchor="35" w:history="1">
        <w:r w:rsidRPr="00DA18C7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(вводится в действие по истечении десяти календарных дней после дня его первого официального опубликования).</w:t>
      </w:r>
      <w:r w:rsidRPr="00DA18C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12. В случаях несогласия с результатами оказания государственной услуги, </w:t>
      </w:r>
      <w:proofErr w:type="spellStart"/>
      <w:r w:rsidRPr="00DA18C7">
        <w:rPr>
          <w:rFonts w:ascii="Times New Roman" w:hAnsi="Times New Roman" w:cs="Times New Roman"/>
        </w:rPr>
        <w:t>услугополучатель</w:t>
      </w:r>
      <w:proofErr w:type="spellEnd"/>
      <w:r w:rsidRPr="00DA18C7">
        <w:rPr>
          <w:rFonts w:ascii="Times New Roman" w:hAnsi="Times New Roman" w:cs="Times New Roman"/>
        </w:rPr>
        <w:t xml:space="preserve"> обращается в суд в установленном </w:t>
      </w:r>
      <w:hyperlink r:id="rId32" w:anchor="z1455" w:history="1">
        <w:r w:rsidRPr="00DA18C7">
          <w:rPr>
            <w:rFonts w:ascii="Times New Roman" w:hAnsi="Times New Roman" w:cs="Times New Roman"/>
            <w:color w:val="9A1616"/>
            <w:u w:val="single"/>
          </w:rPr>
          <w:t>законодательством</w:t>
        </w:r>
      </w:hyperlink>
      <w:r w:rsidRPr="00DA18C7">
        <w:rPr>
          <w:rFonts w:ascii="Times New Roman" w:hAnsi="Times New Roman" w:cs="Times New Roman"/>
        </w:rPr>
        <w:t> порядке.</w:t>
      </w:r>
    </w:p>
    <w:p w:rsidR="00DA18C7" w:rsidRPr="00DA18C7" w:rsidRDefault="00DA18C7" w:rsidP="00DA1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8C7">
        <w:rPr>
          <w:rFonts w:ascii="Times New Roman" w:hAnsi="Times New Roman" w:cs="Times New Roman"/>
          <w:sz w:val="24"/>
          <w:szCs w:val="24"/>
        </w:rPr>
        <w:t>Глава 4. Иные требования с учетом особенностей оказания</w:t>
      </w:r>
      <w:r w:rsidRPr="00DA18C7">
        <w:rPr>
          <w:rFonts w:ascii="Times New Roman" w:hAnsi="Times New Roman" w:cs="Times New Roman"/>
          <w:sz w:val="24"/>
          <w:szCs w:val="24"/>
        </w:rPr>
        <w:br/>
        <w:t>государственной услуги, в том числе оказываемой в электронной</w:t>
      </w:r>
      <w:r w:rsidRPr="00DA18C7">
        <w:rPr>
          <w:rFonts w:ascii="Times New Roman" w:hAnsi="Times New Roman" w:cs="Times New Roman"/>
          <w:sz w:val="24"/>
          <w:szCs w:val="24"/>
        </w:rPr>
        <w:br/>
        <w:t>форме и через Государственную корпорацию</w:t>
      </w:r>
    </w:p>
    <w:p w:rsidR="00DA18C7" w:rsidRPr="00DA18C7" w:rsidRDefault="00DA18C7" w:rsidP="00DA18C7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 Сноска. Заголовок в редакции приказа Министра культуры и спорта РК от 07.03.2017 </w:t>
      </w:r>
      <w:hyperlink r:id="rId33" w:anchor="37" w:history="1">
        <w:r w:rsidRPr="00DA18C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13. </w:t>
      </w:r>
      <w:proofErr w:type="spellStart"/>
      <w:r w:rsidRPr="00DA18C7">
        <w:rPr>
          <w:rFonts w:ascii="Times New Roman" w:hAnsi="Times New Roman" w:cs="Times New Roman"/>
        </w:rPr>
        <w:t>Услугополучателям</w:t>
      </w:r>
      <w:proofErr w:type="spellEnd"/>
      <w:r w:rsidRPr="00DA18C7">
        <w:rPr>
          <w:rFonts w:ascii="Times New Roman" w:hAnsi="Times New Roman" w:cs="Times New Roman"/>
        </w:rPr>
        <w:t>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 </w:t>
      </w:r>
      <w:hyperlink r:id="rId34" w:anchor="z8" w:history="1">
        <w:r w:rsidRPr="00DA18C7">
          <w:rPr>
            <w:rFonts w:ascii="Times New Roman" w:hAnsi="Times New Roman" w:cs="Times New Roman"/>
            <w:color w:val="9A1616"/>
            <w:u w:val="single"/>
          </w:rPr>
          <w:t>единый контакт-центр</w:t>
        </w:r>
      </w:hyperlink>
      <w:r w:rsidRPr="00DA18C7">
        <w:rPr>
          <w:rFonts w:ascii="Times New Roman" w:hAnsi="Times New Roman" w:cs="Times New Roman"/>
        </w:rPr>
        <w:t>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14. Адреса мест оказания государственной услуги размещены </w:t>
      </w:r>
      <w:proofErr w:type="gramStart"/>
      <w:r w:rsidRPr="00DA18C7">
        <w:rPr>
          <w:rFonts w:ascii="Times New Roman" w:hAnsi="Times New Roman" w:cs="Times New Roman"/>
        </w:rPr>
        <w:t>на</w:t>
      </w:r>
      <w:proofErr w:type="gramEnd"/>
      <w:r w:rsidRPr="00DA18C7">
        <w:rPr>
          <w:rFonts w:ascii="Times New Roman" w:hAnsi="Times New Roman" w:cs="Times New Roman"/>
        </w:rPr>
        <w:t>: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1) </w:t>
      </w:r>
      <w:proofErr w:type="spellStart"/>
      <w:r w:rsidRPr="00DA18C7">
        <w:rPr>
          <w:rFonts w:ascii="Times New Roman" w:hAnsi="Times New Roman" w:cs="Times New Roman"/>
        </w:rPr>
        <w:t>интернет-ресурсе</w:t>
      </w:r>
      <w:proofErr w:type="spellEnd"/>
      <w:r w:rsidRPr="00DA18C7">
        <w:rPr>
          <w:rFonts w:ascii="Times New Roman" w:hAnsi="Times New Roman" w:cs="Times New Roman"/>
        </w:rPr>
        <w:t xml:space="preserve"> Министерства – www.mks.gov.kz;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2) </w:t>
      </w:r>
      <w:proofErr w:type="spellStart"/>
      <w:r w:rsidRPr="00DA18C7">
        <w:rPr>
          <w:rFonts w:ascii="Times New Roman" w:hAnsi="Times New Roman" w:cs="Times New Roman"/>
        </w:rPr>
        <w:t>интернет-ресурсе</w:t>
      </w:r>
      <w:proofErr w:type="spellEnd"/>
      <w:r w:rsidRPr="00DA18C7">
        <w:rPr>
          <w:rFonts w:ascii="Times New Roman" w:hAnsi="Times New Roman" w:cs="Times New Roman"/>
        </w:rPr>
        <w:t xml:space="preserve"> Государственной корпорации – www.con.gov.kz;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3) </w:t>
      </w:r>
      <w:proofErr w:type="gramStart"/>
      <w:r w:rsidRPr="00DA18C7">
        <w:rPr>
          <w:rFonts w:ascii="Times New Roman" w:hAnsi="Times New Roman" w:cs="Times New Roman"/>
        </w:rPr>
        <w:t>портале</w:t>
      </w:r>
      <w:proofErr w:type="gramEnd"/>
      <w:r w:rsidRPr="00DA18C7">
        <w:rPr>
          <w:rFonts w:ascii="Times New Roman" w:hAnsi="Times New Roman" w:cs="Times New Roman"/>
        </w:rPr>
        <w:t>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15. </w:t>
      </w:r>
      <w:proofErr w:type="spellStart"/>
      <w:r w:rsidRPr="00DA18C7">
        <w:rPr>
          <w:rFonts w:ascii="Times New Roman" w:hAnsi="Times New Roman" w:cs="Times New Roman"/>
        </w:rPr>
        <w:t>Услугополучатель</w:t>
      </w:r>
      <w:proofErr w:type="spellEnd"/>
      <w:r w:rsidRPr="00DA18C7">
        <w:rPr>
          <w:rFonts w:ascii="Times New Roman" w:hAnsi="Times New Roman" w:cs="Times New Roman"/>
        </w:rPr>
        <w:t xml:space="preserve"> получает государственную услугу в электронной форме через портал при условии наличия у него ЭЦП.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16. </w:t>
      </w:r>
      <w:proofErr w:type="spellStart"/>
      <w:r w:rsidRPr="00DA18C7">
        <w:rPr>
          <w:rFonts w:ascii="Times New Roman" w:hAnsi="Times New Roman" w:cs="Times New Roman"/>
        </w:rPr>
        <w:t>Услугополучатель</w:t>
      </w:r>
      <w:proofErr w:type="spellEnd"/>
      <w:r w:rsidRPr="00DA18C7">
        <w:rPr>
          <w:rFonts w:ascii="Times New Roman" w:hAnsi="Times New Roman" w:cs="Times New Roman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DA18C7">
        <w:rPr>
          <w:rFonts w:ascii="Times New Roman" w:hAnsi="Times New Roman" w:cs="Times New Roman"/>
        </w:rPr>
        <w:t>контакт-центра</w:t>
      </w:r>
      <w:proofErr w:type="gramEnd"/>
      <w:r w:rsidRPr="00DA18C7">
        <w:rPr>
          <w:rFonts w:ascii="Times New Roman" w:hAnsi="Times New Roman" w:cs="Times New Roman"/>
        </w:rPr>
        <w:t xml:space="preserve"> по вопросам оказания государственных услуг.</w:t>
      </w:r>
    </w:p>
    <w:p w:rsidR="00DA18C7" w:rsidRPr="00DA18C7" w:rsidRDefault="00DA18C7" w:rsidP="00DA18C7">
      <w:pPr>
        <w:pStyle w:val="a3"/>
        <w:jc w:val="both"/>
        <w:rPr>
          <w:rFonts w:ascii="Times New Roman" w:hAnsi="Times New Roman" w:cs="Times New Roman"/>
        </w:rPr>
      </w:pPr>
      <w:r w:rsidRPr="00DA18C7">
        <w:rPr>
          <w:rFonts w:ascii="Times New Roman" w:hAnsi="Times New Roman" w:cs="Times New Roman"/>
        </w:rPr>
        <w:t xml:space="preserve">      17. Контактные телефоны справочных служб по вопросам оказания государственной услуги указаны на </w:t>
      </w:r>
      <w:proofErr w:type="spellStart"/>
      <w:r w:rsidRPr="00DA18C7">
        <w:rPr>
          <w:rFonts w:ascii="Times New Roman" w:hAnsi="Times New Roman" w:cs="Times New Roman"/>
        </w:rPr>
        <w:t>интернет-ресурсе</w:t>
      </w:r>
      <w:proofErr w:type="spellEnd"/>
      <w:r w:rsidRPr="00DA18C7">
        <w:rPr>
          <w:rFonts w:ascii="Times New Roman" w:hAnsi="Times New Roman" w:cs="Times New Roman"/>
        </w:rPr>
        <w:t xml:space="preserve"> Министерства www.mks.gov.kz в разделе "Государственные услуги". Единый контакт-центр по вопросам оказания государственных услуг: 1414, 8-800-080-7777.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A18C7" w:rsidRPr="00DA18C7" w:rsidTr="00DA18C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Pr="00DA18C7" w:rsidRDefault="00DA18C7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Default="00DA18C7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z29"/>
            <w:bookmarkEnd w:id="1"/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DA18C7" w:rsidRPr="00DA18C7" w:rsidRDefault="00DA18C7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</w:t>
            </w: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стандарту государственной</w:t>
            </w: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услуги "Выдача архивных</w:t>
            </w: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справок"</w:t>
            </w:r>
          </w:p>
        </w:tc>
      </w:tr>
      <w:tr w:rsidR="00DA18C7" w:rsidRPr="00DA18C7" w:rsidTr="00DA18C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Pr="00DA18C7" w:rsidRDefault="00DA18C7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Pr="00DA18C7" w:rsidRDefault="00DA18C7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DA18C7" w:rsidRPr="00DA18C7" w:rsidRDefault="00DA18C7" w:rsidP="00DA18C7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 Сноска. Приложение 1 в редакции приказа Министра культуры и спорта РК от 07.03.2017 </w:t>
      </w:r>
      <w:hyperlink r:id="rId35" w:anchor="39" w:history="1">
        <w:r w:rsidRPr="00DA18C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A18C7" w:rsidRPr="00DA18C7" w:rsidRDefault="00DA18C7" w:rsidP="00DA18C7">
      <w:pPr>
        <w:shd w:val="clear" w:color="auto" w:fill="FFFFFF"/>
        <w:spacing w:after="360" w:line="285" w:lineRule="atLeast"/>
        <w:jc w:val="right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      _________________________________________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 xml:space="preserve">(наименование </w:t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услугодателя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)            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</w:r>
      <w:proofErr w:type="gram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от</w:t>
      </w:r>
      <w:proofErr w:type="gram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 xml:space="preserve"> _______________________________________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>(</w:t>
      </w:r>
      <w:proofErr w:type="gram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фамилия</w:t>
      </w:r>
      <w:proofErr w:type="gram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, имя, отчество (при его наличии)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>_________________________________________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</w:r>
      <w:proofErr w:type="spellStart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услугополучателя</w:t>
      </w:r>
      <w:proofErr w:type="spellEnd"/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t>)                  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>Место жительства (для физического лица)/      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>юридический адрес (для юридического лица):      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>_________________________________________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>_________________________________________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>Контактный телефон: ______________________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>Индивидуальный идентификационный            </w:t>
      </w:r>
      <w:r w:rsidRPr="00DA18C7">
        <w:rPr>
          <w:rFonts w:eastAsia="Times New Roman" w:cs="Times New Roman"/>
          <w:color w:val="000000"/>
          <w:spacing w:val="2"/>
          <w:sz w:val="22"/>
          <w:szCs w:val="22"/>
        </w:rPr>
        <w:br/>
        <w:t>номер: ___________________________________</w:t>
      </w:r>
    </w:p>
    <w:p w:rsidR="00DA18C7" w:rsidRDefault="00DA18C7" w:rsidP="00DA18C7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</w:pPr>
    </w:p>
    <w:p w:rsidR="00DA18C7" w:rsidRPr="00DA18C7" w:rsidRDefault="00DA18C7" w:rsidP="0001586E">
      <w:pPr>
        <w:shd w:val="clear" w:color="auto" w:fill="FFFFFF"/>
        <w:spacing w:line="285" w:lineRule="atLeast"/>
        <w:jc w:val="center"/>
        <w:textAlignment w:val="baseline"/>
        <w:rPr>
          <w:rFonts w:eastAsia="Times New Roman" w:cs="Times New Roman"/>
          <w:color w:val="000000"/>
          <w:spacing w:val="2"/>
          <w:sz w:val="22"/>
          <w:szCs w:val="22"/>
        </w:rPr>
      </w:pPr>
      <w:r w:rsidRPr="00DA18C7">
        <w:rPr>
          <w:rFonts w:eastAsia="Times New Roman" w:cs="Times New Roman"/>
          <w:b/>
          <w:bCs/>
          <w:color w:val="000000"/>
          <w:spacing w:val="2"/>
          <w:sz w:val="22"/>
          <w:szCs w:val="22"/>
          <w:bdr w:val="none" w:sz="0" w:space="0" w:color="auto" w:frame="1"/>
        </w:rPr>
        <w:t>Заявление</w:t>
      </w:r>
    </w:p>
    <w:p w:rsidR="00DA18C7" w:rsidRPr="00DA18C7" w:rsidRDefault="00DA18C7" w:rsidP="0001586E">
      <w:pPr>
        <w:pStyle w:val="a3"/>
      </w:pPr>
      <w:r w:rsidRPr="00DA18C7">
        <w:t>      </w:t>
      </w:r>
      <w:proofErr w:type="gramStart"/>
      <w:r w:rsidRPr="00DA18C7">
        <w:t>Прошу выдать архивную справку (заверенные копии или архивные выписки из</w:t>
      </w:r>
      <w:r w:rsidRPr="00DA18C7">
        <w:br/>
        <w:t>архивных документов) о подтверждении:</w:t>
      </w:r>
      <w:r w:rsidRPr="00DA18C7">
        <w:br/>
        <w:t>________________________________________________________________________________</w:t>
      </w:r>
      <w:r w:rsidRPr="00DA18C7">
        <w:br/>
        <w:t>                        (указать запрашиваемые сведения)</w:t>
      </w:r>
      <w:r w:rsidRPr="00DA18C7">
        <w:br/>
        <w:t>________________________________________________________________________________</w:t>
      </w:r>
      <w:r w:rsidRPr="00DA18C7">
        <w:br/>
        <w:t>________________________________________________________________________________</w:t>
      </w:r>
      <w:r w:rsidRPr="00DA18C7">
        <w:br/>
        <w:t>________________________________________________________________________________</w:t>
      </w:r>
      <w:r w:rsidRPr="00DA18C7">
        <w:br/>
        <w:t>________________________________________________________________________________</w:t>
      </w:r>
      <w:r w:rsidRPr="00DA18C7">
        <w:br/>
        <w:t>за следующий (</w:t>
      </w:r>
      <w:proofErr w:type="spellStart"/>
      <w:r w:rsidRPr="00DA18C7">
        <w:t>щие</w:t>
      </w:r>
      <w:proofErr w:type="spellEnd"/>
      <w:r w:rsidRPr="00DA18C7">
        <w:t>) год (ы): _______________________________________________________</w:t>
      </w:r>
      <w:r w:rsidRPr="00DA18C7">
        <w:br/>
        <w:t>на: _____________________________________________________________________________</w:t>
      </w:r>
      <w:r w:rsidRPr="00DA18C7">
        <w:br/>
        <w:t>      (фамилия (девичья фамилия), имя, отчество (при его наличии, дата рождения лица,</w:t>
      </w:r>
      <w:r w:rsidRPr="00DA18C7">
        <w:br/>
        <w:t>________________________________________________________________________________</w:t>
      </w:r>
      <w:r w:rsidRPr="00DA18C7">
        <w:br/>
        <w:t>                  на которого запрашиваются сведения) за указанный период)</w:t>
      </w:r>
      <w:r w:rsidRPr="00DA18C7">
        <w:br/>
        <w:t>________________________________________________________________________________</w:t>
      </w:r>
      <w:r w:rsidRPr="00DA18C7">
        <w:br/>
        <w:t>________________________________________________________________________________</w:t>
      </w:r>
      <w:r w:rsidRPr="00DA18C7">
        <w:br/>
        <w:t>________________________________________________________________________________</w:t>
      </w:r>
      <w:proofErr w:type="gramEnd"/>
    </w:p>
    <w:p w:rsidR="00DA18C7" w:rsidRPr="00DA18C7" w:rsidRDefault="00DA18C7" w:rsidP="0001586E">
      <w:pPr>
        <w:pStyle w:val="a3"/>
      </w:pPr>
      <w:r w:rsidRPr="00DA18C7">
        <w:br/>
        <w:t>      Приложение: документы либо их копии, подтверждающие запрашиваемые сведения</w:t>
      </w:r>
      <w:r w:rsidRPr="00DA18C7">
        <w:br/>
        <w:t>(при наличии):</w:t>
      </w:r>
    </w:p>
    <w:p w:rsidR="00DA18C7" w:rsidRPr="00DA18C7" w:rsidRDefault="00DA18C7" w:rsidP="0001586E">
      <w:pPr>
        <w:pStyle w:val="a3"/>
      </w:pPr>
      <w:r w:rsidRPr="00DA18C7">
        <w:t>      1) ___________________________________________________;</w:t>
      </w:r>
    </w:p>
    <w:p w:rsidR="00DA18C7" w:rsidRPr="00DA18C7" w:rsidRDefault="00DA18C7" w:rsidP="0001586E">
      <w:pPr>
        <w:pStyle w:val="a3"/>
      </w:pPr>
      <w:r w:rsidRPr="00DA18C7">
        <w:t>      2) ___________________________________________________;</w:t>
      </w:r>
    </w:p>
    <w:p w:rsidR="00DA18C7" w:rsidRPr="00DA18C7" w:rsidRDefault="00DA18C7" w:rsidP="0001586E">
      <w:pPr>
        <w:pStyle w:val="a3"/>
      </w:pPr>
      <w:r w:rsidRPr="00DA18C7">
        <w:t>      3) ___________________________________________________.</w:t>
      </w:r>
    </w:p>
    <w:p w:rsidR="00DA18C7" w:rsidRPr="00DA18C7" w:rsidRDefault="00DA18C7" w:rsidP="0001586E">
      <w:pPr>
        <w:pStyle w:val="a3"/>
      </w:pPr>
      <w:r w:rsidRPr="00DA18C7">
        <w:t>      </w:t>
      </w:r>
      <w:proofErr w:type="gramStart"/>
      <w:r w:rsidRPr="00DA18C7">
        <w:t>Согласен</w:t>
      </w:r>
      <w:proofErr w:type="gramEnd"/>
      <w:r w:rsidRPr="00DA18C7">
        <w:t xml:space="preserve"> на использование сведений, составляющих охраняемую законом тайну,</w:t>
      </w:r>
      <w:r w:rsidRPr="00DA18C7">
        <w:br/>
        <w:t>содержащихся в информационных системах.</w:t>
      </w:r>
    </w:p>
    <w:p w:rsidR="00DA18C7" w:rsidRPr="00DA18C7" w:rsidRDefault="00DA18C7" w:rsidP="0001586E">
      <w:pPr>
        <w:pStyle w:val="a3"/>
      </w:pPr>
      <w:r w:rsidRPr="00DA18C7"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518"/>
      </w:tblGrid>
      <w:tr w:rsidR="00DA18C7" w:rsidRPr="00DA18C7" w:rsidTr="00DA18C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Pr="00DA18C7" w:rsidRDefault="00DA18C7" w:rsidP="0001586E">
            <w:pPr>
              <w:pStyle w:val="a3"/>
            </w:pPr>
            <w:r w:rsidRPr="00DA18C7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Pr="00DA18C7" w:rsidRDefault="00DA18C7" w:rsidP="0001586E">
            <w:pPr>
              <w:pStyle w:val="a3"/>
            </w:pPr>
            <w:r w:rsidRPr="00DA18C7">
              <w:t>"___" ______________ 20___ года             _____________________</w:t>
            </w:r>
            <w:r w:rsidRPr="00DA18C7">
              <w:br/>
              <w:t>                                                (подпись)</w:t>
            </w:r>
          </w:p>
        </w:tc>
      </w:tr>
      <w:tr w:rsidR="00DA18C7" w:rsidRPr="00DA18C7" w:rsidTr="00DA18C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Pr="00DA18C7" w:rsidRDefault="00DA18C7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30"/>
            <w:bookmarkEnd w:id="2"/>
          </w:p>
          <w:p w:rsidR="0001586E" w:rsidRDefault="0001586E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DA18C7" w:rsidRPr="00DA18C7" w:rsidRDefault="00DA18C7" w:rsidP="00DA18C7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Приложение 2</w:t>
            </w: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стандарту государственной услуги</w:t>
            </w:r>
            <w:r w:rsidRPr="00DA18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"Выдача архивных справок"</w:t>
            </w:r>
          </w:p>
        </w:tc>
      </w:tr>
    </w:tbl>
    <w:p w:rsidR="00DA18C7" w:rsidRPr="00DA18C7" w:rsidRDefault="00DA18C7" w:rsidP="00DA18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A18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Форма</w:t>
      </w:r>
    </w:p>
    <w:p w:rsidR="00DA18C7" w:rsidRPr="00DA18C7" w:rsidRDefault="00DA18C7" w:rsidP="00DA18C7">
      <w:pPr>
        <w:rPr>
          <w:rFonts w:eastAsia="Times New Roman" w:cs="Times New Roman"/>
        </w:rPr>
      </w:pPr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 Сноска. В Приложение 2 внесено изменение на казахском языке, текст на русском языке не меняется приказом Министра культуры и спорта РК от 07.03.2017 </w:t>
      </w:r>
      <w:hyperlink r:id="rId36" w:anchor="40" w:history="1">
        <w:r w:rsidRPr="00DA18C7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</w:rPr>
          <w:t>№ 57</w:t>
        </w:r>
      </w:hyperlink>
      <w:r w:rsidRPr="00DA18C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A18C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A18C7" w:rsidRPr="0001586E" w:rsidRDefault="00DA18C7" w:rsidP="0001586E">
      <w:pPr>
        <w:pStyle w:val="a3"/>
        <w:jc w:val="right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       ________________________________________</w:t>
      </w:r>
    </w:p>
    <w:p w:rsidR="00DA18C7" w:rsidRPr="0001586E" w:rsidRDefault="00DA18C7" w:rsidP="0001586E">
      <w:pPr>
        <w:pStyle w:val="a3"/>
        <w:jc w:val="right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       ________________________________________</w:t>
      </w:r>
    </w:p>
    <w:p w:rsidR="00DA18C7" w:rsidRPr="0001586E" w:rsidRDefault="00DA18C7" w:rsidP="0001586E">
      <w:pPr>
        <w:pStyle w:val="a3"/>
        <w:jc w:val="right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 xml:space="preserve">       </w:t>
      </w:r>
      <w:proofErr w:type="gramStart"/>
      <w:r w:rsidRPr="0001586E">
        <w:rPr>
          <w:rFonts w:ascii="Times New Roman" w:hAnsi="Times New Roman" w:cs="Times New Roman"/>
        </w:rPr>
        <w:t>(фамилия, имя, отчество (при его наличии)</w:t>
      </w:r>
      <w:proofErr w:type="gramEnd"/>
    </w:p>
    <w:p w:rsidR="00DA18C7" w:rsidRPr="0001586E" w:rsidRDefault="00DA18C7" w:rsidP="0001586E">
      <w:pPr>
        <w:pStyle w:val="a3"/>
        <w:jc w:val="right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 xml:space="preserve">       </w:t>
      </w:r>
      <w:proofErr w:type="spellStart"/>
      <w:r w:rsidRPr="0001586E">
        <w:rPr>
          <w:rFonts w:ascii="Times New Roman" w:hAnsi="Times New Roman" w:cs="Times New Roman"/>
        </w:rPr>
        <w:t>услугополучателя</w:t>
      </w:r>
      <w:proofErr w:type="spellEnd"/>
      <w:r w:rsidRPr="0001586E">
        <w:rPr>
          <w:rFonts w:ascii="Times New Roman" w:hAnsi="Times New Roman" w:cs="Times New Roman"/>
        </w:rPr>
        <w:t>, либо наименование</w:t>
      </w:r>
    </w:p>
    <w:p w:rsidR="00DA18C7" w:rsidRPr="0001586E" w:rsidRDefault="00DA18C7" w:rsidP="0001586E">
      <w:pPr>
        <w:pStyle w:val="a3"/>
        <w:jc w:val="right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 xml:space="preserve">       организации </w:t>
      </w:r>
      <w:proofErr w:type="spellStart"/>
      <w:r w:rsidRPr="0001586E">
        <w:rPr>
          <w:rFonts w:ascii="Times New Roman" w:hAnsi="Times New Roman" w:cs="Times New Roman"/>
        </w:rPr>
        <w:t>услугополучателя</w:t>
      </w:r>
      <w:proofErr w:type="spellEnd"/>
      <w:r w:rsidRPr="0001586E">
        <w:rPr>
          <w:rFonts w:ascii="Times New Roman" w:hAnsi="Times New Roman" w:cs="Times New Roman"/>
        </w:rPr>
        <w:t>)</w:t>
      </w:r>
    </w:p>
    <w:p w:rsidR="00DA18C7" w:rsidRPr="0001586E" w:rsidRDefault="00DA18C7" w:rsidP="0001586E">
      <w:pPr>
        <w:pStyle w:val="a3"/>
        <w:jc w:val="right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       _______________________________________</w:t>
      </w:r>
    </w:p>
    <w:p w:rsidR="00DA18C7" w:rsidRPr="0001586E" w:rsidRDefault="00DA18C7" w:rsidP="0001586E">
      <w:pPr>
        <w:pStyle w:val="a3"/>
        <w:jc w:val="right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       _______________________________________</w:t>
      </w:r>
    </w:p>
    <w:p w:rsidR="00DA18C7" w:rsidRPr="0001586E" w:rsidRDefault="00DA18C7" w:rsidP="0001586E">
      <w:pPr>
        <w:pStyle w:val="a3"/>
        <w:jc w:val="right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 xml:space="preserve">       (адрес </w:t>
      </w:r>
      <w:proofErr w:type="spellStart"/>
      <w:r w:rsidRPr="0001586E">
        <w:rPr>
          <w:rFonts w:ascii="Times New Roman" w:hAnsi="Times New Roman" w:cs="Times New Roman"/>
        </w:rPr>
        <w:t>услугополучателя</w:t>
      </w:r>
      <w:proofErr w:type="spellEnd"/>
      <w:r w:rsidRPr="0001586E">
        <w:rPr>
          <w:rFonts w:ascii="Times New Roman" w:hAnsi="Times New Roman" w:cs="Times New Roman"/>
        </w:rPr>
        <w:t>)</w:t>
      </w:r>
    </w:p>
    <w:p w:rsidR="00DA18C7" w:rsidRPr="00DA18C7" w:rsidRDefault="00DA18C7" w:rsidP="0001586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color w:val="1E1E1E"/>
          <w:sz w:val="32"/>
          <w:szCs w:val="32"/>
        </w:rPr>
      </w:pPr>
      <w:r w:rsidRPr="00DA18C7">
        <w:rPr>
          <w:rFonts w:eastAsia="Times New Roman" w:cs="Times New Roman"/>
          <w:color w:val="1E1E1E"/>
          <w:sz w:val="32"/>
          <w:szCs w:val="32"/>
        </w:rPr>
        <w:t>Расписка</w:t>
      </w:r>
      <w:r w:rsidRPr="00DA18C7">
        <w:rPr>
          <w:rFonts w:eastAsia="Times New Roman" w:cs="Times New Roman"/>
          <w:color w:val="1E1E1E"/>
          <w:sz w:val="32"/>
          <w:szCs w:val="32"/>
        </w:rPr>
        <w:br/>
        <w:t>об отказе в приеме документов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Руководствуясь </w:t>
      </w:r>
      <w:hyperlink r:id="rId37" w:anchor="z45" w:history="1">
        <w:r w:rsidRPr="0001586E">
          <w:rPr>
            <w:rFonts w:ascii="Times New Roman" w:hAnsi="Times New Roman" w:cs="Times New Roman"/>
            <w:color w:val="9A1616"/>
            <w:u w:val="single"/>
          </w:rPr>
          <w:t>пунктом 2</w:t>
        </w:r>
      </w:hyperlink>
      <w:r w:rsidRPr="0001586E">
        <w:rPr>
          <w:rFonts w:ascii="Times New Roman" w:hAnsi="Times New Roman" w:cs="Times New Roman"/>
        </w:rPr>
        <w:t> статьи 20 Закона Республики Казахстан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от 15 апреля 2013 года "О государственных услугах", отдел № _____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филиала Некоммерческого акционерного общества "</w:t>
      </w:r>
      <w:proofErr w:type="gramStart"/>
      <w:r w:rsidRPr="0001586E">
        <w:rPr>
          <w:rFonts w:ascii="Times New Roman" w:hAnsi="Times New Roman" w:cs="Times New Roman"/>
        </w:rPr>
        <w:t>Государственная</w:t>
      </w:r>
      <w:proofErr w:type="gramEnd"/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 xml:space="preserve">корпорация "Правительство для граждан" (указать адрес) отказывает </w:t>
      </w:r>
      <w:proofErr w:type="gramStart"/>
      <w:r w:rsidRPr="0001586E">
        <w:rPr>
          <w:rFonts w:ascii="Times New Roman" w:hAnsi="Times New Roman" w:cs="Times New Roman"/>
        </w:rPr>
        <w:t>в</w:t>
      </w:r>
      <w:proofErr w:type="gramEnd"/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01586E">
        <w:rPr>
          <w:rFonts w:ascii="Times New Roman" w:hAnsi="Times New Roman" w:cs="Times New Roman"/>
        </w:rPr>
        <w:t>приеме</w:t>
      </w:r>
      <w:proofErr w:type="gramEnd"/>
      <w:r w:rsidRPr="0001586E">
        <w:rPr>
          <w:rFonts w:ascii="Times New Roman" w:hAnsi="Times New Roman" w:cs="Times New Roman"/>
        </w:rPr>
        <w:t xml:space="preserve"> документов на оказание государственной услуги "Выдача архивных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справок" ввиду представления Вами неполного пакета документов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согласно перечню, предусмотренному стандартом государственной услуги,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а именно: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Наименование отсутствующих документов: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1) ________________________________________;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2) ________________________________________;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3) ________________________________________.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 xml:space="preserve">Настоящая расписка составлена в двух экземплярах, по одному </w:t>
      </w:r>
      <w:proofErr w:type="gramStart"/>
      <w:r w:rsidRPr="0001586E">
        <w:rPr>
          <w:rFonts w:ascii="Times New Roman" w:hAnsi="Times New Roman" w:cs="Times New Roman"/>
        </w:rPr>
        <w:t>для</w:t>
      </w:r>
      <w:proofErr w:type="gramEnd"/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каждой стороны.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Фамилия, имя, отчество (при его наличии)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работника Государственной корпорации (подпись)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Дата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Исп. фамилия, имя, отчество (при его наличии) _____________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Тел.____________________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Получил: фамилия, имя, отчество (при его наличии) / подпись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1586E">
        <w:rPr>
          <w:rFonts w:ascii="Times New Roman" w:hAnsi="Times New Roman" w:cs="Times New Roman"/>
        </w:rPr>
        <w:t>услугополучателя</w:t>
      </w:r>
      <w:proofErr w:type="spellEnd"/>
      <w:r w:rsidRPr="0001586E">
        <w:rPr>
          <w:rFonts w:ascii="Times New Roman" w:hAnsi="Times New Roman" w:cs="Times New Roman"/>
        </w:rPr>
        <w:t>/</w:t>
      </w:r>
    </w:p>
    <w:p w:rsidR="00DA18C7" w:rsidRPr="0001586E" w:rsidRDefault="00DA18C7" w:rsidP="0001586E">
      <w:pPr>
        <w:pStyle w:val="a3"/>
        <w:jc w:val="center"/>
        <w:rPr>
          <w:rFonts w:ascii="Times New Roman" w:hAnsi="Times New Roman" w:cs="Times New Roman"/>
        </w:rPr>
      </w:pPr>
      <w:r w:rsidRPr="0001586E">
        <w:rPr>
          <w:rFonts w:ascii="Times New Roman" w:hAnsi="Times New Roman" w:cs="Times New Roman"/>
        </w:rPr>
        <w:t>"___" _________ 20 __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A18C7" w:rsidRPr="00DA18C7" w:rsidTr="00DA18C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Pr="00DA18C7" w:rsidRDefault="00DA18C7" w:rsidP="0001586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18C7" w:rsidRPr="00DA18C7" w:rsidRDefault="00DA18C7" w:rsidP="0001586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C3D38" w:rsidRDefault="00DC3D38"/>
    <w:sectPr w:rsidR="00DC3D38" w:rsidSect="00DA18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34"/>
    <w:rsid w:val="0001586E"/>
    <w:rsid w:val="002A5B34"/>
    <w:rsid w:val="00863876"/>
    <w:rsid w:val="008F6EEE"/>
    <w:rsid w:val="00DA18C7"/>
    <w:rsid w:val="00D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7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7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123" TargetMode="External"/><Relationship Id="rId13" Type="http://schemas.openxmlformats.org/officeDocument/2006/relationships/hyperlink" Target="http://adilet.zan.kz/rus/docs/Z1500000418" TargetMode="External"/><Relationship Id="rId18" Type="http://schemas.openxmlformats.org/officeDocument/2006/relationships/hyperlink" Target="http://adilet.zan.kz/rus/docs/K1500000414" TargetMode="External"/><Relationship Id="rId26" Type="http://schemas.openxmlformats.org/officeDocument/2006/relationships/hyperlink" Target="http://adilet.zan.kz/rus/docs/V1700015123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Z070000223_" TargetMode="External"/><Relationship Id="rId34" Type="http://schemas.openxmlformats.org/officeDocument/2006/relationships/hyperlink" Target="http://adilet.zan.kz/rus/docs/V1600013324" TargetMode="External"/><Relationship Id="rId7" Type="http://schemas.openxmlformats.org/officeDocument/2006/relationships/hyperlink" Target="http://adilet.zan.kz/rus/docs/V1600013360" TargetMode="External"/><Relationship Id="rId12" Type="http://schemas.openxmlformats.org/officeDocument/2006/relationships/hyperlink" Target="http://adilet.zan.kz/rus/docs/V1600013248" TargetMode="External"/><Relationship Id="rId17" Type="http://schemas.openxmlformats.org/officeDocument/2006/relationships/hyperlink" Target="http://adilet.zan.kz/rus/docs/V1700015123" TargetMode="External"/><Relationship Id="rId25" Type="http://schemas.openxmlformats.org/officeDocument/2006/relationships/hyperlink" Target="http://adilet.zan.kz/rus/docs/V1500011086" TargetMode="External"/><Relationship Id="rId33" Type="http://schemas.openxmlformats.org/officeDocument/2006/relationships/hyperlink" Target="http://adilet.zan.kz/rus/docs/V170001512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700015123" TargetMode="External"/><Relationship Id="rId20" Type="http://schemas.openxmlformats.org/officeDocument/2006/relationships/hyperlink" Target="http://adilet.zan.kz/rus/docs/V1500011086" TargetMode="External"/><Relationship Id="rId29" Type="http://schemas.openxmlformats.org/officeDocument/2006/relationships/hyperlink" Target="http://adilet.zan.kz/rus/docs/Z070000221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5123" TargetMode="External"/><Relationship Id="rId11" Type="http://schemas.openxmlformats.org/officeDocument/2006/relationships/hyperlink" Target="http://adilet.zan.kz/rus/docs/P1600000039" TargetMode="External"/><Relationship Id="rId24" Type="http://schemas.openxmlformats.org/officeDocument/2006/relationships/hyperlink" Target="http://adilet.zan.kz/rus/docs/V1500011086" TargetMode="External"/><Relationship Id="rId32" Type="http://schemas.openxmlformats.org/officeDocument/2006/relationships/hyperlink" Target="http://adilet.zan.kz/rus/docs/K1500000377" TargetMode="External"/><Relationship Id="rId37" Type="http://schemas.openxmlformats.org/officeDocument/2006/relationships/hyperlink" Target="http://adilet.zan.kz/rus/docs/Z1300000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700015123" TargetMode="External"/><Relationship Id="rId23" Type="http://schemas.openxmlformats.org/officeDocument/2006/relationships/hyperlink" Target="http://adilet.zan.kz/rus/docs/V1700015123" TargetMode="External"/><Relationship Id="rId28" Type="http://schemas.openxmlformats.org/officeDocument/2006/relationships/hyperlink" Target="http://adilet.zan.kz/rus/docs/V1700015123" TargetMode="External"/><Relationship Id="rId36" Type="http://schemas.openxmlformats.org/officeDocument/2006/relationships/hyperlink" Target="http://adilet.zan.kz/rus/docs/V1700015123" TargetMode="External"/><Relationship Id="rId10" Type="http://schemas.openxmlformats.org/officeDocument/2006/relationships/hyperlink" Target="http://adilet.zan.kz/rus/docs/V1500011444" TargetMode="External"/><Relationship Id="rId19" Type="http://schemas.openxmlformats.org/officeDocument/2006/relationships/hyperlink" Target="http://adilet.zan.kz/rus/docs/V1500011086" TargetMode="External"/><Relationship Id="rId31" Type="http://schemas.openxmlformats.org/officeDocument/2006/relationships/hyperlink" Target="http://adilet.zan.kz/rus/docs/V1700015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5123" TargetMode="External"/><Relationship Id="rId14" Type="http://schemas.openxmlformats.org/officeDocument/2006/relationships/hyperlink" Target="http://adilet.zan.kz/rus/docs/V1700015123" TargetMode="External"/><Relationship Id="rId22" Type="http://schemas.openxmlformats.org/officeDocument/2006/relationships/hyperlink" Target="http://adilet.zan.kz/rus/docs/Z1300000094" TargetMode="External"/><Relationship Id="rId27" Type="http://schemas.openxmlformats.org/officeDocument/2006/relationships/hyperlink" Target="http://adilet.zan.kz/rus/docs/V1700015123" TargetMode="External"/><Relationship Id="rId30" Type="http://schemas.openxmlformats.org/officeDocument/2006/relationships/hyperlink" Target="http://adilet.zan.kz/rus/docs/U1400000900" TargetMode="External"/><Relationship Id="rId35" Type="http://schemas.openxmlformats.org/officeDocument/2006/relationships/hyperlink" Target="http://adilet.zan.kz/rus/docs/V1700015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E7F0-9E76-45DB-83E3-7E6971A8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2017-06-20T13:14:00Z</dcterms:created>
  <dcterms:modified xsi:type="dcterms:W3CDTF">2017-06-20T13:15:00Z</dcterms:modified>
</cp:coreProperties>
</file>